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9BCC94C" w14:textId="77777777" w:rsidR="00D15C32" w:rsidRPr="008A3CEC" w:rsidRDefault="00D15C32">
      <w:pPr>
        <w:spacing w:after="0" w:line="360" w:lineRule="auto"/>
        <w:rPr>
          <w:rFonts w:ascii="Arial" w:hAnsi="Arial"/>
          <w:sz w:val="24"/>
          <w:szCs w:val="24"/>
          <w:lang w:val="en-GB"/>
        </w:rPr>
      </w:pPr>
      <w:bookmarkStart w:id="0" w:name="_GoBack"/>
      <w:bookmarkEnd w:id="0"/>
    </w:p>
    <w:p w14:paraId="6A8343B8" w14:textId="77777777" w:rsidR="00D15C32" w:rsidRPr="00C828E8" w:rsidRDefault="009971AF">
      <w:pPr>
        <w:spacing w:after="0" w:line="360" w:lineRule="auto"/>
        <w:jc w:val="center"/>
        <w:rPr>
          <w:rFonts w:ascii="Arial" w:hAnsi="Arial"/>
          <w:b/>
          <w:bCs/>
          <w:sz w:val="24"/>
          <w:szCs w:val="24"/>
          <w:lang w:val="el-GR"/>
        </w:rPr>
      </w:pPr>
      <w:r w:rsidRPr="00C828E8">
        <w:rPr>
          <w:rFonts w:ascii="Arial" w:hAnsi="Arial"/>
          <w:b/>
          <w:bCs/>
          <w:sz w:val="24"/>
          <w:szCs w:val="24"/>
          <w:lang w:val="el-GR"/>
        </w:rPr>
        <w:t>ΝΟΜΟΣ ΠΟΥ ΤΡΟΠΟΠΟΙΕΙ ΤΟΝ ΠΕΡΙ ΕΤΑΙΡΕΙΩΝ ΝΟΜΟ, ΚΕΦ.113</w:t>
      </w:r>
    </w:p>
    <w:p w14:paraId="48C9E540" w14:textId="77777777" w:rsidR="00D15C32" w:rsidRPr="00C828E8" w:rsidRDefault="00D15C32">
      <w:pPr>
        <w:spacing w:after="0" w:line="360" w:lineRule="auto"/>
        <w:rPr>
          <w:rFonts w:ascii="Arial" w:hAnsi="Arial"/>
          <w:b/>
          <w:bCs/>
          <w:sz w:val="24"/>
          <w:szCs w:val="24"/>
          <w:lang w:val="el-GR"/>
        </w:rPr>
      </w:pPr>
    </w:p>
    <w:tbl>
      <w:tblPr>
        <w:tblW w:w="9634" w:type="dxa"/>
        <w:jc w:val="center"/>
        <w:tblCellMar>
          <w:left w:w="10" w:type="dxa"/>
          <w:right w:w="10" w:type="dxa"/>
        </w:tblCellMar>
        <w:tblLook w:val="0000" w:firstRow="0" w:lastRow="0" w:firstColumn="0" w:lastColumn="0" w:noHBand="0" w:noVBand="0"/>
      </w:tblPr>
      <w:tblGrid>
        <w:gridCol w:w="1947"/>
        <w:gridCol w:w="1911"/>
        <w:gridCol w:w="5776"/>
      </w:tblGrid>
      <w:tr w:rsidR="00D15C32" w:rsidRPr="00C828E8" w14:paraId="25C820DC" w14:textId="77777777" w:rsidTr="005A2BBC">
        <w:trPr>
          <w:jc w:val="center"/>
        </w:trPr>
        <w:tc>
          <w:tcPr>
            <w:tcW w:w="1947" w:type="dxa"/>
            <w:tcMar>
              <w:top w:w="0" w:type="dxa"/>
              <w:left w:w="108" w:type="dxa"/>
              <w:bottom w:w="0" w:type="dxa"/>
              <w:right w:w="108" w:type="dxa"/>
            </w:tcMar>
          </w:tcPr>
          <w:p w14:paraId="046CA850" w14:textId="77777777" w:rsidR="00D15C32" w:rsidRPr="00C828E8" w:rsidRDefault="00D15C32">
            <w:pPr>
              <w:spacing w:after="0" w:line="360" w:lineRule="auto"/>
              <w:jc w:val="right"/>
              <w:rPr>
                <w:rFonts w:ascii="Arial" w:hAnsi="Arial"/>
                <w:sz w:val="20"/>
                <w:szCs w:val="20"/>
                <w:lang w:val="el-GR"/>
              </w:rPr>
            </w:pPr>
          </w:p>
        </w:tc>
        <w:tc>
          <w:tcPr>
            <w:tcW w:w="7687" w:type="dxa"/>
            <w:gridSpan w:val="2"/>
            <w:tcMar>
              <w:top w:w="0" w:type="dxa"/>
              <w:left w:w="108" w:type="dxa"/>
              <w:bottom w:w="0" w:type="dxa"/>
              <w:right w:w="108" w:type="dxa"/>
            </w:tcMar>
          </w:tcPr>
          <w:p w14:paraId="5781B34B" w14:textId="77777777" w:rsidR="00D15C32" w:rsidRPr="00C828E8" w:rsidRDefault="00D15C32">
            <w:pPr>
              <w:spacing w:after="0" w:line="360" w:lineRule="auto"/>
              <w:jc w:val="both"/>
              <w:rPr>
                <w:rFonts w:ascii="Arial" w:hAnsi="Arial"/>
                <w:sz w:val="24"/>
                <w:szCs w:val="24"/>
                <w:lang w:val="el-GR"/>
              </w:rPr>
            </w:pPr>
          </w:p>
        </w:tc>
      </w:tr>
      <w:tr w:rsidR="00D15C32" w:rsidRPr="00C828E8" w14:paraId="683D9E1B" w14:textId="77777777" w:rsidTr="005A2BBC">
        <w:trPr>
          <w:jc w:val="center"/>
        </w:trPr>
        <w:tc>
          <w:tcPr>
            <w:tcW w:w="1947" w:type="dxa"/>
            <w:tcMar>
              <w:top w:w="0" w:type="dxa"/>
              <w:left w:w="108" w:type="dxa"/>
              <w:bottom w:w="0" w:type="dxa"/>
              <w:right w:w="108" w:type="dxa"/>
            </w:tcMar>
          </w:tcPr>
          <w:p w14:paraId="09A15EE2" w14:textId="77777777" w:rsidR="00D15C32" w:rsidRPr="00C828E8" w:rsidRDefault="009971AF">
            <w:pPr>
              <w:spacing w:after="0" w:line="360" w:lineRule="auto"/>
              <w:jc w:val="right"/>
              <w:rPr>
                <w:rFonts w:ascii="Arial" w:hAnsi="Arial"/>
                <w:sz w:val="20"/>
                <w:szCs w:val="20"/>
                <w:lang w:val="el-GR"/>
              </w:rPr>
            </w:pPr>
            <w:r w:rsidRPr="00C828E8">
              <w:rPr>
                <w:rFonts w:ascii="Arial" w:hAnsi="Arial"/>
                <w:sz w:val="20"/>
                <w:szCs w:val="20"/>
                <w:lang w:val="el-GR"/>
              </w:rPr>
              <w:t>Προοίμιο.</w:t>
            </w:r>
          </w:p>
          <w:p w14:paraId="0EC1B81B" w14:textId="77777777" w:rsidR="00D15C32" w:rsidRPr="00C828E8" w:rsidRDefault="00D15C32">
            <w:pPr>
              <w:spacing w:after="0" w:line="360" w:lineRule="auto"/>
              <w:jc w:val="right"/>
              <w:rPr>
                <w:rFonts w:ascii="Arial" w:hAnsi="Arial"/>
                <w:sz w:val="20"/>
                <w:szCs w:val="20"/>
                <w:lang w:val="el-GR"/>
              </w:rPr>
            </w:pPr>
          </w:p>
          <w:p w14:paraId="38C09988" w14:textId="5BE91067" w:rsidR="00D15C32" w:rsidRPr="00C828E8" w:rsidRDefault="009971AF">
            <w:pPr>
              <w:spacing w:after="0" w:line="360" w:lineRule="auto"/>
              <w:jc w:val="right"/>
              <w:rPr>
                <w:lang w:val="el-GR"/>
              </w:rPr>
            </w:pPr>
            <w:r w:rsidRPr="00C828E8">
              <w:rPr>
                <w:rFonts w:ascii="Arial" w:hAnsi="Arial"/>
                <w:sz w:val="20"/>
                <w:szCs w:val="20"/>
                <w:lang w:val="el-GR"/>
              </w:rPr>
              <w:t xml:space="preserve">Επίσημη Εφημερίδα της ΕΕ: </w:t>
            </w:r>
            <w:r w:rsidRPr="00C828E8">
              <w:rPr>
                <w:rFonts w:ascii="Arial" w:hAnsi="Arial"/>
                <w:sz w:val="20"/>
                <w:szCs w:val="20"/>
              </w:rPr>
              <w:t>L</w:t>
            </w:r>
            <w:r w:rsidRPr="00C828E8">
              <w:rPr>
                <w:rFonts w:ascii="Arial" w:hAnsi="Arial"/>
                <w:sz w:val="20"/>
                <w:szCs w:val="20"/>
                <w:lang w:val="el-GR"/>
              </w:rPr>
              <w:t xml:space="preserve">. </w:t>
            </w:r>
            <w:r w:rsidR="00AE6A32" w:rsidRPr="00C828E8">
              <w:rPr>
                <w:rFonts w:ascii="Arial" w:hAnsi="Arial"/>
                <w:sz w:val="20"/>
                <w:szCs w:val="20"/>
                <w:lang w:val="el-GR"/>
              </w:rPr>
              <w:t xml:space="preserve">της </w:t>
            </w:r>
          </w:p>
          <w:p w14:paraId="4FCED950" w14:textId="522628F7" w:rsidR="00D15C32" w:rsidRPr="00C828E8" w:rsidRDefault="002A45D3">
            <w:pPr>
              <w:spacing w:after="0" w:line="360" w:lineRule="auto"/>
              <w:jc w:val="right"/>
            </w:pPr>
            <w:r w:rsidRPr="00C828E8">
              <w:rPr>
                <w:rFonts w:ascii="Arial" w:hAnsi="Arial"/>
                <w:sz w:val="20"/>
                <w:szCs w:val="20"/>
                <w:lang w:val="el-GR"/>
              </w:rPr>
              <w:t>2</w:t>
            </w:r>
            <w:r w:rsidR="009971AF" w:rsidRPr="00C828E8">
              <w:rPr>
                <w:rFonts w:ascii="Arial" w:hAnsi="Arial"/>
                <w:sz w:val="20"/>
                <w:szCs w:val="20"/>
                <w:lang w:val="el-GR"/>
              </w:rPr>
              <w:t>6.</w:t>
            </w:r>
            <w:r w:rsidRPr="00C828E8">
              <w:rPr>
                <w:rFonts w:ascii="Arial" w:hAnsi="Arial"/>
                <w:sz w:val="20"/>
                <w:szCs w:val="20"/>
                <w:lang w:val="el-GR"/>
              </w:rPr>
              <w:t>0</w:t>
            </w:r>
            <w:r w:rsidR="009971AF" w:rsidRPr="00C828E8">
              <w:rPr>
                <w:rFonts w:ascii="Arial" w:hAnsi="Arial"/>
                <w:sz w:val="20"/>
                <w:szCs w:val="20"/>
              </w:rPr>
              <w:t>2</w:t>
            </w:r>
            <w:r w:rsidR="009971AF" w:rsidRPr="00C828E8">
              <w:rPr>
                <w:rFonts w:ascii="Arial" w:hAnsi="Arial"/>
                <w:sz w:val="20"/>
                <w:szCs w:val="20"/>
                <w:lang w:val="el-GR"/>
              </w:rPr>
              <w:t>.20</w:t>
            </w:r>
            <w:r w:rsidR="009971AF" w:rsidRPr="00C828E8">
              <w:rPr>
                <w:rFonts w:ascii="Arial" w:hAnsi="Arial"/>
                <w:sz w:val="20"/>
                <w:szCs w:val="20"/>
              </w:rPr>
              <w:t>2</w:t>
            </w:r>
            <w:r w:rsidRPr="00C828E8">
              <w:rPr>
                <w:rFonts w:ascii="Arial" w:hAnsi="Arial"/>
                <w:sz w:val="20"/>
                <w:szCs w:val="20"/>
                <w:lang w:val="el-GR"/>
              </w:rPr>
              <w:t>6</w:t>
            </w:r>
            <w:r w:rsidR="009971AF" w:rsidRPr="00C828E8">
              <w:rPr>
                <w:rFonts w:ascii="Arial" w:hAnsi="Arial"/>
                <w:sz w:val="20"/>
                <w:szCs w:val="20"/>
                <w:lang w:val="el-GR"/>
              </w:rPr>
              <w:t>.</w:t>
            </w:r>
          </w:p>
        </w:tc>
        <w:tc>
          <w:tcPr>
            <w:tcW w:w="7687" w:type="dxa"/>
            <w:gridSpan w:val="2"/>
            <w:tcMar>
              <w:top w:w="0" w:type="dxa"/>
              <w:left w:w="108" w:type="dxa"/>
              <w:bottom w:w="0" w:type="dxa"/>
              <w:right w:w="108" w:type="dxa"/>
            </w:tcMar>
          </w:tcPr>
          <w:p w14:paraId="4D73A2E9" w14:textId="7BC20F46" w:rsidR="00D15C32" w:rsidRPr="00C828E8" w:rsidRDefault="009971AF" w:rsidP="00E75FE9">
            <w:pPr>
              <w:spacing w:after="0" w:line="360" w:lineRule="auto"/>
              <w:jc w:val="both"/>
              <w:rPr>
                <w:lang w:val="el-GR"/>
              </w:rPr>
            </w:pPr>
            <w:r w:rsidRPr="00C828E8">
              <w:rPr>
                <w:rFonts w:ascii="Arial" w:hAnsi="Arial"/>
                <w:sz w:val="24"/>
                <w:szCs w:val="24"/>
                <w:lang w:val="el-GR"/>
              </w:rPr>
              <w:t xml:space="preserve">Για σκοπούς εναρμόνισης με </w:t>
            </w:r>
            <w:r w:rsidR="006632E2" w:rsidRPr="00C828E8">
              <w:rPr>
                <w:rFonts w:ascii="Arial" w:hAnsi="Arial"/>
                <w:kern w:val="0"/>
                <w:sz w:val="24"/>
                <w:szCs w:val="24"/>
                <w:lang w:val="el-GR"/>
              </w:rPr>
              <w:t>τ</w:t>
            </w:r>
            <w:r w:rsidR="008E0742" w:rsidRPr="00C828E8">
              <w:rPr>
                <w:rFonts w:ascii="Arial" w:hAnsi="Arial"/>
                <w:kern w:val="0"/>
                <w:sz w:val="24"/>
                <w:szCs w:val="24"/>
                <w:lang w:val="el-GR"/>
              </w:rPr>
              <w:t>α</w:t>
            </w:r>
            <w:r w:rsidR="006632E2" w:rsidRPr="00C828E8">
              <w:rPr>
                <w:rFonts w:ascii="Arial" w:hAnsi="Arial"/>
                <w:kern w:val="0"/>
                <w:sz w:val="24"/>
                <w:szCs w:val="24"/>
                <w:lang w:val="el-GR"/>
              </w:rPr>
              <w:t xml:space="preserve"> Άρθρ</w:t>
            </w:r>
            <w:r w:rsidR="008E0742" w:rsidRPr="00C828E8">
              <w:rPr>
                <w:rFonts w:ascii="Arial" w:hAnsi="Arial"/>
                <w:kern w:val="0"/>
                <w:sz w:val="24"/>
                <w:szCs w:val="24"/>
                <w:lang w:val="el-GR"/>
              </w:rPr>
              <w:t>α</w:t>
            </w:r>
            <w:r w:rsidR="006632E2" w:rsidRPr="00C828E8">
              <w:rPr>
                <w:rFonts w:ascii="Arial" w:hAnsi="Arial"/>
                <w:kern w:val="0"/>
                <w:sz w:val="24"/>
                <w:szCs w:val="24"/>
                <w:lang w:val="el-GR"/>
              </w:rPr>
              <w:t xml:space="preserve"> </w:t>
            </w:r>
            <w:r w:rsidR="005A2BBC" w:rsidRPr="00C828E8">
              <w:rPr>
                <w:rFonts w:ascii="Arial" w:hAnsi="Arial"/>
                <w:kern w:val="0"/>
                <w:sz w:val="24"/>
                <w:szCs w:val="24"/>
                <w:lang w:val="el-GR"/>
              </w:rPr>
              <w:t>2</w:t>
            </w:r>
            <w:r w:rsidR="008451EF" w:rsidRPr="00C828E8">
              <w:rPr>
                <w:rFonts w:ascii="Arial" w:hAnsi="Arial"/>
                <w:kern w:val="0"/>
                <w:sz w:val="24"/>
                <w:szCs w:val="24"/>
                <w:lang w:val="el-GR"/>
              </w:rPr>
              <w:t xml:space="preserve"> και 3 </w:t>
            </w:r>
            <w:r w:rsidRPr="00C828E8">
              <w:rPr>
                <w:rFonts w:ascii="Arial" w:hAnsi="Arial"/>
                <w:sz w:val="24"/>
                <w:szCs w:val="24"/>
                <w:lang w:val="el-GR"/>
              </w:rPr>
              <w:t>τ</w:t>
            </w:r>
            <w:r w:rsidR="006632E2" w:rsidRPr="00C828E8">
              <w:rPr>
                <w:rFonts w:ascii="Arial" w:hAnsi="Arial"/>
                <w:sz w:val="24"/>
                <w:szCs w:val="24"/>
                <w:lang w:val="el-GR"/>
              </w:rPr>
              <w:t>ης</w:t>
            </w:r>
            <w:r w:rsidRPr="00C828E8">
              <w:rPr>
                <w:rFonts w:ascii="Arial" w:hAnsi="Arial"/>
                <w:sz w:val="24"/>
                <w:szCs w:val="24"/>
                <w:lang w:val="el-GR"/>
              </w:rPr>
              <w:t xml:space="preserve"> πράξη</w:t>
            </w:r>
            <w:r w:rsidR="006632E2" w:rsidRPr="00C828E8">
              <w:rPr>
                <w:rFonts w:ascii="Arial" w:hAnsi="Arial"/>
                <w:sz w:val="24"/>
                <w:szCs w:val="24"/>
                <w:lang w:val="el-GR"/>
              </w:rPr>
              <w:t>ς</w:t>
            </w:r>
            <w:r w:rsidRPr="00C828E8">
              <w:rPr>
                <w:rFonts w:ascii="Arial" w:hAnsi="Arial"/>
                <w:sz w:val="24"/>
                <w:szCs w:val="24"/>
                <w:lang w:val="el-GR"/>
              </w:rPr>
              <w:t xml:space="preserve"> της Ευρωπαϊκής Ένωσης µε τίτλο «Οδηγία 20</w:t>
            </w:r>
            <w:r w:rsidR="002A45D3" w:rsidRPr="00C828E8">
              <w:rPr>
                <w:rFonts w:ascii="Arial" w:hAnsi="Arial"/>
                <w:sz w:val="24"/>
                <w:szCs w:val="24"/>
                <w:lang w:val="el-GR"/>
              </w:rPr>
              <w:t>26</w:t>
            </w:r>
            <w:r w:rsidRPr="00C828E8">
              <w:rPr>
                <w:rFonts w:ascii="Arial" w:hAnsi="Arial"/>
                <w:sz w:val="24"/>
                <w:szCs w:val="24"/>
                <w:lang w:val="el-GR"/>
              </w:rPr>
              <w:t>/</w:t>
            </w:r>
            <w:r w:rsidR="008451EF" w:rsidRPr="00C828E8">
              <w:rPr>
                <w:rFonts w:ascii="Arial" w:hAnsi="Arial"/>
                <w:sz w:val="24"/>
                <w:szCs w:val="24"/>
                <w:lang w:val="el-GR"/>
              </w:rPr>
              <w:t>470</w:t>
            </w:r>
            <w:r w:rsidRPr="00C828E8">
              <w:rPr>
                <w:rFonts w:ascii="Arial" w:hAnsi="Arial"/>
                <w:sz w:val="24"/>
                <w:szCs w:val="24"/>
                <w:lang w:val="el-GR"/>
              </w:rPr>
              <w:t xml:space="preserve">/ΕΕ του Ευρωπαϊκού Κοινοβουλίου και του Συμβουλίου της </w:t>
            </w:r>
            <w:r w:rsidR="008451EF" w:rsidRPr="00C828E8">
              <w:rPr>
                <w:rFonts w:ascii="Arial" w:hAnsi="Arial"/>
                <w:sz w:val="24"/>
                <w:szCs w:val="24"/>
                <w:lang w:val="el-GR"/>
              </w:rPr>
              <w:t>2</w:t>
            </w:r>
            <w:r w:rsidRPr="00C828E8">
              <w:rPr>
                <w:rFonts w:ascii="Arial" w:hAnsi="Arial"/>
                <w:sz w:val="24"/>
                <w:szCs w:val="24"/>
                <w:lang w:val="el-GR"/>
              </w:rPr>
              <w:t>4</w:t>
            </w:r>
            <w:r w:rsidRPr="00C828E8">
              <w:rPr>
                <w:rFonts w:ascii="Arial" w:hAnsi="Arial"/>
                <w:sz w:val="24"/>
                <w:szCs w:val="24"/>
                <w:vertAlign w:val="superscript"/>
                <w:lang w:val="el-GR"/>
              </w:rPr>
              <w:t>ης</w:t>
            </w:r>
            <w:r w:rsidRPr="00C828E8">
              <w:rPr>
                <w:rFonts w:ascii="Arial" w:hAnsi="Arial"/>
                <w:sz w:val="24"/>
                <w:szCs w:val="24"/>
                <w:lang w:val="el-GR"/>
              </w:rPr>
              <w:t xml:space="preserve"> </w:t>
            </w:r>
            <w:r w:rsidR="008451EF" w:rsidRPr="00C828E8">
              <w:rPr>
                <w:rFonts w:ascii="Arial" w:hAnsi="Arial"/>
                <w:sz w:val="24"/>
                <w:szCs w:val="24"/>
                <w:lang w:val="el-GR"/>
              </w:rPr>
              <w:t>Φεβρουαρίου</w:t>
            </w:r>
            <w:r w:rsidRPr="00C828E8">
              <w:rPr>
                <w:rFonts w:ascii="Arial" w:hAnsi="Arial"/>
                <w:sz w:val="24"/>
                <w:szCs w:val="24"/>
                <w:lang w:val="el-GR"/>
              </w:rPr>
              <w:t xml:space="preserve"> 202</w:t>
            </w:r>
            <w:r w:rsidR="008451EF" w:rsidRPr="00C828E8">
              <w:rPr>
                <w:rFonts w:ascii="Arial" w:hAnsi="Arial"/>
                <w:sz w:val="24"/>
                <w:szCs w:val="24"/>
                <w:lang w:val="el-GR"/>
              </w:rPr>
              <w:t>6</w:t>
            </w:r>
            <w:r w:rsidRPr="00C828E8">
              <w:rPr>
                <w:rFonts w:ascii="Arial" w:hAnsi="Arial"/>
                <w:sz w:val="24"/>
                <w:szCs w:val="24"/>
                <w:lang w:val="el-GR"/>
              </w:rPr>
              <w:t xml:space="preserve"> για την τροποποίηση τ</w:t>
            </w:r>
            <w:r w:rsidR="008E0742" w:rsidRPr="00C828E8">
              <w:rPr>
                <w:rFonts w:ascii="Arial" w:hAnsi="Arial"/>
                <w:sz w:val="24"/>
                <w:szCs w:val="24"/>
                <w:lang w:val="el-GR"/>
              </w:rPr>
              <w:t xml:space="preserve">ων Οδηγιών 2006/43/ΕΚ, </w:t>
            </w:r>
            <w:r w:rsidR="008451EF" w:rsidRPr="00C828E8">
              <w:rPr>
                <w:rFonts w:ascii="Arial" w:hAnsi="Arial"/>
                <w:sz w:val="24"/>
                <w:szCs w:val="24"/>
                <w:lang w:val="el-GR"/>
              </w:rPr>
              <w:t>2013/34/ΕΕ</w:t>
            </w:r>
            <w:r w:rsidR="008E0742" w:rsidRPr="00C828E8">
              <w:rPr>
                <w:rFonts w:ascii="Arial" w:hAnsi="Arial"/>
                <w:sz w:val="24"/>
                <w:szCs w:val="24"/>
                <w:lang w:val="el-GR"/>
              </w:rPr>
              <w:t>,</w:t>
            </w:r>
            <w:r w:rsidR="008451EF" w:rsidRPr="00C828E8">
              <w:rPr>
                <w:rFonts w:ascii="Arial" w:hAnsi="Arial"/>
                <w:sz w:val="24"/>
                <w:szCs w:val="24"/>
                <w:lang w:val="el-GR"/>
              </w:rPr>
              <w:t xml:space="preserve"> </w:t>
            </w:r>
            <w:r w:rsidRPr="00C828E8">
              <w:rPr>
                <w:rFonts w:ascii="Arial" w:hAnsi="Arial"/>
                <w:sz w:val="24"/>
                <w:szCs w:val="24"/>
                <w:lang w:val="el-GR"/>
              </w:rPr>
              <w:t>20</w:t>
            </w:r>
            <w:r w:rsidR="008451EF" w:rsidRPr="00C828E8">
              <w:rPr>
                <w:rFonts w:ascii="Arial" w:hAnsi="Arial"/>
                <w:sz w:val="24"/>
                <w:szCs w:val="24"/>
                <w:lang w:val="el-GR"/>
              </w:rPr>
              <w:t>22</w:t>
            </w:r>
            <w:r w:rsidRPr="00C828E8">
              <w:rPr>
                <w:rFonts w:ascii="Arial" w:hAnsi="Arial"/>
                <w:sz w:val="24"/>
                <w:szCs w:val="24"/>
                <w:lang w:val="el-GR"/>
              </w:rPr>
              <w:t>/</w:t>
            </w:r>
            <w:r w:rsidR="008451EF" w:rsidRPr="00C828E8">
              <w:rPr>
                <w:rFonts w:ascii="Arial" w:hAnsi="Arial"/>
                <w:sz w:val="24"/>
                <w:szCs w:val="24"/>
                <w:lang w:val="el-GR"/>
              </w:rPr>
              <w:t>2464</w:t>
            </w:r>
            <w:r w:rsidRPr="00C828E8">
              <w:rPr>
                <w:rFonts w:ascii="Arial" w:hAnsi="Arial"/>
                <w:sz w:val="24"/>
                <w:szCs w:val="24"/>
                <w:lang w:val="el-GR"/>
              </w:rPr>
              <w:t>/ΕΕ</w:t>
            </w:r>
            <w:r w:rsidR="008E0742" w:rsidRPr="00C828E8">
              <w:rPr>
                <w:rFonts w:ascii="Arial" w:hAnsi="Arial"/>
                <w:sz w:val="24"/>
                <w:szCs w:val="24"/>
                <w:lang w:val="el-GR"/>
              </w:rPr>
              <w:t xml:space="preserve"> και 2024/1760/ΕΕ</w:t>
            </w:r>
            <w:r w:rsidRPr="00C828E8">
              <w:rPr>
                <w:rFonts w:ascii="Arial" w:hAnsi="Arial"/>
                <w:sz w:val="24"/>
                <w:szCs w:val="24"/>
                <w:lang w:val="el-GR"/>
              </w:rPr>
              <w:t xml:space="preserve"> όσον αφορά </w:t>
            </w:r>
            <w:r w:rsidR="008451EF" w:rsidRPr="00C828E8">
              <w:rPr>
                <w:rFonts w:ascii="Arial" w:hAnsi="Arial"/>
                <w:sz w:val="24"/>
                <w:szCs w:val="24"/>
                <w:lang w:val="el-GR"/>
              </w:rPr>
              <w:t>ορισμένες απαιτήσεις υποβολής εκθέσεων βιωσιμότητας από εταιρείες και ορισμένες απαιτήσεις εταιρικής δέουσας επιμέλειας όσον αφορά τη βιωσιμότητα</w:t>
            </w:r>
            <w:r w:rsidRPr="00C828E8">
              <w:rPr>
                <w:rFonts w:ascii="Arial" w:hAnsi="Arial"/>
                <w:sz w:val="24"/>
                <w:szCs w:val="24"/>
                <w:lang w:val="el-GR"/>
              </w:rPr>
              <w:t>»</w:t>
            </w:r>
          </w:p>
        </w:tc>
      </w:tr>
      <w:tr w:rsidR="00B85638" w:rsidRPr="00C828E8" w14:paraId="00EF1A76" w14:textId="77777777" w:rsidTr="005A2BBC">
        <w:trPr>
          <w:jc w:val="center"/>
        </w:trPr>
        <w:tc>
          <w:tcPr>
            <w:tcW w:w="1947" w:type="dxa"/>
            <w:tcMar>
              <w:top w:w="0" w:type="dxa"/>
              <w:left w:w="108" w:type="dxa"/>
              <w:bottom w:w="0" w:type="dxa"/>
              <w:right w:w="108" w:type="dxa"/>
            </w:tcMar>
          </w:tcPr>
          <w:p w14:paraId="03EC73BD" w14:textId="77777777" w:rsidR="00B85638" w:rsidRPr="00C828E8" w:rsidRDefault="00B85638">
            <w:pPr>
              <w:spacing w:after="0" w:line="360" w:lineRule="auto"/>
              <w:jc w:val="right"/>
              <w:rPr>
                <w:rFonts w:ascii="Arial" w:hAnsi="Arial"/>
                <w:sz w:val="20"/>
                <w:szCs w:val="20"/>
                <w:lang w:val="el-GR"/>
              </w:rPr>
            </w:pPr>
          </w:p>
        </w:tc>
        <w:tc>
          <w:tcPr>
            <w:tcW w:w="7687" w:type="dxa"/>
            <w:gridSpan w:val="2"/>
            <w:tcMar>
              <w:top w:w="0" w:type="dxa"/>
              <w:left w:w="108" w:type="dxa"/>
              <w:bottom w:w="0" w:type="dxa"/>
              <w:right w:w="108" w:type="dxa"/>
            </w:tcMar>
          </w:tcPr>
          <w:p w14:paraId="2120C33F" w14:textId="77777777" w:rsidR="00B85638" w:rsidRPr="00C828E8" w:rsidRDefault="00B85638">
            <w:pPr>
              <w:spacing w:after="0" w:line="360" w:lineRule="auto"/>
              <w:jc w:val="both"/>
              <w:rPr>
                <w:rFonts w:ascii="Arial" w:hAnsi="Arial"/>
                <w:sz w:val="24"/>
                <w:szCs w:val="24"/>
                <w:lang w:val="el-GR"/>
              </w:rPr>
            </w:pPr>
          </w:p>
        </w:tc>
      </w:tr>
      <w:tr w:rsidR="00D15C32" w:rsidRPr="00C828E8" w14:paraId="29A08196" w14:textId="77777777" w:rsidTr="005A2BBC">
        <w:trPr>
          <w:jc w:val="center"/>
        </w:trPr>
        <w:tc>
          <w:tcPr>
            <w:tcW w:w="1947" w:type="dxa"/>
            <w:tcMar>
              <w:top w:w="0" w:type="dxa"/>
              <w:left w:w="108" w:type="dxa"/>
              <w:bottom w:w="0" w:type="dxa"/>
              <w:right w:w="108" w:type="dxa"/>
            </w:tcMar>
          </w:tcPr>
          <w:p w14:paraId="11C26117" w14:textId="77777777" w:rsidR="00D15C32" w:rsidRPr="00C828E8" w:rsidRDefault="00D15C32">
            <w:pPr>
              <w:spacing w:after="0" w:line="360" w:lineRule="auto"/>
              <w:jc w:val="right"/>
              <w:rPr>
                <w:rFonts w:ascii="Arial" w:hAnsi="Arial"/>
                <w:sz w:val="20"/>
                <w:szCs w:val="20"/>
                <w:lang w:val="el-GR"/>
              </w:rPr>
            </w:pPr>
          </w:p>
        </w:tc>
        <w:tc>
          <w:tcPr>
            <w:tcW w:w="7687" w:type="dxa"/>
            <w:gridSpan w:val="2"/>
            <w:tcMar>
              <w:top w:w="0" w:type="dxa"/>
              <w:left w:w="108" w:type="dxa"/>
              <w:bottom w:w="0" w:type="dxa"/>
              <w:right w:w="108" w:type="dxa"/>
            </w:tcMar>
          </w:tcPr>
          <w:p w14:paraId="69136F44" w14:textId="77777777" w:rsidR="00D15C32" w:rsidRPr="00C828E8" w:rsidRDefault="009971AF">
            <w:pPr>
              <w:spacing w:after="0" w:line="360" w:lineRule="auto"/>
              <w:jc w:val="both"/>
              <w:rPr>
                <w:rFonts w:ascii="Arial" w:hAnsi="Arial"/>
                <w:sz w:val="24"/>
                <w:szCs w:val="24"/>
                <w:lang w:val="el-GR"/>
              </w:rPr>
            </w:pPr>
            <w:r w:rsidRPr="00C828E8">
              <w:rPr>
                <w:rFonts w:ascii="Arial" w:hAnsi="Arial"/>
                <w:sz w:val="24"/>
                <w:szCs w:val="24"/>
                <w:lang w:val="el-GR"/>
              </w:rPr>
              <w:t>Η Βουλή των Αντιπροσώπων ψηφίζει ως ακολούθως:</w:t>
            </w:r>
          </w:p>
        </w:tc>
      </w:tr>
      <w:tr w:rsidR="00D15C32" w:rsidRPr="00C828E8" w14:paraId="3F5758D9" w14:textId="77777777" w:rsidTr="005A2BBC">
        <w:trPr>
          <w:jc w:val="center"/>
        </w:trPr>
        <w:tc>
          <w:tcPr>
            <w:tcW w:w="1947" w:type="dxa"/>
            <w:tcMar>
              <w:top w:w="0" w:type="dxa"/>
              <w:left w:w="108" w:type="dxa"/>
              <w:bottom w:w="0" w:type="dxa"/>
              <w:right w:w="108" w:type="dxa"/>
            </w:tcMar>
          </w:tcPr>
          <w:p w14:paraId="0D9810F7" w14:textId="77777777" w:rsidR="00D15C32" w:rsidRPr="00C828E8" w:rsidRDefault="00D15C32">
            <w:pPr>
              <w:spacing w:after="0" w:line="360" w:lineRule="auto"/>
              <w:jc w:val="right"/>
              <w:rPr>
                <w:rFonts w:ascii="Arial" w:hAnsi="Arial"/>
                <w:sz w:val="20"/>
                <w:szCs w:val="20"/>
                <w:lang w:val="el-GR"/>
              </w:rPr>
            </w:pPr>
          </w:p>
        </w:tc>
        <w:tc>
          <w:tcPr>
            <w:tcW w:w="7687" w:type="dxa"/>
            <w:gridSpan w:val="2"/>
            <w:tcMar>
              <w:top w:w="0" w:type="dxa"/>
              <w:left w:w="108" w:type="dxa"/>
              <w:bottom w:w="0" w:type="dxa"/>
              <w:right w:w="108" w:type="dxa"/>
            </w:tcMar>
          </w:tcPr>
          <w:p w14:paraId="1DCF936C" w14:textId="77777777" w:rsidR="00D15C32" w:rsidRPr="00C828E8" w:rsidRDefault="00D15C32">
            <w:pPr>
              <w:spacing w:after="0" w:line="360" w:lineRule="auto"/>
              <w:jc w:val="both"/>
              <w:rPr>
                <w:rFonts w:ascii="Arial" w:hAnsi="Arial"/>
                <w:sz w:val="24"/>
                <w:szCs w:val="24"/>
                <w:lang w:val="el-GR"/>
              </w:rPr>
            </w:pPr>
          </w:p>
        </w:tc>
      </w:tr>
      <w:tr w:rsidR="00D15C32" w:rsidRPr="00C828E8" w14:paraId="2AA6EF18" w14:textId="77777777" w:rsidTr="005A2BBC">
        <w:trPr>
          <w:jc w:val="center"/>
        </w:trPr>
        <w:tc>
          <w:tcPr>
            <w:tcW w:w="1947" w:type="dxa"/>
            <w:tcMar>
              <w:top w:w="0" w:type="dxa"/>
              <w:left w:w="108" w:type="dxa"/>
              <w:bottom w:w="0" w:type="dxa"/>
              <w:right w:w="108" w:type="dxa"/>
            </w:tcMar>
          </w:tcPr>
          <w:p w14:paraId="14F842AB" w14:textId="77777777" w:rsidR="00D15C32" w:rsidRPr="00C828E8" w:rsidRDefault="009971AF">
            <w:pPr>
              <w:spacing w:after="0" w:line="360" w:lineRule="auto"/>
              <w:jc w:val="right"/>
              <w:rPr>
                <w:rFonts w:ascii="Arial" w:hAnsi="Arial"/>
                <w:sz w:val="20"/>
                <w:szCs w:val="20"/>
                <w:lang w:val="el-GR"/>
              </w:rPr>
            </w:pPr>
            <w:r w:rsidRPr="00C828E8">
              <w:rPr>
                <w:rFonts w:ascii="Arial" w:hAnsi="Arial"/>
                <w:sz w:val="20"/>
                <w:szCs w:val="20"/>
                <w:lang w:val="el-GR"/>
              </w:rPr>
              <w:t>Συνοπτικός</w:t>
            </w:r>
          </w:p>
          <w:p w14:paraId="132258B0" w14:textId="77777777" w:rsidR="00D15C32" w:rsidRPr="00C828E8" w:rsidRDefault="009971AF">
            <w:pPr>
              <w:spacing w:after="0" w:line="360" w:lineRule="auto"/>
              <w:jc w:val="right"/>
              <w:rPr>
                <w:rFonts w:ascii="Arial" w:hAnsi="Arial"/>
                <w:sz w:val="20"/>
                <w:szCs w:val="20"/>
                <w:lang w:val="el-GR"/>
              </w:rPr>
            </w:pPr>
            <w:r w:rsidRPr="00C828E8">
              <w:rPr>
                <w:rFonts w:ascii="Arial" w:hAnsi="Arial"/>
                <w:sz w:val="20"/>
                <w:szCs w:val="20"/>
                <w:lang w:val="el-GR"/>
              </w:rPr>
              <w:t>τίτλος.</w:t>
            </w:r>
          </w:p>
          <w:p w14:paraId="27B1251E" w14:textId="77777777" w:rsidR="00D15C32" w:rsidRPr="00C828E8" w:rsidRDefault="00D15C32">
            <w:pPr>
              <w:spacing w:after="0" w:line="360" w:lineRule="auto"/>
              <w:jc w:val="right"/>
              <w:rPr>
                <w:rFonts w:ascii="Arial" w:hAnsi="Arial"/>
                <w:sz w:val="20"/>
                <w:szCs w:val="20"/>
                <w:lang w:val="el-GR"/>
              </w:rPr>
            </w:pPr>
          </w:p>
          <w:p w14:paraId="51E9A6D2" w14:textId="77777777" w:rsidR="00D15C32" w:rsidRPr="00C828E8" w:rsidRDefault="009971AF">
            <w:pPr>
              <w:spacing w:after="0" w:line="360" w:lineRule="auto"/>
              <w:jc w:val="right"/>
              <w:rPr>
                <w:rFonts w:ascii="Arial" w:hAnsi="Arial"/>
                <w:sz w:val="20"/>
                <w:szCs w:val="20"/>
                <w:lang w:val="el-GR"/>
              </w:rPr>
            </w:pPr>
            <w:r w:rsidRPr="00C828E8">
              <w:rPr>
                <w:rFonts w:ascii="Arial" w:hAnsi="Arial"/>
                <w:sz w:val="20"/>
                <w:szCs w:val="20"/>
                <w:lang w:val="el-GR"/>
              </w:rPr>
              <w:t>Κεφ. 113.</w:t>
            </w:r>
          </w:p>
          <w:p w14:paraId="0BB1A59A" w14:textId="77777777" w:rsidR="00D15C32" w:rsidRPr="00C828E8" w:rsidRDefault="009971AF">
            <w:pPr>
              <w:spacing w:after="0" w:line="360" w:lineRule="auto"/>
              <w:jc w:val="right"/>
              <w:rPr>
                <w:rFonts w:ascii="Arial" w:hAnsi="Arial"/>
                <w:sz w:val="20"/>
                <w:szCs w:val="20"/>
                <w:lang w:val="el-GR"/>
              </w:rPr>
            </w:pPr>
            <w:r w:rsidRPr="00C828E8">
              <w:rPr>
                <w:rFonts w:ascii="Arial" w:hAnsi="Arial"/>
                <w:sz w:val="20"/>
                <w:szCs w:val="20"/>
                <w:lang w:val="el-GR"/>
              </w:rPr>
              <w:t>9 του 1968</w:t>
            </w:r>
          </w:p>
          <w:p w14:paraId="392ABA38" w14:textId="77777777" w:rsidR="00D15C32" w:rsidRPr="00C828E8" w:rsidRDefault="009971AF">
            <w:pPr>
              <w:spacing w:after="0" w:line="360" w:lineRule="auto"/>
              <w:jc w:val="right"/>
              <w:rPr>
                <w:rFonts w:ascii="Arial" w:hAnsi="Arial"/>
                <w:sz w:val="20"/>
                <w:szCs w:val="20"/>
                <w:lang w:val="el-GR"/>
              </w:rPr>
            </w:pPr>
            <w:r w:rsidRPr="00C828E8">
              <w:rPr>
                <w:rFonts w:ascii="Arial" w:hAnsi="Arial"/>
                <w:sz w:val="20"/>
                <w:szCs w:val="20"/>
                <w:lang w:val="el-GR"/>
              </w:rPr>
              <w:t>76 του 1977</w:t>
            </w:r>
          </w:p>
          <w:p w14:paraId="3736D5CE" w14:textId="77777777" w:rsidR="00D15C32" w:rsidRPr="00C828E8" w:rsidRDefault="009971AF">
            <w:pPr>
              <w:spacing w:after="0" w:line="360" w:lineRule="auto"/>
              <w:jc w:val="right"/>
              <w:rPr>
                <w:rFonts w:ascii="Arial" w:hAnsi="Arial"/>
                <w:sz w:val="20"/>
                <w:szCs w:val="20"/>
                <w:lang w:val="el-GR"/>
              </w:rPr>
            </w:pPr>
            <w:r w:rsidRPr="00C828E8">
              <w:rPr>
                <w:rFonts w:ascii="Arial" w:hAnsi="Arial"/>
                <w:sz w:val="20"/>
                <w:szCs w:val="20"/>
                <w:lang w:val="el-GR"/>
              </w:rPr>
              <w:t>17 του 1979</w:t>
            </w:r>
          </w:p>
          <w:p w14:paraId="4DB5030C" w14:textId="77777777" w:rsidR="00D15C32" w:rsidRPr="00C828E8" w:rsidRDefault="009971AF">
            <w:pPr>
              <w:spacing w:after="0" w:line="360" w:lineRule="auto"/>
              <w:jc w:val="right"/>
              <w:rPr>
                <w:rFonts w:ascii="Arial" w:hAnsi="Arial"/>
                <w:sz w:val="20"/>
                <w:szCs w:val="20"/>
                <w:lang w:val="el-GR"/>
              </w:rPr>
            </w:pPr>
            <w:r w:rsidRPr="00C828E8">
              <w:rPr>
                <w:rFonts w:ascii="Arial" w:hAnsi="Arial"/>
                <w:sz w:val="20"/>
                <w:szCs w:val="20"/>
                <w:lang w:val="el-GR"/>
              </w:rPr>
              <w:t>105 του 1985</w:t>
            </w:r>
          </w:p>
          <w:p w14:paraId="3442BA94" w14:textId="77777777" w:rsidR="00D15C32" w:rsidRPr="00C828E8" w:rsidRDefault="009971AF">
            <w:pPr>
              <w:spacing w:after="0" w:line="360" w:lineRule="auto"/>
              <w:jc w:val="right"/>
              <w:rPr>
                <w:rFonts w:ascii="Arial" w:hAnsi="Arial"/>
                <w:sz w:val="20"/>
                <w:szCs w:val="20"/>
                <w:lang w:val="el-GR"/>
              </w:rPr>
            </w:pPr>
            <w:r w:rsidRPr="00C828E8">
              <w:rPr>
                <w:rFonts w:ascii="Arial" w:hAnsi="Arial"/>
                <w:sz w:val="20"/>
                <w:szCs w:val="20"/>
                <w:lang w:val="el-GR"/>
              </w:rPr>
              <w:t>198 του 1986</w:t>
            </w:r>
          </w:p>
          <w:p w14:paraId="7EFC83B9" w14:textId="77777777" w:rsidR="00D15C32" w:rsidRPr="00C828E8" w:rsidRDefault="009971AF">
            <w:pPr>
              <w:spacing w:after="0" w:line="360" w:lineRule="auto"/>
              <w:jc w:val="right"/>
              <w:rPr>
                <w:rFonts w:ascii="Arial" w:hAnsi="Arial"/>
                <w:sz w:val="20"/>
                <w:szCs w:val="20"/>
                <w:lang w:val="el-GR"/>
              </w:rPr>
            </w:pPr>
            <w:r w:rsidRPr="00C828E8">
              <w:rPr>
                <w:rFonts w:ascii="Arial" w:hAnsi="Arial"/>
                <w:sz w:val="20"/>
                <w:szCs w:val="20"/>
                <w:lang w:val="el-GR"/>
              </w:rPr>
              <w:t>19 του 1990</w:t>
            </w:r>
          </w:p>
          <w:p w14:paraId="385646BF" w14:textId="77777777" w:rsidR="00D15C32" w:rsidRPr="00C828E8" w:rsidRDefault="009971AF">
            <w:pPr>
              <w:spacing w:after="0" w:line="360" w:lineRule="auto"/>
              <w:jc w:val="right"/>
              <w:rPr>
                <w:rFonts w:ascii="Arial" w:hAnsi="Arial"/>
                <w:sz w:val="20"/>
                <w:szCs w:val="20"/>
                <w:lang w:val="el-GR"/>
              </w:rPr>
            </w:pPr>
            <w:r w:rsidRPr="00C828E8">
              <w:rPr>
                <w:rFonts w:ascii="Arial" w:hAnsi="Arial"/>
                <w:sz w:val="20"/>
                <w:szCs w:val="20"/>
                <w:lang w:val="el-GR"/>
              </w:rPr>
              <w:t>41(Ι) του 1994</w:t>
            </w:r>
          </w:p>
          <w:p w14:paraId="60E4CEA6" w14:textId="77777777" w:rsidR="00D15C32" w:rsidRPr="00C828E8" w:rsidRDefault="009971AF">
            <w:pPr>
              <w:spacing w:after="0" w:line="360" w:lineRule="auto"/>
              <w:jc w:val="right"/>
              <w:rPr>
                <w:rFonts w:ascii="Arial" w:hAnsi="Arial"/>
                <w:sz w:val="20"/>
                <w:szCs w:val="20"/>
                <w:lang w:val="el-GR"/>
              </w:rPr>
            </w:pPr>
            <w:r w:rsidRPr="00C828E8">
              <w:rPr>
                <w:rFonts w:ascii="Arial" w:hAnsi="Arial"/>
                <w:sz w:val="20"/>
                <w:szCs w:val="20"/>
                <w:lang w:val="el-GR"/>
              </w:rPr>
              <w:t>15(Ι) του 1995</w:t>
            </w:r>
          </w:p>
          <w:p w14:paraId="44D89829" w14:textId="77777777" w:rsidR="00D15C32" w:rsidRPr="00C828E8" w:rsidRDefault="009971AF">
            <w:pPr>
              <w:spacing w:after="0" w:line="360" w:lineRule="auto"/>
              <w:jc w:val="right"/>
              <w:rPr>
                <w:rFonts w:ascii="Arial" w:hAnsi="Arial"/>
                <w:sz w:val="20"/>
                <w:szCs w:val="20"/>
                <w:lang w:val="el-GR"/>
              </w:rPr>
            </w:pPr>
            <w:r w:rsidRPr="00C828E8">
              <w:rPr>
                <w:rFonts w:ascii="Arial" w:hAnsi="Arial"/>
                <w:sz w:val="20"/>
                <w:szCs w:val="20"/>
                <w:lang w:val="el-GR"/>
              </w:rPr>
              <w:t>21(Ι) του 1997</w:t>
            </w:r>
          </w:p>
          <w:p w14:paraId="44523F47" w14:textId="77777777" w:rsidR="00D15C32" w:rsidRPr="00C828E8" w:rsidRDefault="009971AF">
            <w:pPr>
              <w:spacing w:after="0" w:line="360" w:lineRule="auto"/>
              <w:jc w:val="right"/>
              <w:rPr>
                <w:rFonts w:ascii="Arial" w:hAnsi="Arial"/>
                <w:sz w:val="20"/>
                <w:szCs w:val="20"/>
                <w:lang w:val="el-GR"/>
              </w:rPr>
            </w:pPr>
            <w:r w:rsidRPr="00C828E8">
              <w:rPr>
                <w:rFonts w:ascii="Arial" w:hAnsi="Arial"/>
                <w:sz w:val="20"/>
                <w:szCs w:val="20"/>
                <w:lang w:val="el-GR"/>
              </w:rPr>
              <w:t>82(Ι) του 1999</w:t>
            </w:r>
          </w:p>
          <w:p w14:paraId="22524D3A" w14:textId="77777777" w:rsidR="00D15C32" w:rsidRPr="00C828E8" w:rsidRDefault="009971AF">
            <w:pPr>
              <w:spacing w:after="0" w:line="360" w:lineRule="auto"/>
              <w:jc w:val="right"/>
              <w:rPr>
                <w:rFonts w:ascii="Arial" w:hAnsi="Arial"/>
                <w:sz w:val="20"/>
                <w:szCs w:val="20"/>
                <w:lang w:val="el-GR"/>
              </w:rPr>
            </w:pPr>
            <w:r w:rsidRPr="00C828E8">
              <w:rPr>
                <w:rFonts w:ascii="Arial" w:hAnsi="Arial"/>
                <w:sz w:val="20"/>
                <w:szCs w:val="20"/>
                <w:lang w:val="el-GR"/>
              </w:rPr>
              <w:t>149(Ι) του 1999</w:t>
            </w:r>
          </w:p>
          <w:p w14:paraId="4A697A05" w14:textId="77777777" w:rsidR="00D15C32" w:rsidRPr="00C828E8" w:rsidRDefault="009971AF">
            <w:pPr>
              <w:spacing w:after="0" w:line="360" w:lineRule="auto"/>
              <w:jc w:val="right"/>
              <w:rPr>
                <w:rFonts w:ascii="Arial" w:hAnsi="Arial"/>
                <w:sz w:val="20"/>
                <w:szCs w:val="20"/>
                <w:lang w:val="el-GR"/>
              </w:rPr>
            </w:pPr>
            <w:r w:rsidRPr="00C828E8">
              <w:rPr>
                <w:rFonts w:ascii="Arial" w:hAnsi="Arial"/>
                <w:sz w:val="20"/>
                <w:szCs w:val="20"/>
                <w:lang w:val="el-GR"/>
              </w:rPr>
              <w:t>2(Ι) του 2000</w:t>
            </w:r>
          </w:p>
          <w:p w14:paraId="4B7AE463" w14:textId="77777777" w:rsidR="00D15C32" w:rsidRPr="00C828E8" w:rsidRDefault="009971AF">
            <w:pPr>
              <w:spacing w:after="0" w:line="360" w:lineRule="auto"/>
              <w:jc w:val="right"/>
              <w:rPr>
                <w:rFonts w:ascii="Arial" w:hAnsi="Arial"/>
                <w:sz w:val="20"/>
                <w:szCs w:val="20"/>
                <w:lang w:val="el-GR"/>
              </w:rPr>
            </w:pPr>
            <w:r w:rsidRPr="00C828E8">
              <w:rPr>
                <w:rFonts w:ascii="Arial" w:hAnsi="Arial"/>
                <w:sz w:val="20"/>
                <w:szCs w:val="20"/>
                <w:lang w:val="el-GR"/>
              </w:rPr>
              <w:t>135(Ι) του 2000</w:t>
            </w:r>
          </w:p>
          <w:p w14:paraId="44988A3F" w14:textId="77777777" w:rsidR="00D15C32" w:rsidRPr="00C828E8" w:rsidRDefault="009971AF">
            <w:pPr>
              <w:spacing w:after="0" w:line="360" w:lineRule="auto"/>
              <w:jc w:val="right"/>
              <w:rPr>
                <w:rFonts w:ascii="Arial" w:hAnsi="Arial"/>
                <w:sz w:val="20"/>
                <w:szCs w:val="20"/>
                <w:lang w:val="el-GR"/>
              </w:rPr>
            </w:pPr>
            <w:r w:rsidRPr="00C828E8">
              <w:rPr>
                <w:rFonts w:ascii="Arial" w:hAnsi="Arial"/>
                <w:sz w:val="20"/>
                <w:szCs w:val="20"/>
                <w:lang w:val="el-GR"/>
              </w:rPr>
              <w:t>151(Ι) του 2000</w:t>
            </w:r>
          </w:p>
          <w:p w14:paraId="2AFC7C63" w14:textId="77777777" w:rsidR="00D15C32" w:rsidRPr="00C828E8" w:rsidRDefault="009971AF">
            <w:pPr>
              <w:spacing w:after="0" w:line="360" w:lineRule="auto"/>
              <w:jc w:val="right"/>
              <w:rPr>
                <w:rFonts w:ascii="Arial" w:hAnsi="Arial"/>
                <w:sz w:val="20"/>
                <w:szCs w:val="20"/>
                <w:lang w:val="el-GR"/>
              </w:rPr>
            </w:pPr>
            <w:r w:rsidRPr="00C828E8">
              <w:rPr>
                <w:rFonts w:ascii="Arial" w:hAnsi="Arial"/>
                <w:sz w:val="20"/>
                <w:szCs w:val="20"/>
                <w:lang w:val="el-GR"/>
              </w:rPr>
              <w:t>76(Ι) του 2001</w:t>
            </w:r>
          </w:p>
          <w:p w14:paraId="333CB237" w14:textId="77777777" w:rsidR="00D15C32" w:rsidRPr="00C828E8" w:rsidRDefault="009971AF">
            <w:pPr>
              <w:spacing w:after="0" w:line="360" w:lineRule="auto"/>
              <w:jc w:val="right"/>
              <w:rPr>
                <w:rFonts w:ascii="Arial" w:hAnsi="Arial"/>
                <w:sz w:val="20"/>
                <w:szCs w:val="20"/>
                <w:lang w:val="el-GR"/>
              </w:rPr>
            </w:pPr>
            <w:r w:rsidRPr="00C828E8">
              <w:rPr>
                <w:rFonts w:ascii="Arial" w:hAnsi="Arial"/>
                <w:sz w:val="20"/>
                <w:szCs w:val="20"/>
                <w:lang w:val="el-GR"/>
              </w:rPr>
              <w:t>70(Ι) του 2003</w:t>
            </w:r>
          </w:p>
          <w:p w14:paraId="3A8DB010" w14:textId="77777777" w:rsidR="00D15C32" w:rsidRPr="00C828E8" w:rsidRDefault="009971AF">
            <w:pPr>
              <w:spacing w:after="0" w:line="360" w:lineRule="auto"/>
              <w:jc w:val="right"/>
              <w:rPr>
                <w:rFonts w:ascii="Arial" w:hAnsi="Arial"/>
                <w:sz w:val="20"/>
                <w:szCs w:val="20"/>
                <w:lang w:val="el-GR"/>
              </w:rPr>
            </w:pPr>
            <w:r w:rsidRPr="00C828E8">
              <w:rPr>
                <w:rFonts w:ascii="Arial" w:hAnsi="Arial"/>
                <w:sz w:val="20"/>
                <w:szCs w:val="20"/>
                <w:lang w:val="el-GR"/>
              </w:rPr>
              <w:t>167(Ι) του 2003</w:t>
            </w:r>
          </w:p>
          <w:p w14:paraId="68A8259C" w14:textId="77777777" w:rsidR="00D15C32" w:rsidRPr="00C828E8" w:rsidRDefault="009971AF">
            <w:pPr>
              <w:spacing w:after="0" w:line="360" w:lineRule="auto"/>
              <w:jc w:val="right"/>
              <w:rPr>
                <w:rFonts w:ascii="Arial" w:hAnsi="Arial"/>
                <w:sz w:val="20"/>
                <w:szCs w:val="20"/>
                <w:lang w:val="el-GR"/>
              </w:rPr>
            </w:pPr>
            <w:r w:rsidRPr="00C828E8">
              <w:rPr>
                <w:rFonts w:ascii="Arial" w:hAnsi="Arial"/>
                <w:sz w:val="20"/>
                <w:szCs w:val="20"/>
                <w:lang w:val="el-GR"/>
              </w:rPr>
              <w:lastRenderedPageBreak/>
              <w:t>92(Ι) του 2004</w:t>
            </w:r>
          </w:p>
          <w:p w14:paraId="15B7BCAC" w14:textId="77777777" w:rsidR="00D15C32" w:rsidRPr="00C828E8" w:rsidRDefault="009971AF">
            <w:pPr>
              <w:spacing w:after="0" w:line="360" w:lineRule="auto"/>
              <w:jc w:val="right"/>
              <w:rPr>
                <w:rFonts w:ascii="Arial" w:hAnsi="Arial"/>
                <w:sz w:val="20"/>
                <w:szCs w:val="20"/>
                <w:lang w:val="el-GR"/>
              </w:rPr>
            </w:pPr>
            <w:r w:rsidRPr="00C828E8">
              <w:rPr>
                <w:rFonts w:ascii="Arial" w:hAnsi="Arial"/>
                <w:sz w:val="20"/>
                <w:szCs w:val="20"/>
                <w:lang w:val="el-GR"/>
              </w:rPr>
              <w:t>24(Ι) του 2005</w:t>
            </w:r>
          </w:p>
          <w:p w14:paraId="44CDD4A5" w14:textId="77777777" w:rsidR="00D15C32" w:rsidRPr="00C828E8" w:rsidRDefault="009971AF">
            <w:pPr>
              <w:spacing w:after="0" w:line="360" w:lineRule="auto"/>
              <w:jc w:val="right"/>
              <w:rPr>
                <w:rFonts w:ascii="Arial" w:hAnsi="Arial"/>
                <w:sz w:val="20"/>
                <w:szCs w:val="20"/>
                <w:lang w:val="el-GR"/>
              </w:rPr>
            </w:pPr>
            <w:r w:rsidRPr="00C828E8">
              <w:rPr>
                <w:rFonts w:ascii="Arial" w:hAnsi="Arial"/>
                <w:sz w:val="20"/>
                <w:szCs w:val="20"/>
                <w:lang w:val="el-GR"/>
              </w:rPr>
              <w:t>129(Ι) του 2005</w:t>
            </w:r>
          </w:p>
          <w:p w14:paraId="2763A6B1" w14:textId="77777777" w:rsidR="00D15C32" w:rsidRPr="00C828E8" w:rsidRDefault="009971AF">
            <w:pPr>
              <w:spacing w:after="0" w:line="360" w:lineRule="auto"/>
              <w:jc w:val="right"/>
              <w:rPr>
                <w:rFonts w:ascii="Arial" w:hAnsi="Arial"/>
                <w:sz w:val="20"/>
                <w:szCs w:val="20"/>
                <w:lang w:val="el-GR"/>
              </w:rPr>
            </w:pPr>
            <w:r w:rsidRPr="00C828E8">
              <w:rPr>
                <w:rFonts w:ascii="Arial" w:hAnsi="Arial"/>
                <w:sz w:val="20"/>
                <w:szCs w:val="20"/>
                <w:lang w:val="el-GR"/>
              </w:rPr>
              <w:t>130(Ι) του 2005</w:t>
            </w:r>
          </w:p>
          <w:p w14:paraId="34FEAB98" w14:textId="77777777" w:rsidR="00D15C32" w:rsidRPr="00C828E8" w:rsidRDefault="009971AF">
            <w:pPr>
              <w:spacing w:after="0" w:line="360" w:lineRule="auto"/>
              <w:jc w:val="right"/>
              <w:rPr>
                <w:rFonts w:ascii="Arial" w:hAnsi="Arial"/>
                <w:sz w:val="20"/>
                <w:szCs w:val="20"/>
                <w:lang w:val="el-GR"/>
              </w:rPr>
            </w:pPr>
            <w:r w:rsidRPr="00C828E8">
              <w:rPr>
                <w:rFonts w:ascii="Arial" w:hAnsi="Arial"/>
                <w:sz w:val="20"/>
                <w:szCs w:val="20"/>
                <w:lang w:val="el-GR"/>
              </w:rPr>
              <w:t>98(Ι) του 2006</w:t>
            </w:r>
          </w:p>
          <w:p w14:paraId="2909B126" w14:textId="77777777" w:rsidR="00D15C32" w:rsidRPr="00C828E8" w:rsidRDefault="009971AF">
            <w:pPr>
              <w:spacing w:after="0" w:line="360" w:lineRule="auto"/>
              <w:jc w:val="right"/>
              <w:rPr>
                <w:rFonts w:ascii="Arial" w:hAnsi="Arial"/>
                <w:sz w:val="20"/>
                <w:szCs w:val="20"/>
                <w:lang w:val="el-GR"/>
              </w:rPr>
            </w:pPr>
            <w:r w:rsidRPr="00C828E8">
              <w:rPr>
                <w:rFonts w:ascii="Arial" w:hAnsi="Arial"/>
                <w:sz w:val="20"/>
                <w:szCs w:val="20"/>
                <w:lang w:val="el-GR"/>
              </w:rPr>
              <w:t>124(Ι) του 2006</w:t>
            </w:r>
          </w:p>
          <w:p w14:paraId="73DDCADB" w14:textId="77777777" w:rsidR="00D15C32" w:rsidRPr="00C828E8" w:rsidRDefault="009971AF">
            <w:pPr>
              <w:spacing w:after="0" w:line="360" w:lineRule="auto"/>
              <w:jc w:val="right"/>
              <w:rPr>
                <w:rFonts w:ascii="Arial" w:hAnsi="Arial"/>
                <w:sz w:val="20"/>
                <w:szCs w:val="20"/>
                <w:lang w:val="el-GR"/>
              </w:rPr>
            </w:pPr>
            <w:r w:rsidRPr="00C828E8">
              <w:rPr>
                <w:rFonts w:ascii="Arial" w:hAnsi="Arial"/>
                <w:sz w:val="20"/>
                <w:szCs w:val="20"/>
                <w:lang w:val="el-GR"/>
              </w:rPr>
              <w:t>70(Ι) του 2007</w:t>
            </w:r>
          </w:p>
          <w:p w14:paraId="1EBC1B69" w14:textId="77777777" w:rsidR="00D15C32" w:rsidRPr="00C828E8" w:rsidRDefault="009971AF">
            <w:pPr>
              <w:spacing w:after="0" w:line="360" w:lineRule="auto"/>
              <w:jc w:val="right"/>
              <w:rPr>
                <w:rFonts w:ascii="Arial" w:hAnsi="Arial"/>
                <w:sz w:val="20"/>
                <w:szCs w:val="20"/>
                <w:lang w:val="el-GR"/>
              </w:rPr>
            </w:pPr>
            <w:r w:rsidRPr="00C828E8">
              <w:rPr>
                <w:rFonts w:ascii="Arial" w:hAnsi="Arial"/>
                <w:sz w:val="20"/>
                <w:szCs w:val="20"/>
                <w:lang w:val="el-GR"/>
              </w:rPr>
              <w:t>71(Ι) του 2007</w:t>
            </w:r>
          </w:p>
          <w:p w14:paraId="31745BB2" w14:textId="77777777" w:rsidR="00D15C32" w:rsidRPr="00C828E8" w:rsidRDefault="009971AF">
            <w:pPr>
              <w:spacing w:after="0" w:line="360" w:lineRule="auto"/>
              <w:jc w:val="right"/>
              <w:rPr>
                <w:rFonts w:ascii="Arial" w:hAnsi="Arial"/>
                <w:sz w:val="20"/>
                <w:szCs w:val="20"/>
                <w:lang w:val="el-GR"/>
              </w:rPr>
            </w:pPr>
            <w:r w:rsidRPr="00C828E8">
              <w:rPr>
                <w:rFonts w:ascii="Arial" w:hAnsi="Arial"/>
                <w:sz w:val="20"/>
                <w:szCs w:val="20"/>
                <w:lang w:val="el-GR"/>
              </w:rPr>
              <w:t>131(Ι) του 2007</w:t>
            </w:r>
          </w:p>
          <w:p w14:paraId="57EE7941" w14:textId="77777777" w:rsidR="00D15C32" w:rsidRPr="00C828E8" w:rsidRDefault="009971AF">
            <w:pPr>
              <w:spacing w:after="0" w:line="360" w:lineRule="auto"/>
              <w:jc w:val="right"/>
              <w:rPr>
                <w:rFonts w:ascii="Arial" w:hAnsi="Arial"/>
                <w:sz w:val="20"/>
                <w:szCs w:val="20"/>
                <w:lang w:val="el-GR"/>
              </w:rPr>
            </w:pPr>
            <w:r w:rsidRPr="00C828E8">
              <w:rPr>
                <w:rFonts w:ascii="Arial" w:hAnsi="Arial"/>
                <w:sz w:val="20"/>
                <w:szCs w:val="20"/>
                <w:lang w:val="el-GR"/>
              </w:rPr>
              <w:t>186(Ι) του 2007</w:t>
            </w:r>
          </w:p>
          <w:p w14:paraId="72AE984A" w14:textId="77777777" w:rsidR="00D15C32" w:rsidRPr="00C828E8" w:rsidRDefault="009971AF">
            <w:pPr>
              <w:spacing w:after="0" w:line="360" w:lineRule="auto"/>
              <w:jc w:val="right"/>
              <w:rPr>
                <w:rFonts w:ascii="Arial" w:hAnsi="Arial"/>
                <w:sz w:val="20"/>
                <w:szCs w:val="20"/>
                <w:lang w:val="el-GR"/>
              </w:rPr>
            </w:pPr>
            <w:r w:rsidRPr="00C828E8">
              <w:rPr>
                <w:rFonts w:ascii="Arial" w:hAnsi="Arial"/>
                <w:sz w:val="20"/>
                <w:szCs w:val="20"/>
                <w:lang w:val="el-GR"/>
              </w:rPr>
              <w:t>87(Ι) του 2008</w:t>
            </w:r>
          </w:p>
          <w:p w14:paraId="2F153B61" w14:textId="77777777" w:rsidR="00D15C32" w:rsidRPr="00C828E8" w:rsidRDefault="009971AF">
            <w:pPr>
              <w:spacing w:after="0" w:line="360" w:lineRule="auto"/>
              <w:jc w:val="right"/>
              <w:rPr>
                <w:rFonts w:ascii="Arial" w:hAnsi="Arial"/>
                <w:sz w:val="20"/>
                <w:szCs w:val="20"/>
                <w:lang w:val="el-GR"/>
              </w:rPr>
            </w:pPr>
            <w:r w:rsidRPr="00C828E8">
              <w:rPr>
                <w:rFonts w:ascii="Arial" w:hAnsi="Arial"/>
                <w:sz w:val="20"/>
                <w:szCs w:val="20"/>
                <w:lang w:val="el-GR"/>
              </w:rPr>
              <w:t>41(Ι) του 2009</w:t>
            </w:r>
          </w:p>
          <w:p w14:paraId="5C93D2AD" w14:textId="77777777" w:rsidR="00D15C32" w:rsidRPr="00C828E8" w:rsidRDefault="009971AF">
            <w:pPr>
              <w:spacing w:after="0" w:line="360" w:lineRule="auto"/>
              <w:jc w:val="right"/>
              <w:rPr>
                <w:rFonts w:ascii="Arial" w:hAnsi="Arial"/>
                <w:sz w:val="20"/>
                <w:szCs w:val="20"/>
                <w:lang w:val="el-GR"/>
              </w:rPr>
            </w:pPr>
            <w:r w:rsidRPr="00C828E8">
              <w:rPr>
                <w:rFonts w:ascii="Arial" w:hAnsi="Arial"/>
                <w:sz w:val="20"/>
                <w:szCs w:val="20"/>
                <w:lang w:val="el-GR"/>
              </w:rPr>
              <w:t>49(Ι) του 2009</w:t>
            </w:r>
          </w:p>
          <w:p w14:paraId="2E0619E7" w14:textId="77777777" w:rsidR="00D15C32" w:rsidRPr="00C828E8" w:rsidRDefault="009971AF">
            <w:pPr>
              <w:spacing w:after="0" w:line="360" w:lineRule="auto"/>
              <w:jc w:val="right"/>
              <w:rPr>
                <w:rFonts w:ascii="Arial" w:hAnsi="Arial"/>
                <w:sz w:val="20"/>
                <w:szCs w:val="20"/>
                <w:lang w:val="el-GR"/>
              </w:rPr>
            </w:pPr>
            <w:r w:rsidRPr="00C828E8">
              <w:rPr>
                <w:rFonts w:ascii="Arial" w:hAnsi="Arial"/>
                <w:sz w:val="20"/>
                <w:szCs w:val="20"/>
                <w:lang w:val="el-GR"/>
              </w:rPr>
              <w:t>99(Ι) του 2009</w:t>
            </w:r>
          </w:p>
          <w:p w14:paraId="3B1C91B4" w14:textId="77777777" w:rsidR="00D15C32" w:rsidRPr="00C828E8" w:rsidRDefault="009971AF">
            <w:pPr>
              <w:spacing w:after="0" w:line="360" w:lineRule="auto"/>
              <w:jc w:val="right"/>
              <w:rPr>
                <w:rFonts w:ascii="Arial" w:hAnsi="Arial"/>
                <w:sz w:val="20"/>
                <w:szCs w:val="20"/>
                <w:lang w:val="el-GR"/>
              </w:rPr>
            </w:pPr>
            <w:r w:rsidRPr="00C828E8">
              <w:rPr>
                <w:rFonts w:ascii="Arial" w:hAnsi="Arial"/>
                <w:sz w:val="20"/>
                <w:szCs w:val="20"/>
                <w:lang w:val="el-GR"/>
              </w:rPr>
              <w:t>42(Ι) του 2010</w:t>
            </w:r>
          </w:p>
          <w:p w14:paraId="520E779D" w14:textId="77777777" w:rsidR="00D15C32" w:rsidRPr="00C828E8" w:rsidRDefault="009971AF">
            <w:pPr>
              <w:spacing w:after="0" w:line="360" w:lineRule="auto"/>
              <w:jc w:val="right"/>
              <w:rPr>
                <w:rFonts w:ascii="Arial" w:hAnsi="Arial"/>
                <w:sz w:val="20"/>
                <w:szCs w:val="20"/>
                <w:lang w:val="el-GR"/>
              </w:rPr>
            </w:pPr>
            <w:r w:rsidRPr="00C828E8">
              <w:rPr>
                <w:rFonts w:ascii="Arial" w:hAnsi="Arial"/>
                <w:sz w:val="20"/>
                <w:szCs w:val="20"/>
                <w:lang w:val="el-GR"/>
              </w:rPr>
              <w:t>60(Ι) του 2010</w:t>
            </w:r>
          </w:p>
          <w:p w14:paraId="100F97FB" w14:textId="77777777" w:rsidR="00D15C32" w:rsidRPr="00C828E8" w:rsidRDefault="009971AF">
            <w:pPr>
              <w:spacing w:after="0" w:line="360" w:lineRule="auto"/>
              <w:jc w:val="right"/>
              <w:rPr>
                <w:rFonts w:ascii="Arial" w:hAnsi="Arial"/>
                <w:sz w:val="20"/>
                <w:szCs w:val="20"/>
                <w:lang w:val="el-GR"/>
              </w:rPr>
            </w:pPr>
            <w:r w:rsidRPr="00C828E8">
              <w:rPr>
                <w:rFonts w:ascii="Arial" w:hAnsi="Arial"/>
                <w:sz w:val="20"/>
                <w:szCs w:val="20"/>
                <w:lang w:val="el-GR"/>
              </w:rPr>
              <w:t>88(Ι) του 2010</w:t>
            </w:r>
          </w:p>
          <w:p w14:paraId="414638C6" w14:textId="77777777" w:rsidR="00D15C32" w:rsidRPr="00C828E8" w:rsidRDefault="009971AF">
            <w:pPr>
              <w:spacing w:after="0" w:line="360" w:lineRule="auto"/>
              <w:jc w:val="right"/>
              <w:rPr>
                <w:rFonts w:ascii="Arial" w:hAnsi="Arial"/>
                <w:sz w:val="20"/>
                <w:szCs w:val="20"/>
                <w:lang w:val="el-GR"/>
              </w:rPr>
            </w:pPr>
            <w:r w:rsidRPr="00C828E8">
              <w:rPr>
                <w:rFonts w:ascii="Arial" w:hAnsi="Arial"/>
                <w:sz w:val="20"/>
                <w:szCs w:val="20"/>
                <w:lang w:val="el-GR"/>
              </w:rPr>
              <w:t>53(Ι) του 2011</w:t>
            </w:r>
          </w:p>
          <w:p w14:paraId="3DFCCD6F" w14:textId="77777777" w:rsidR="00D15C32" w:rsidRPr="00C828E8" w:rsidRDefault="009971AF">
            <w:pPr>
              <w:spacing w:after="0" w:line="360" w:lineRule="auto"/>
              <w:jc w:val="right"/>
              <w:rPr>
                <w:rFonts w:ascii="Arial" w:hAnsi="Arial"/>
                <w:sz w:val="20"/>
                <w:szCs w:val="20"/>
                <w:lang w:val="el-GR"/>
              </w:rPr>
            </w:pPr>
            <w:r w:rsidRPr="00C828E8">
              <w:rPr>
                <w:rFonts w:ascii="Arial" w:hAnsi="Arial"/>
                <w:sz w:val="20"/>
                <w:szCs w:val="20"/>
                <w:lang w:val="el-GR"/>
              </w:rPr>
              <w:t>117(Ι) του 2011</w:t>
            </w:r>
          </w:p>
          <w:p w14:paraId="2661FC6F" w14:textId="77777777" w:rsidR="00D15C32" w:rsidRPr="00C828E8" w:rsidRDefault="009971AF">
            <w:pPr>
              <w:spacing w:after="0" w:line="360" w:lineRule="auto"/>
              <w:jc w:val="right"/>
              <w:rPr>
                <w:rFonts w:ascii="Arial" w:hAnsi="Arial"/>
                <w:sz w:val="20"/>
                <w:szCs w:val="20"/>
                <w:lang w:val="el-GR"/>
              </w:rPr>
            </w:pPr>
            <w:r w:rsidRPr="00C828E8">
              <w:rPr>
                <w:rFonts w:ascii="Arial" w:hAnsi="Arial"/>
                <w:sz w:val="20"/>
                <w:szCs w:val="20"/>
                <w:lang w:val="el-GR"/>
              </w:rPr>
              <w:t>145(Ι) του 2011</w:t>
            </w:r>
          </w:p>
          <w:p w14:paraId="181DF163" w14:textId="77777777" w:rsidR="00D15C32" w:rsidRPr="00C828E8" w:rsidRDefault="009971AF">
            <w:pPr>
              <w:spacing w:after="0" w:line="360" w:lineRule="auto"/>
              <w:jc w:val="right"/>
              <w:rPr>
                <w:rFonts w:ascii="Arial" w:hAnsi="Arial"/>
                <w:sz w:val="20"/>
                <w:szCs w:val="20"/>
                <w:lang w:val="el-GR"/>
              </w:rPr>
            </w:pPr>
            <w:r w:rsidRPr="00C828E8">
              <w:rPr>
                <w:rFonts w:ascii="Arial" w:hAnsi="Arial"/>
                <w:sz w:val="20"/>
                <w:szCs w:val="20"/>
                <w:lang w:val="el-GR"/>
              </w:rPr>
              <w:t>157(Ι) του 2011</w:t>
            </w:r>
          </w:p>
          <w:p w14:paraId="4FC22C3E" w14:textId="77777777" w:rsidR="00D15C32" w:rsidRPr="00C828E8" w:rsidRDefault="009971AF">
            <w:pPr>
              <w:spacing w:after="0" w:line="360" w:lineRule="auto"/>
              <w:jc w:val="right"/>
              <w:rPr>
                <w:rFonts w:ascii="Arial" w:hAnsi="Arial"/>
                <w:sz w:val="20"/>
                <w:szCs w:val="20"/>
                <w:lang w:val="el-GR"/>
              </w:rPr>
            </w:pPr>
            <w:r w:rsidRPr="00C828E8">
              <w:rPr>
                <w:rFonts w:ascii="Arial" w:hAnsi="Arial"/>
                <w:sz w:val="20"/>
                <w:szCs w:val="20"/>
                <w:lang w:val="el-GR"/>
              </w:rPr>
              <w:t>198(Ι) του 2011</w:t>
            </w:r>
          </w:p>
          <w:p w14:paraId="67283916" w14:textId="77777777" w:rsidR="00D15C32" w:rsidRPr="00C828E8" w:rsidRDefault="009971AF">
            <w:pPr>
              <w:spacing w:after="0" w:line="360" w:lineRule="auto"/>
              <w:jc w:val="right"/>
              <w:rPr>
                <w:rFonts w:ascii="Arial" w:hAnsi="Arial"/>
                <w:sz w:val="20"/>
                <w:szCs w:val="20"/>
                <w:lang w:val="el-GR"/>
              </w:rPr>
            </w:pPr>
            <w:r w:rsidRPr="00C828E8">
              <w:rPr>
                <w:rFonts w:ascii="Arial" w:hAnsi="Arial"/>
                <w:sz w:val="20"/>
                <w:szCs w:val="20"/>
                <w:lang w:val="el-GR"/>
              </w:rPr>
              <w:t>64(Ι) του 2012</w:t>
            </w:r>
          </w:p>
          <w:p w14:paraId="0D22F6C8" w14:textId="77777777" w:rsidR="00D15C32" w:rsidRPr="00C828E8" w:rsidRDefault="009971AF">
            <w:pPr>
              <w:spacing w:after="0" w:line="360" w:lineRule="auto"/>
              <w:jc w:val="right"/>
              <w:rPr>
                <w:rFonts w:ascii="Arial" w:hAnsi="Arial"/>
                <w:sz w:val="20"/>
                <w:szCs w:val="20"/>
                <w:lang w:val="el-GR"/>
              </w:rPr>
            </w:pPr>
            <w:r w:rsidRPr="00C828E8">
              <w:rPr>
                <w:rFonts w:ascii="Arial" w:hAnsi="Arial"/>
                <w:sz w:val="20"/>
                <w:szCs w:val="20"/>
                <w:lang w:val="el-GR"/>
              </w:rPr>
              <w:t>98(Ι) του 2012</w:t>
            </w:r>
          </w:p>
          <w:p w14:paraId="11621ED1" w14:textId="77777777" w:rsidR="00D15C32" w:rsidRPr="00C828E8" w:rsidRDefault="009971AF">
            <w:pPr>
              <w:spacing w:after="0" w:line="360" w:lineRule="auto"/>
              <w:jc w:val="right"/>
              <w:rPr>
                <w:rFonts w:ascii="Arial" w:hAnsi="Arial"/>
                <w:sz w:val="20"/>
                <w:szCs w:val="20"/>
                <w:lang w:val="el-GR"/>
              </w:rPr>
            </w:pPr>
            <w:r w:rsidRPr="00C828E8">
              <w:rPr>
                <w:rFonts w:ascii="Arial" w:hAnsi="Arial"/>
                <w:sz w:val="20"/>
                <w:szCs w:val="20"/>
                <w:lang w:val="el-GR"/>
              </w:rPr>
              <w:t>190(Ι) του 2012</w:t>
            </w:r>
          </w:p>
          <w:p w14:paraId="7C44E853" w14:textId="77777777" w:rsidR="00D15C32" w:rsidRPr="00C828E8" w:rsidRDefault="009971AF">
            <w:pPr>
              <w:spacing w:after="0" w:line="360" w:lineRule="auto"/>
              <w:jc w:val="right"/>
              <w:rPr>
                <w:rFonts w:ascii="Arial" w:hAnsi="Arial"/>
                <w:sz w:val="20"/>
                <w:szCs w:val="20"/>
                <w:lang w:val="el-GR"/>
              </w:rPr>
            </w:pPr>
            <w:r w:rsidRPr="00C828E8">
              <w:rPr>
                <w:rFonts w:ascii="Arial" w:hAnsi="Arial"/>
                <w:sz w:val="20"/>
                <w:szCs w:val="20"/>
                <w:lang w:val="el-GR"/>
              </w:rPr>
              <w:t>203(Ι) του 2012</w:t>
            </w:r>
          </w:p>
          <w:p w14:paraId="7A91C564" w14:textId="77777777" w:rsidR="00D15C32" w:rsidRPr="00C828E8" w:rsidRDefault="009971AF">
            <w:pPr>
              <w:spacing w:after="0" w:line="360" w:lineRule="auto"/>
              <w:jc w:val="right"/>
              <w:rPr>
                <w:rFonts w:ascii="Arial" w:hAnsi="Arial"/>
                <w:sz w:val="20"/>
                <w:szCs w:val="20"/>
                <w:lang w:val="el-GR"/>
              </w:rPr>
            </w:pPr>
            <w:r w:rsidRPr="00C828E8">
              <w:rPr>
                <w:rFonts w:ascii="Arial" w:hAnsi="Arial"/>
                <w:sz w:val="20"/>
                <w:szCs w:val="20"/>
                <w:lang w:val="el-GR"/>
              </w:rPr>
              <w:t>6(Ι) του 2013</w:t>
            </w:r>
          </w:p>
          <w:p w14:paraId="454E764D" w14:textId="77777777" w:rsidR="00D15C32" w:rsidRPr="00C828E8" w:rsidRDefault="009971AF">
            <w:pPr>
              <w:spacing w:after="0" w:line="360" w:lineRule="auto"/>
              <w:jc w:val="right"/>
              <w:rPr>
                <w:rFonts w:ascii="Arial" w:hAnsi="Arial"/>
                <w:sz w:val="20"/>
                <w:szCs w:val="20"/>
                <w:lang w:val="el-GR"/>
              </w:rPr>
            </w:pPr>
            <w:r w:rsidRPr="00C828E8">
              <w:rPr>
                <w:rFonts w:ascii="Arial" w:hAnsi="Arial"/>
                <w:sz w:val="20"/>
                <w:szCs w:val="20"/>
                <w:lang w:val="el-GR"/>
              </w:rPr>
              <w:t>90(Ι) του 2013</w:t>
            </w:r>
          </w:p>
          <w:p w14:paraId="6E1D543E" w14:textId="77777777" w:rsidR="00D15C32" w:rsidRPr="00C828E8" w:rsidRDefault="009971AF">
            <w:pPr>
              <w:spacing w:after="0" w:line="360" w:lineRule="auto"/>
              <w:jc w:val="right"/>
              <w:rPr>
                <w:rFonts w:ascii="Arial" w:hAnsi="Arial"/>
                <w:sz w:val="20"/>
                <w:szCs w:val="20"/>
                <w:lang w:val="el-GR"/>
              </w:rPr>
            </w:pPr>
            <w:r w:rsidRPr="00C828E8">
              <w:rPr>
                <w:rFonts w:ascii="Arial" w:hAnsi="Arial"/>
                <w:sz w:val="20"/>
                <w:szCs w:val="20"/>
                <w:lang w:val="el-GR"/>
              </w:rPr>
              <w:t>74(Ι) του 2014</w:t>
            </w:r>
          </w:p>
          <w:p w14:paraId="7635BA6B" w14:textId="77777777" w:rsidR="00D15C32" w:rsidRPr="00C828E8" w:rsidRDefault="009971AF">
            <w:pPr>
              <w:spacing w:after="0" w:line="360" w:lineRule="auto"/>
              <w:jc w:val="right"/>
              <w:rPr>
                <w:rFonts w:ascii="Arial" w:hAnsi="Arial"/>
                <w:sz w:val="20"/>
                <w:szCs w:val="20"/>
                <w:lang w:val="el-GR"/>
              </w:rPr>
            </w:pPr>
            <w:r w:rsidRPr="00C828E8">
              <w:rPr>
                <w:rFonts w:ascii="Arial" w:hAnsi="Arial"/>
                <w:sz w:val="20"/>
                <w:szCs w:val="20"/>
                <w:lang w:val="el-GR"/>
              </w:rPr>
              <w:t>75(Ι) του 2014</w:t>
            </w:r>
          </w:p>
          <w:p w14:paraId="063D8A4B" w14:textId="77777777" w:rsidR="00D15C32" w:rsidRPr="00C828E8" w:rsidRDefault="009971AF">
            <w:pPr>
              <w:spacing w:after="0" w:line="360" w:lineRule="auto"/>
              <w:jc w:val="right"/>
              <w:rPr>
                <w:rFonts w:ascii="Arial" w:hAnsi="Arial"/>
                <w:sz w:val="20"/>
                <w:szCs w:val="20"/>
                <w:lang w:val="el-GR"/>
              </w:rPr>
            </w:pPr>
            <w:r w:rsidRPr="00C828E8">
              <w:rPr>
                <w:rFonts w:ascii="Arial" w:hAnsi="Arial"/>
                <w:sz w:val="20"/>
                <w:szCs w:val="20"/>
                <w:lang w:val="el-GR"/>
              </w:rPr>
              <w:t>18(Ι) του 2015</w:t>
            </w:r>
          </w:p>
          <w:p w14:paraId="01EF169F" w14:textId="77777777" w:rsidR="00D15C32" w:rsidRPr="00C828E8" w:rsidRDefault="009971AF">
            <w:pPr>
              <w:spacing w:after="0" w:line="360" w:lineRule="auto"/>
              <w:jc w:val="right"/>
              <w:rPr>
                <w:rFonts w:ascii="Arial" w:hAnsi="Arial"/>
                <w:sz w:val="20"/>
                <w:szCs w:val="20"/>
                <w:lang w:val="el-GR"/>
              </w:rPr>
            </w:pPr>
            <w:r w:rsidRPr="00C828E8">
              <w:rPr>
                <w:rFonts w:ascii="Arial" w:hAnsi="Arial"/>
                <w:sz w:val="20"/>
                <w:szCs w:val="20"/>
                <w:lang w:val="el-GR"/>
              </w:rPr>
              <w:t>62(Ι) του 2015</w:t>
            </w:r>
          </w:p>
          <w:p w14:paraId="4C438E27" w14:textId="77777777" w:rsidR="00D15C32" w:rsidRPr="00C828E8" w:rsidRDefault="009971AF">
            <w:pPr>
              <w:spacing w:after="0" w:line="360" w:lineRule="auto"/>
              <w:jc w:val="right"/>
              <w:rPr>
                <w:rFonts w:ascii="Arial" w:hAnsi="Arial"/>
                <w:sz w:val="20"/>
                <w:szCs w:val="20"/>
                <w:lang w:val="el-GR"/>
              </w:rPr>
            </w:pPr>
            <w:r w:rsidRPr="00C828E8">
              <w:rPr>
                <w:rFonts w:ascii="Arial" w:hAnsi="Arial"/>
                <w:sz w:val="20"/>
                <w:szCs w:val="20"/>
                <w:lang w:val="el-GR"/>
              </w:rPr>
              <w:t>63(Ι) του 2015</w:t>
            </w:r>
          </w:p>
          <w:p w14:paraId="56B15772" w14:textId="77777777" w:rsidR="00D15C32" w:rsidRPr="00C828E8" w:rsidRDefault="009971AF">
            <w:pPr>
              <w:spacing w:after="0" w:line="360" w:lineRule="auto"/>
              <w:jc w:val="right"/>
              <w:rPr>
                <w:rFonts w:ascii="Arial" w:hAnsi="Arial"/>
                <w:sz w:val="20"/>
                <w:szCs w:val="20"/>
                <w:lang w:val="el-GR"/>
              </w:rPr>
            </w:pPr>
            <w:r w:rsidRPr="00C828E8">
              <w:rPr>
                <w:rFonts w:ascii="Arial" w:hAnsi="Arial"/>
                <w:sz w:val="20"/>
                <w:szCs w:val="20"/>
                <w:lang w:val="el-GR"/>
              </w:rPr>
              <w:t>89(I) του 2015</w:t>
            </w:r>
          </w:p>
          <w:p w14:paraId="6C7482C2" w14:textId="77777777" w:rsidR="00D15C32" w:rsidRPr="00C828E8" w:rsidRDefault="009971AF">
            <w:pPr>
              <w:spacing w:after="0" w:line="360" w:lineRule="auto"/>
              <w:jc w:val="right"/>
              <w:rPr>
                <w:rFonts w:ascii="Arial" w:hAnsi="Arial"/>
                <w:sz w:val="20"/>
                <w:szCs w:val="20"/>
                <w:lang w:val="el-GR"/>
              </w:rPr>
            </w:pPr>
            <w:r w:rsidRPr="00C828E8">
              <w:rPr>
                <w:rFonts w:ascii="Arial" w:hAnsi="Arial"/>
                <w:sz w:val="20"/>
                <w:szCs w:val="20"/>
                <w:lang w:val="el-GR"/>
              </w:rPr>
              <w:t>120(I) του 2015</w:t>
            </w:r>
          </w:p>
          <w:p w14:paraId="4CC93E38" w14:textId="77777777" w:rsidR="00D15C32" w:rsidRPr="00C828E8" w:rsidRDefault="009971AF">
            <w:pPr>
              <w:spacing w:after="0" w:line="360" w:lineRule="auto"/>
              <w:jc w:val="right"/>
              <w:rPr>
                <w:rFonts w:ascii="Arial" w:hAnsi="Arial"/>
                <w:sz w:val="20"/>
                <w:szCs w:val="20"/>
                <w:lang w:val="el-GR"/>
              </w:rPr>
            </w:pPr>
            <w:r w:rsidRPr="00C828E8">
              <w:rPr>
                <w:rFonts w:ascii="Arial" w:hAnsi="Arial"/>
                <w:sz w:val="20"/>
                <w:szCs w:val="20"/>
                <w:lang w:val="el-GR"/>
              </w:rPr>
              <w:t>40(I) του 2016</w:t>
            </w:r>
          </w:p>
          <w:p w14:paraId="5F64B9FE" w14:textId="77777777" w:rsidR="00D15C32" w:rsidRPr="00C828E8" w:rsidRDefault="009971AF">
            <w:pPr>
              <w:spacing w:after="0" w:line="360" w:lineRule="auto"/>
              <w:jc w:val="right"/>
              <w:rPr>
                <w:rFonts w:ascii="Arial" w:hAnsi="Arial"/>
                <w:sz w:val="20"/>
                <w:szCs w:val="20"/>
                <w:lang w:val="el-GR"/>
              </w:rPr>
            </w:pPr>
            <w:r w:rsidRPr="00C828E8">
              <w:rPr>
                <w:rFonts w:ascii="Arial" w:hAnsi="Arial"/>
                <w:sz w:val="20"/>
                <w:szCs w:val="20"/>
                <w:lang w:val="el-GR"/>
              </w:rPr>
              <w:t>90(I) του 2016</w:t>
            </w:r>
          </w:p>
          <w:p w14:paraId="36402256" w14:textId="77777777" w:rsidR="00D15C32" w:rsidRPr="00C828E8" w:rsidRDefault="009971AF">
            <w:pPr>
              <w:spacing w:after="0" w:line="360" w:lineRule="auto"/>
              <w:jc w:val="right"/>
              <w:rPr>
                <w:rFonts w:ascii="Arial" w:hAnsi="Arial"/>
                <w:sz w:val="20"/>
                <w:szCs w:val="20"/>
                <w:lang w:val="el-GR"/>
              </w:rPr>
            </w:pPr>
            <w:r w:rsidRPr="00C828E8">
              <w:rPr>
                <w:rFonts w:ascii="Arial" w:hAnsi="Arial"/>
                <w:sz w:val="20"/>
                <w:szCs w:val="20"/>
                <w:lang w:val="el-GR"/>
              </w:rPr>
              <w:t>97(I) του 2016</w:t>
            </w:r>
          </w:p>
          <w:p w14:paraId="557207A5" w14:textId="77777777" w:rsidR="00D15C32" w:rsidRPr="00C828E8" w:rsidRDefault="009971AF">
            <w:pPr>
              <w:spacing w:after="0" w:line="360" w:lineRule="auto"/>
              <w:jc w:val="right"/>
              <w:rPr>
                <w:rFonts w:ascii="Arial" w:hAnsi="Arial"/>
                <w:sz w:val="20"/>
                <w:szCs w:val="20"/>
                <w:lang w:val="el-GR"/>
              </w:rPr>
            </w:pPr>
            <w:r w:rsidRPr="00C828E8">
              <w:rPr>
                <w:rFonts w:ascii="Arial" w:hAnsi="Arial"/>
                <w:sz w:val="20"/>
                <w:szCs w:val="20"/>
                <w:lang w:val="el-GR"/>
              </w:rPr>
              <w:lastRenderedPageBreak/>
              <w:t>17(I) του 2017</w:t>
            </w:r>
          </w:p>
          <w:p w14:paraId="129C2CF2" w14:textId="77777777" w:rsidR="00D15C32" w:rsidRPr="00C828E8" w:rsidRDefault="009971AF">
            <w:pPr>
              <w:spacing w:after="0" w:line="360" w:lineRule="auto"/>
              <w:jc w:val="right"/>
              <w:rPr>
                <w:rFonts w:ascii="Arial" w:hAnsi="Arial"/>
                <w:sz w:val="20"/>
                <w:szCs w:val="20"/>
                <w:lang w:val="el-GR"/>
              </w:rPr>
            </w:pPr>
            <w:r w:rsidRPr="00C828E8">
              <w:rPr>
                <w:rFonts w:ascii="Arial" w:hAnsi="Arial"/>
                <w:sz w:val="20"/>
                <w:szCs w:val="20"/>
                <w:lang w:val="el-GR"/>
              </w:rPr>
              <w:t>33(I) του 2017</w:t>
            </w:r>
          </w:p>
          <w:p w14:paraId="0C74F7E4" w14:textId="77777777" w:rsidR="00D15C32" w:rsidRPr="00C828E8" w:rsidRDefault="009971AF">
            <w:pPr>
              <w:spacing w:after="0" w:line="360" w:lineRule="auto"/>
              <w:jc w:val="right"/>
              <w:rPr>
                <w:rFonts w:ascii="Arial" w:hAnsi="Arial"/>
                <w:sz w:val="20"/>
                <w:szCs w:val="20"/>
                <w:lang w:val="el-GR"/>
              </w:rPr>
            </w:pPr>
            <w:r w:rsidRPr="00C828E8">
              <w:rPr>
                <w:rFonts w:ascii="Arial" w:hAnsi="Arial"/>
                <w:sz w:val="20"/>
                <w:szCs w:val="20"/>
                <w:lang w:val="el-GR"/>
              </w:rPr>
              <w:t>51(I) του 2017</w:t>
            </w:r>
          </w:p>
          <w:p w14:paraId="7E568D3D" w14:textId="77777777" w:rsidR="00D15C32" w:rsidRPr="00C828E8" w:rsidRDefault="009971AF">
            <w:pPr>
              <w:spacing w:after="0" w:line="360" w:lineRule="auto"/>
              <w:jc w:val="right"/>
              <w:rPr>
                <w:rFonts w:ascii="Arial" w:hAnsi="Arial"/>
                <w:sz w:val="20"/>
                <w:szCs w:val="20"/>
                <w:lang w:val="el-GR"/>
              </w:rPr>
            </w:pPr>
            <w:r w:rsidRPr="00C828E8">
              <w:rPr>
                <w:rFonts w:ascii="Arial" w:hAnsi="Arial"/>
                <w:sz w:val="20"/>
                <w:szCs w:val="20"/>
                <w:lang w:val="el-GR"/>
              </w:rPr>
              <w:t>37(I) του 2018</w:t>
            </w:r>
          </w:p>
          <w:p w14:paraId="59754BD4" w14:textId="77777777" w:rsidR="00D15C32" w:rsidRPr="00C828E8" w:rsidRDefault="009971AF">
            <w:pPr>
              <w:spacing w:after="0" w:line="360" w:lineRule="auto"/>
              <w:jc w:val="right"/>
              <w:rPr>
                <w:rFonts w:ascii="Arial" w:hAnsi="Arial"/>
                <w:sz w:val="20"/>
                <w:szCs w:val="20"/>
                <w:lang w:val="el-GR"/>
              </w:rPr>
            </w:pPr>
            <w:r w:rsidRPr="00C828E8">
              <w:rPr>
                <w:rFonts w:ascii="Arial" w:hAnsi="Arial"/>
                <w:sz w:val="20"/>
                <w:szCs w:val="20"/>
                <w:lang w:val="el-GR"/>
              </w:rPr>
              <w:t>83(I) του 2018</w:t>
            </w:r>
          </w:p>
          <w:p w14:paraId="03EAE8CC" w14:textId="77777777" w:rsidR="00D15C32" w:rsidRPr="00C828E8" w:rsidRDefault="009971AF">
            <w:pPr>
              <w:spacing w:after="0" w:line="360" w:lineRule="auto"/>
              <w:jc w:val="right"/>
              <w:rPr>
                <w:rFonts w:ascii="Arial" w:hAnsi="Arial"/>
                <w:sz w:val="20"/>
                <w:szCs w:val="20"/>
                <w:lang w:val="el-GR"/>
              </w:rPr>
            </w:pPr>
            <w:r w:rsidRPr="00C828E8">
              <w:rPr>
                <w:rFonts w:ascii="Arial" w:hAnsi="Arial"/>
                <w:sz w:val="20"/>
                <w:szCs w:val="20"/>
                <w:lang w:val="el-GR"/>
              </w:rPr>
              <w:t>149(I) του 2018</w:t>
            </w:r>
          </w:p>
          <w:p w14:paraId="65F19959" w14:textId="77777777" w:rsidR="00D15C32" w:rsidRPr="00C828E8" w:rsidRDefault="009971AF">
            <w:pPr>
              <w:spacing w:after="0" w:line="360" w:lineRule="auto"/>
              <w:jc w:val="right"/>
              <w:rPr>
                <w:rFonts w:ascii="Arial" w:hAnsi="Arial"/>
                <w:sz w:val="20"/>
                <w:szCs w:val="20"/>
                <w:lang w:val="el-GR"/>
              </w:rPr>
            </w:pPr>
            <w:r w:rsidRPr="00C828E8">
              <w:rPr>
                <w:rFonts w:ascii="Arial" w:hAnsi="Arial"/>
                <w:sz w:val="20"/>
                <w:szCs w:val="20"/>
                <w:lang w:val="el-GR"/>
              </w:rPr>
              <w:t>163(I) του 2019</w:t>
            </w:r>
          </w:p>
          <w:p w14:paraId="0094D0DD" w14:textId="77777777" w:rsidR="00D15C32" w:rsidRPr="00C828E8" w:rsidRDefault="009971AF">
            <w:pPr>
              <w:spacing w:after="0" w:line="360" w:lineRule="auto"/>
              <w:jc w:val="right"/>
              <w:rPr>
                <w:rFonts w:ascii="Arial" w:hAnsi="Arial"/>
                <w:sz w:val="20"/>
                <w:szCs w:val="20"/>
                <w:lang w:val="el-GR"/>
              </w:rPr>
            </w:pPr>
            <w:r w:rsidRPr="00C828E8">
              <w:rPr>
                <w:rFonts w:ascii="Arial" w:hAnsi="Arial"/>
                <w:sz w:val="20"/>
                <w:szCs w:val="20"/>
                <w:lang w:val="el-GR"/>
              </w:rPr>
              <w:t>38(I) του 2020</w:t>
            </w:r>
          </w:p>
          <w:p w14:paraId="681D667B" w14:textId="77777777" w:rsidR="00D15C32" w:rsidRPr="00C828E8" w:rsidRDefault="009971AF">
            <w:pPr>
              <w:spacing w:after="0" w:line="360" w:lineRule="auto"/>
              <w:jc w:val="right"/>
              <w:rPr>
                <w:rFonts w:ascii="Arial" w:hAnsi="Arial"/>
                <w:sz w:val="20"/>
                <w:szCs w:val="20"/>
                <w:lang w:val="el-GR"/>
              </w:rPr>
            </w:pPr>
            <w:r w:rsidRPr="00C828E8">
              <w:rPr>
                <w:rFonts w:ascii="Arial" w:hAnsi="Arial"/>
                <w:sz w:val="20"/>
                <w:szCs w:val="20"/>
                <w:lang w:val="el-GR"/>
              </w:rPr>
              <w:t>43(I) του 2020</w:t>
            </w:r>
          </w:p>
          <w:p w14:paraId="4AF15F5D" w14:textId="77777777" w:rsidR="00D15C32" w:rsidRPr="00C828E8" w:rsidRDefault="009971AF">
            <w:pPr>
              <w:spacing w:after="0" w:line="360" w:lineRule="auto"/>
              <w:jc w:val="right"/>
              <w:rPr>
                <w:rFonts w:ascii="Arial" w:hAnsi="Arial"/>
                <w:sz w:val="20"/>
                <w:szCs w:val="20"/>
                <w:lang w:val="el-GR"/>
              </w:rPr>
            </w:pPr>
            <w:r w:rsidRPr="00C828E8">
              <w:rPr>
                <w:rFonts w:ascii="Arial" w:hAnsi="Arial"/>
                <w:sz w:val="20"/>
                <w:szCs w:val="20"/>
                <w:lang w:val="el-GR"/>
              </w:rPr>
              <w:t>191(I) του 2020</w:t>
            </w:r>
          </w:p>
          <w:p w14:paraId="28E4608F" w14:textId="77777777" w:rsidR="00D15C32" w:rsidRPr="00C828E8" w:rsidRDefault="009971AF">
            <w:pPr>
              <w:spacing w:after="0" w:line="360" w:lineRule="auto"/>
              <w:jc w:val="right"/>
              <w:rPr>
                <w:rFonts w:ascii="Arial" w:hAnsi="Arial"/>
                <w:sz w:val="20"/>
                <w:szCs w:val="20"/>
                <w:lang w:val="el-GR"/>
              </w:rPr>
            </w:pPr>
            <w:r w:rsidRPr="00C828E8">
              <w:rPr>
                <w:rFonts w:ascii="Arial" w:hAnsi="Arial"/>
                <w:sz w:val="20"/>
                <w:szCs w:val="20"/>
                <w:lang w:val="el-GR"/>
              </w:rPr>
              <w:t>192(I) του 2020</w:t>
            </w:r>
          </w:p>
          <w:p w14:paraId="5C590565" w14:textId="77777777" w:rsidR="00D15C32" w:rsidRPr="00C828E8" w:rsidRDefault="009971AF">
            <w:pPr>
              <w:spacing w:after="0" w:line="360" w:lineRule="auto"/>
              <w:jc w:val="right"/>
              <w:rPr>
                <w:rFonts w:ascii="Arial" w:hAnsi="Arial"/>
                <w:sz w:val="20"/>
                <w:szCs w:val="20"/>
                <w:lang w:val="el-GR"/>
              </w:rPr>
            </w:pPr>
            <w:r w:rsidRPr="00C828E8">
              <w:rPr>
                <w:rFonts w:ascii="Arial" w:hAnsi="Arial"/>
                <w:sz w:val="20"/>
                <w:szCs w:val="20"/>
                <w:lang w:val="el-GR"/>
              </w:rPr>
              <w:t>43(I) του 2021</w:t>
            </w:r>
          </w:p>
          <w:p w14:paraId="5E30DD6A" w14:textId="77777777" w:rsidR="00D15C32" w:rsidRPr="00C828E8" w:rsidRDefault="009971AF">
            <w:pPr>
              <w:spacing w:after="0" w:line="360" w:lineRule="auto"/>
              <w:jc w:val="right"/>
              <w:rPr>
                <w:rFonts w:ascii="Arial" w:hAnsi="Arial"/>
                <w:sz w:val="20"/>
                <w:szCs w:val="20"/>
                <w:lang w:val="el-GR"/>
              </w:rPr>
            </w:pPr>
            <w:r w:rsidRPr="00C828E8">
              <w:rPr>
                <w:rFonts w:ascii="Arial" w:hAnsi="Arial"/>
                <w:sz w:val="20"/>
                <w:szCs w:val="20"/>
                <w:lang w:val="el-GR"/>
              </w:rPr>
              <w:t>117(I) του 2021</w:t>
            </w:r>
          </w:p>
          <w:p w14:paraId="13AB10AA" w14:textId="77777777" w:rsidR="00D15C32" w:rsidRPr="00C828E8" w:rsidRDefault="009971AF">
            <w:pPr>
              <w:spacing w:after="0" w:line="360" w:lineRule="auto"/>
              <w:jc w:val="right"/>
              <w:rPr>
                <w:rFonts w:ascii="Arial" w:hAnsi="Arial"/>
                <w:sz w:val="20"/>
                <w:szCs w:val="20"/>
                <w:lang w:val="el-GR"/>
              </w:rPr>
            </w:pPr>
            <w:r w:rsidRPr="00C828E8">
              <w:rPr>
                <w:rFonts w:ascii="Arial" w:hAnsi="Arial"/>
                <w:sz w:val="20"/>
                <w:szCs w:val="20"/>
                <w:lang w:val="el-GR"/>
              </w:rPr>
              <w:t>150(I) του 2021</w:t>
            </w:r>
          </w:p>
          <w:p w14:paraId="24AB057A" w14:textId="77777777" w:rsidR="00D15C32" w:rsidRPr="00C828E8" w:rsidRDefault="009971AF">
            <w:pPr>
              <w:spacing w:after="0" w:line="360" w:lineRule="auto"/>
              <w:jc w:val="right"/>
              <w:rPr>
                <w:rFonts w:ascii="Arial" w:hAnsi="Arial"/>
                <w:sz w:val="20"/>
                <w:szCs w:val="20"/>
                <w:lang w:val="el-GR"/>
              </w:rPr>
            </w:pPr>
            <w:r w:rsidRPr="00C828E8">
              <w:rPr>
                <w:rFonts w:ascii="Arial" w:hAnsi="Arial"/>
                <w:sz w:val="20"/>
                <w:szCs w:val="20"/>
                <w:lang w:val="el-GR"/>
              </w:rPr>
              <w:t>151(Ι) του 2021</w:t>
            </w:r>
          </w:p>
          <w:p w14:paraId="4FFDEA3E" w14:textId="77777777" w:rsidR="00D15C32" w:rsidRPr="00C828E8" w:rsidRDefault="009971AF">
            <w:pPr>
              <w:spacing w:after="0" w:line="360" w:lineRule="auto"/>
              <w:jc w:val="right"/>
              <w:rPr>
                <w:rFonts w:ascii="Arial" w:hAnsi="Arial"/>
                <w:sz w:val="20"/>
                <w:szCs w:val="20"/>
                <w:lang w:val="el-GR"/>
              </w:rPr>
            </w:pPr>
            <w:r w:rsidRPr="00C828E8">
              <w:rPr>
                <w:rFonts w:ascii="Arial" w:hAnsi="Arial"/>
                <w:sz w:val="20"/>
                <w:szCs w:val="20"/>
                <w:lang w:val="el-GR"/>
              </w:rPr>
              <w:t>87(I) του 2022</w:t>
            </w:r>
          </w:p>
          <w:p w14:paraId="5B102CF4" w14:textId="77777777" w:rsidR="00D15C32" w:rsidRPr="00C828E8" w:rsidRDefault="009971AF">
            <w:pPr>
              <w:spacing w:after="0" w:line="360" w:lineRule="auto"/>
              <w:jc w:val="right"/>
              <w:rPr>
                <w:rFonts w:ascii="Arial" w:hAnsi="Arial"/>
                <w:sz w:val="20"/>
                <w:szCs w:val="20"/>
                <w:lang w:val="el-GR"/>
              </w:rPr>
            </w:pPr>
            <w:r w:rsidRPr="00C828E8">
              <w:rPr>
                <w:rFonts w:ascii="Arial" w:hAnsi="Arial"/>
                <w:sz w:val="20"/>
                <w:szCs w:val="20"/>
                <w:lang w:val="el-GR"/>
              </w:rPr>
              <w:t>88(I) του 2022</w:t>
            </w:r>
          </w:p>
          <w:p w14:paraId="16998414" w14:textId="77777777" w:rsidR="00D15C32" w:rsidRPr="00C828E8" w:rsidRDefault="009971AF">
            <w:pPr>
              <w:spacing w:after="0" w:line="360" w:lineRule="auto"/>
              <w:jc w:val="right"/>
              <w:rPr>
                <w:rFonts w:ascii="Arial" w:hAnsi="Arial"/>
                <w:sz w:val="20"/>
                <w:szCs w:val="20"/>
                <w:lang w:val="el-GR"/>
              </w:rPr>
            </w:pPr>
            <w:r w:rsidRPr="00C828E8">
              <w:rPr>
                <w:rFonts w:ascii="Arial" w:hAnsi="Arial"/>
                <w:sz w:val="20"/>
                <w:szCs w:val="20"/>
                <w:lang w:val="el-GR"/>
              </w:rPr>
              <w:t>96(I) του 2022</w:t>
            </w:r>
          </w:p>
          <w:p w14:paraId="1A6CBB46" w14:textId="77777777" w:rsidR="00D15C32" w:rsidRPr="00C828E8" w:rsidRDefault="009971AF">
            <w:pPr>
              <w:spacing w:after="0" w:line="360" w:lineRule="auto"/>
              <w:jc w:val="right"/>
              <w:rPr>
                <w:rFonts w:ascii="Arial" w:hAnsi="Arial"/>
                <w:sz w:val="20"/>
                <w:szCs w:val="20"/>
                <w:lang w:val="el-GR"/>
              </w:rPr>
            </w:pPr>
            <w:r w:rsidRPr="00C828E8">
              <w:rPr>
                <w:rFonts w:ascii="Arial" w:hAnsi="Arial"/>
                <w:sz w:val="20"/>
                <w:szCs w:val="20"/>
                <w:lang w:val="el-GR"/>
              </w:rPr>
              <w:t>213(Ι) του 2022</w:t>
            </w:r>
          </w:p>
          <w:p w14:paraId="58593542" w14:textId="77777777" w:rsidR="00D15C32" w:rsidRPr="00C828E8" w:rsidRDefault="009971AF">
            <w:pPr>
              <w:spacing w:after="0" w:line="360" w:lineRule="auto"/>
              <w:jc w:val="right"/>
              <w:rPr>
                <w:rFonts w:ascii="Arial" w:hAnsi="Arial"/>
                <w:sz w:val="20"/>
                <w:szCs w:val="20"/>
                <w:lang w:val="el-GR"/>
              </w:rPr>
            </w:pPr>
            <w:r w:rsidRPr="00C828E8">
              <w:rPr>
                <w:rFonts w:ascii="Arial" w:hAnsi="Arial"/>
                <w:sz w:val="20"/>
                <w:szCs w:val="20"/>
                <w:lang w:val="el-GR"/>
              </w:rPr>
              <w:t>80(Ι) του 2023</w:t>
            </w:r>
          </w:p>
          <w:p w14:paraId="715D1418" w14:textId="77777777" w:rsidR="00D15C32" w:rsidRPr="00C828E8" w:rsidRDefault="009971AF">
            <w:pPr>
              <w:spacing w:after="0" w:line="360" w:lineRule="auto"/>
              <w:ind w:left="360"/>
              <w:jc w:val="right"/>
              <w:rPr>
                <w:lang w:val="el-GR"/>
              </w:rPr>
            </w:pPr>
            <w:r w:rsidRPr="00C828E8">
              <w:rPr>
                <w:rFonts w:ascii="Arial" w:hAnsi="Arial"/>
                <w:sz w:val="20"/>
                <w:szCs w:val="20"/>
                <w:lang w:val="el-GR"/>
              </w:rPr>
              <w:t>151(</w:t>
            </w:r>
            <w:r w:rsidRPr="00C828E8">
              <w:rPr>
                <w:rFonts w:ascii="Arial" w:hAnsi="Arial"/>
                <w:sz w:val="20"/>
                <w:szCs w:val="20"/>
              </w:rPr>
              <w:t>I</w:t>
            </w:r>
            <w:r w:rsidRPr="00C828E8">
              <w:rPr>
                <w:rFonts w:ascii="Arial" w:hAnsi="Arial"/>
                <w:sz w:val="20"/>
                <w:szCs w:val="20"/>
                <w:lang w:val="el-GR"/>
              </w:rPr>
              <w:t>) του 2023</w:t>
            </w:r>
          </w:p>
          <w:p w14:paraId="1AD8C4DF" w14:textId="77777777" w:rsidR="00D15C32" w:rsidRPr="00C828E8" w:rsidRDefault="009971AF">
            <w:pPr>
              <w:spacing w:after="0" w:line="360" w:lineRule="auto"/>
              <w:ind w:left="360"/>
              <w:jc w:val="right"/>
              <w:rPr>
                <w:lang w:val="el-GR"/>
              </w:rPr>
            </w:pPr>
            <w:r w:rsidRPr="00C828E8">
              <w:rPr>
                <w:rFonts w:ascii="Arial" w:hAnsi="Arial"/>
                <w:sz w:val="20"/>
                <w:szCs w:val="20"/>
                <w:lang w:val="el-GR"/>
              </w:rPr>
              <w:t>18(</w:t>
            </w:r>
            <w:r w:rsidRPr="00C828E8">
              <w:rPr>
                <w:rFonts w:ascii="Arial" w:hAnsi="Arial"/>
                <w:sz w:val="20"/>
                <w:szCs w:val="20"/>
              </w:rPr>
              <w:t>I</w:t>
            </w:r>
            <w:r w:rsidRPr="00C828E8">
              <w:rPr>
                <w:rFonts w:ascii="Arial" w:hAnsi="Arial"/>
                <w:sz w:val="20"/>
                <w:szCs w:val="20"/>
                <w:lang w:val="el-GR"/>
              </w:rPr>
              <w:t>) του 2024</w:t>
            </w:r>
          </w:p>
          <w:p w14:paraId="09056513" w14:textId="77777777" w:rsidR="00D15C32" w:rsidRPr="00C828E8" w:rsidRDefault="009971AF">
            <w:pPr>
              <w:spacing w:after="0" w:line="360" w:lineRule="auto"/>
              <w:ind w:left="360"/>
              <w:jc w:val="right"/>
              <w:rPr>
                <w:rFonts w:ascii="Arial" w:hAnsi="Arial"/>
                <w:sz w:val="20"/>
                <w:szCs w:val="20"/>
              </w:rPr>
            </w:pPr>
            <w:r w:rsidRPr="00C828E8">
              <w:rPr>
                <w:rFonts w:ascii="Arial" w:hAnsi="Arial"/>
                <w:sz w:val="20"/>
                <w:szCs w:val="20"/>
              </w:rPr>
              <w:t xml:space="preserve">25(I) </w:t>
            </w:r>
            <w:proofErr w:type="spellStart"/>
            <w:r w:rsidRPr="00C828E8">
              <w:rPr>
                <w:rFonts w:ascii="Arial" w:hAnsi="Arial"/>
                <w:sz w:val="20"/>
                <w:szCs w:val="20"/>
              </w:rPr>
              <w:t>του</w:t>
            </w:r>
            <w:proofErr w:type="spellEnd"/>
            <w:r w:rsidRPr="00C828E8">
              <w:rPr>
                <w:rFonts w:ascii="Arial" w:hAnsi="Arial"/>
                <w:sz w:val="20"/>
                <w:szCs w:val="20"/>
              </w:rPr>
              <w:t xml:space="preserve"> 2024</w:t>
            </w:r>
          </w:p>
          <w:p w14:paraId="2F033703" w14:textId="77777777" w:rsidR="00D15C32" w:rsidRPr="00C828E8" w:rsidRDefault="009971AF">
            <w:pPr>
              <w:spacing w:after="0" w:line="360" w:lineRule="auto"/>
              <w:ind w:left="360"/>
              <w:jc w:val="right"/>
            </w:pPr>
            <w:r w:rsidRPr="00C828E8">
              <w:rPr>
                <w:rFonts w:ascii="Arial" w:hAnsi="Arial"/>
                <w:sz w:val="20"/>
                <w:szCs w:val="20"/>
              </w:rPr>
              <w:t xml:space="preserve">26(I) </w:t>
            </w:r>
            <w:proofErr w:type="spellStart"/>
            <w:r w:rsidRPr="00C828E8">
              <w:rPr>
                <w:rFonts w:ascii="Arial" w:hAnsi="Arial"/>
                <w:sz w:val="20"/>
                <w:szCs w:val="20"/>
              </w:rPr>
              <w:t>του</w:t>
            </w:r>
            <w:proofErr w:type="spellEnd"/>
            <w:r w:rsidRPr="00C828E8">
              <w:rPr>
                <w:rFonts w:ascii="Arial" w:hAnsi="Arial"/>
                <w:sz w:val="20"/>
                <w:szCs w:val="20"/>
              </w:rPr>
              <w:t xml:space="preserve"> 2024</w:t>
            </w:r>
            <w:r w:rsidRPr="00C828E8">
              <w:rPr>
                <w:rFonts w:ascii="Arial" w:hAnsi="Arial"/>
                <w:sz w:val="20"/>
                <w:szCs w:val="20"/>
                <w:lang w:val="en-GB"/>
              </w:rPr>
              <w:t xml:space="preserve"> </w:t>
            </w:r>
            <w:r w:rsidRPr="00C828E8">
              <w:rPr>
                <w:rFonts w:ascii="Arial" w:hAnsi="Arial"/>
                <w:sz w:val="20"/>
                <w:szCs w:val="20"/>
              </w:rPr>
              <w:t xml:space="preserve">101(I) </w:t>
            </w:r>
            <w:proofErr w:type="spellStart"/>
            <w:r w:rsidRPr="00C828E8">
              <w:rPr>
                <w:rFonts w:ascii="Arial" w:hAnsi="Arial"/>
                <w:sz w:val="20"/>
                <w:szCs w:val="20"/>
              </w:rPr>
              <w:t>του</w:t>
            </w:r>
            <w:proofErr w:type="spellEnd"/>
            <w:r w:rsidRPr="00C828E8">
              <w:rPr>
                <w:rFonts w:ascii="Arial" w:hAnsi="Arial"/>
                <w:sz w:val="20"/>
                <w:szCs w:val="20"/>
              </w:rPr>
              <w:t xml:space="preserve"> 2024</w:t>
            </w:r>
          </w:p>
          <w:p w14:paraId="1F6BD245" w14:textId="77777777" w:rsidR="00AF5758" w:rsidRPr="00C828E8" w:rsidRDefault="009971AF">
            <w:pPr>
              <w:spacing w:after="0" w:line="360" w:lineRule="auto"/>
              <w:rPr>
                <w:rFonts w:ascii="Arial" w:hAnsi="Arial"/>
                <w:sz w:val="20"/>
                <w:szCs w:val="20"/>
              </w:rPr>
            </w:pPr>
            <w:r w:rsidRPr="00C828E8">
              <w:rPr>
                <w:rFonts w:ascii="Arial" w:hAnsi="Arial"/>
                <w:sz w:val="20"/>
                <w:szCs w:val="20"/>
                <w:lang w:val="en-GB"/>
              </w:rPr>
              <w:t xml:space="preserve">     </w:t>
            </w:r>
            <w:r w:rsidRPr="00C828E8">
              <w:rPr>
                <w:rFonts w:ascii="Arial" w:hAnsi="Arial"/>
                <w:sz w:val="20"/>
                <w:szCs w:val="20"/>
              </w:rPr>
              <w:t xml:space="preserve">138(I) </w:t>
            </w:r>
            <w:proofErr w:type="spellStart"/>
            <w:r w:rsidRPr="00C828E8">
              <w:rPr>
                <w:rFonts w:ascii="Arial" w:hAnsi="Arial"/>
                <w:sz w:val="20"/>
                <w:szCs w:val="20"/>
              </w:rPr>
              <w:t>του</w:t>
            </w:r>
            <w:proofErr w:type="spellEnd"/>
            <w:r w:rsidRPr="00C828E8">
              <w:rPr>
                <w:rFonts w:ascii="Arial" w:hAnsi="Arial"/>
                <w:sz w:val="20"/>
                <w:szCs w:val="20"/>
              </w:rPr>
              <w:t xml:space="preserve"> 2024</w:t>
            </w:r>
          </w:p>
          <w:p w14:paraId="27F98D33" w14:textId="314421FE" w:rsidR="00D15C32" w:rsidRPr="00C828E8" w:rsidRDefault="00AF5758" w:rsidP="00D87DFB">
            <w:pPr>
              <w:spacing w:after="0" w:line="360" w:lineRule="auto"/>
              <w:jc w:val="right"/>
              <w:rPr>
                <w:rFonts w:ascii="Arial" w:hAnsi="Arial"/>
                <w:sz w:val="20"/>
                <w:szCs w:val="20"/>
                <w:lang w:val="en-GB"/>
              </w:rPr>
            </w:pPr>
            <w:r w:rsidRPr="00C828E8">
              <w:rPr>
                <w:rFonts w:ascii="Arial" w:hAnsi="Arial"/>
                <w:sz w:val="20"/>
                <w:szCs w:val="20"/>
              </w:rPr>
              <w:t xml:space="preserve">28(I) </w:t>
            </w:r>
            <w:r w:rsidRPr="00C828E8">
              <w:rPr>
                <w:rFonts w:ascii="Arial" w:hAnsi="Arial"/>
                <w:sz w:val="20"/>
                <w:szCs w:val="20"/>
                <w:lang w:val="el-GR"/>
              </w:rPr>
              <w:t>του</w:t>
            </w:r>
            <w:r w:rsidRPr="00C828E8">
              <w:rPr>
                <w:rFonts w:ascii="Arial" w:hAnsi="Arial"/>
                <w:sz w:val="20"/>
                <w:szCs w:val="20"/>
                <w:lang w:val="en-GB"/>
              </w:rPr>
              <w:t xml:space="preserve"> </w:t>
            </w:r>
            <w:r w:rsidRPr="00C828E8">
              <w:rPr>
                <w:rFonts w:ascii="Arial" w:hAnsi="Arial"/>
                <w:sz w:val="20"/>
                <w:szCs w:val="20"/>
              </w:rPr>
              <w:t>2025</w:t>
            </w:r>
          </w:p>
          <w:p w14:paraId="364D4305" w14:textId="77777777" w:rsidR="00241992" w:rsidRPr="00C828E8" w:rsidRDefault="00241992" w:rsidP="00241992">
            <w:pPr>
              <w:spacing w:after="0" w:line="360" w:lineRule="auto"/>
              <w:jc w:val="right"/>
              <w:rPr>
                <w:rFonts w:ascii="Arial" w:hAnsi="Arial"/>
                <w:sz w:val="20"/>
                <w:szCs w:val="20"/>
                <w:lang w:val="en-GB"/>
              </w:rPr>
            </w:pPr>
            <w:r w:rsidRPr="00C828E8">
              <w:rPr>
                <w:rFonts w:ascii="Arial" w:hAnsi="Arial"/>
                <w:sz w:val="20"/>
                <w:szCs w:val="20"/>
                <w:lang w:val="en-GB"/>
              </w:rPr>
              <w:t>155(I)/2025</w:t>
            </w:r>
          </w:p>
          <w:p w14:paraId="4D10DD66" w14:textId="77777777" w:rsidR="00241992" w:rsidRPr="00C828E8" w:rsidRDefault="00241992" w:rsidP="00241992">
            <w:pPr>
              <w:spacing w:after="0" w:line="360" w:lineRule="auto"/>
              <w:jc w:val="right"/>
              <w:rPr>
                <w:rFonts w:ascii="Arial" w:hAnsi="Arial"/>
                <w:sz w:val="20"/>
                <w:szCs w:val="20"/>
                <w:lang w:val="el-GR"/>
              </w:rPr>
            </w:pPr>
            <w:r w:rsidRPr="00C828E8">
              <w:rPr>
                <w:rFonts w:ascii="Arial" w:hAnsi="Arial"/>
                <w:sz w:val="20"/>
                <w:szCs w:val="20"/>
                <w:lang w:val="el-GR"/>
              </w:rPr>
              <w:t>162(I)/2025</w:t>
            </w:r>
          </w:p>
          <w:p w14:paraId="31FD1EDB" w14:textId="15A5A5DE" w:rsidR="00241992" w:rsidRPr="00C828E8" w:rsidRDefault="00241992" w:rsidP="00241992">
            <w:pPr>
              <w:spacing w:after="0" w:line="360" w:lineRule="auto"/>
              <w:jc w:val="right"/>
              <w:rPr>
                <w:rFonts w:ascii="Arial" w:hAnsi="Arial"/>
                <w:sz w:val="20"/>
                <w:szCs w:val="20"/>
                <w:lang w:val="el-GR"/>
              </w:rPr>
            </w:pPr>
            <w:r w:rsidRPr="00C828E8">
              <w:rPr>
                <w:rFonts w:ascii="Arial" w:hAnsi="Arial"/>
                <w:sz w:val="20"/>
                <w:szCs w:val="20"/>
                <w:lang w:val="el-GR"/>
              </w:rPr>
              <w:t>2(I)/2026.</w:t>
            </w:r>
          </w:p>
          <w:p w14:paraId="29622EE8" w14:textId="4CE55B38" w:rsidR="00D7694A" w:rsidRPr="00C828E8" w:rsidRDefault="00D7694A" w:rsidP="00D87DFB">
            <w:pPr>
              <w:spacing w:after="0" w:line="360" w:lineRule="auto"/>
              <w:jc w:val="right"/>
              <w:rPr>
                <w:rFonts w:ascii="Arial" w:hAnsi="Arial"/>
                <w:sz w:val="20"/>
                <w:szCs w:val="20"/>
                <w:lang w:val="el-GR"/>
              </w:rPr>
            </w:pPr>
          </w:p>
        </w:tc>
        <w:tc>
          <w:tcPr>
            <w:tcW w:w="7687" w:type="dxa"/>
            <w:gridSpan w:val="2"/>
            <w:tcMar>
              <w:top w:w="0" w:type="dxa"/>
              <w:left w:w="108" w:type="dxa"/>
              <w:bottom w:w="0" w:type="dxa"/>
              <w:right w:w="108" w:type="dxa"/>
            </w:tcMar>
          </w:tcPr>
          <w:p w14:paraId="36AE3254" w14:textId="0B407E1A" w:rsidR="00D15C32" w:rsidRPr="00C828E8" w:rsidRDefault="009971AF">
            <w:pPr>
              <w:spacing w:after="0" w:line="360" w:lineRule="auto"/>
              <w:jc w:val="both"/>
              <w:rPr>
                <w:rFonts w:ascii="Arial" w:hAnsi="Arial"/>
                <w:sz w:val="24"/>
                <w:szCs w:val="24"/>
                <w:lang w:val="el-GR"/>
              </w:rPr>
            </w:pPr>
            <w:r w:rsidRPr="00C828E8">
              <w:rPr>
                <w:rFonts w:ascii="Arial" w:hAnsi="Arial"/>
                <w:sz w:val="24"/>
                <w:szCs w:val="24"/>
                <w:lang w:val="el-GR"/>
              </w:rPr>
              <w:lastRenderedPageBreak/>
              <w:t>1. Ο παρών Νόμος θα αναφέρεται ως ο περί Εταιρειών (Τροποποιητικός) Νόμος του 202</w:t>
            </w:r>
            <w:r w:rsidR="00D7694A" w:rsidRPr="00C828E8">
              <w:rPr>
                <w:rFonts w:ascii="Arial" w:hAnsi="Arial"/>
                <w:sz w:val="24"/>
                <w:szCs w:val="24"/>
                <w:lang w:val="el-GR"/>
              </w:rPr>
              <w:t>6</w:t>
            </w:r>
            <w:r w:rsidRPr="00C828E8">
              <w:rPr>
                <w:rFonts w:ascii="Arial" w:hAnsi="Arial"/>
                <w:sz w:val="24"/>
                <w:szCs w:val="24"/>
                <w:lang w:val="el-GR"/>
              </w:rPr>
              <w:t xml:space="preserve"> και θα διαβάζεται µ</w:t>
            </w:r>
            <w:proofErr w:type="spellStart"/>
            <w:r w:rsidRPr="00C828E8">
              <w:rPr>
                <w:rFonts w:ascii="Arial" w:hAnsi="Arial"/>
                <w:sz w:val="24"/>
                <w:szCs w:val="24"/>
                <w:lang w:val="el-GR"/>
              </w:rPr>
              <w:t>αζί</w:t>
            </w:r>
            <w:proofErr w:type="spellEnd"/>
            <w:r w:rsidRPr="00C828E8">
              <w:rPr>
                <w:rFonts w:ascii="Arial" w:hAnsi="Arial"/>
                <w:sz w:val="24"/>
                <w:szCs w:val="24"/>
                <w:lang w:val="el-GR"/>
              </w:rPr>
              <w:t xml:space="preserve"> µε τον περί Εταιρειών Νόμο (που στο εξής θα αναφέρεται ως «ο βασικός νόμος»).</w:t>
            </w:r>
          </w:p>
          <w:p w14:paraId="53CD9542" w14:textId="77777777" w:rsidR="00D15C32" w:rsidRPr="00C828E8" w:rsidRDefault="00D15C32">
            <w:pPr>
              <w:spacing w:after="0" w:line="360" w:lineRule="auto"/>
              <w:jc w:val="both"/>
              <w:rPr>
                <w:rFonts w:ascii="Arial" w:hAnsi="Arial"/>
                <w:sz w:val="24"/>
                <w:szCs w:val="24"/>
                <w:lang w:val="el-GR"/>
              </w:rPr>
            </w:pPr>
          </w:p>
          <w:p w14:paraId="10E3EF87" w14:textId="77777777" w:rsidR="00D15C32" w:rsidRPr="00C828E8" w:rsidRDefault="00D15C32">
            <w:pPr>
              <w:spacing w:after="0" w:line="360" w:lineRule="auto"/>
              <w:jc w:val="both"/>
              <w:rPr>
                <w:rFonts w:ascii="Arial" w:hAnsi="Arial"/>
                <w:sz w:val="24"/>
                <w:szCs w:val="24"/>
                <w:lang w:val="el-GR"/>
              </w:rPr>
            </w:pPr>
          </w:p>
          <w:p w14:paraId="1368CCC3" w14:textId="77777777" w:rsidR="00D15C32" w:rsidRPr="00C828E8" w:rsidRDefault="00D15C32">
            <w:pPr>
              <w:spacing w:after="0" w:line="360" w:lineRule="auto"/>
              <w:jc w:val="both"/>
              <w:rPr>
                <w:rFonts w:ascii="Arial" w:hAnsi="Arial"/>
                <w:sz w:val="24"/>
                <w:szCs w:val="24"/>
                <w:lang w:val="el-GR"/>
              </w:rPr>
            </w:pPr>
          </w:p>
          <w:p w14:paraId="36840997" w14:textId="77777777" w:rsidR="00D15C32" w:rsidRPr="00C828E8" w:rsidRDefault="00D15C32">
            <w:pPr>
              <w:spacing w:after="0" w:line="360" w:lineRule="auto"/>
              <w:jc w:val="both"/>
              <w:rPr>
                <w:rFonts w:ascii="Arial" w:hAnsi="Arial"/>
                <w:sz w:val="24"/>
                <w:szCs w:val="24"/>
                <w:lang w:val="el-GR"/>
              </w:rPr>
            </w:pPr>
          </w:p>
          <w:p w14:paraId="0270BAE7" w14:textId="77777777" w:rsidR="00D15C32" w:rsidRPr="00C828E8" w:rsidRDefault="00D15C32">
            <w:pPr>
              <w:spacing w:after="0" w:line="360" w:lineRule="auto"/>
              <w:jc w:val="both"/>
              <w:rPr>
                <w:rFonts w:ascii="Arial" w:hAnsi="Arial"/>
                <w:sz w:val="24"/>
                <w:szCs w:val="24"/>
                <w:lang w:val="el-GR"/>
              </w:rPr>
            </w:pPr>
          </w:p>
          <w:p w14:paraId="39BEE99D" w14:textId="77777777" w:rsidR="00D15C32" w:rsidRPr="00C828E8" w:rsidRDefault="00D15C32">
            <w:pPr>
              <w:spacing w:after="0" w:line="360" w:lineRule="auto"/>
              <w:jc w:val="both"/>
              <w:rPr>
                <w:rFonts w:ascii="Arial" w:hAnsi="Arial"/>
                <w:sz w:val="24"/>
                <w:szCs w:val="24"/>
                <w:lang w:val="el-GR"/>
              </w:rPr>
            </w:pPr>
          </w:p>
          <w:p w14:paraId="6C1500A1" w14:textId="77777777" w:rsidR="00D15C32" w:rsidRPr="00C828E8" w:rsidRDefault="00D15C32">
            <w:pPr>
              <w:spacing w:after="0" w:line="360" w:lineRule="auto"/>
              <w:jc w:val="both"/>
              <w:rPr>
                <w:rFonts w:ascii="Arial" w:hAnsi="Arial"/>
                <w:sz w:val="24"/>
                <w:szCs w:val="24"/>
                <w:lang w:val="el-GR"/>
              </w:rPr>
            </w:pPr>
          </w:p>
          <w:p w14:paraId="7CC61419" w14:textId="77777777" w:rsidR="00D15C32" w:rsidRPr="00C828E8" w:rsidRDefault="00D15C32">
            <w:pPr>
              <w:spacing w:after="0" w:line="360" w:lineRule="auto"/>
              <w:jc w:val="both"/>
              <w:rPr>
                <w:rFonts w:ascii="Arial" w:hAnsi="Arial"/>
                <w:sz w:val="24"/>
                <w:szCs w:val="24"/>
                <w:lang w:val="el-GR"/>
              </w:rPr>
            </w:pPr>
          </w:p>
          <w:p w14:paraId="55FE0DC6" w14:textId="77777777" w:rsidR="00D15C32" w:rsidRPr="00C828E8" w:rsidRDefault="00D15C32">
            <w:pPr>
              <w:spacing w:after="0" w:line="360" w:lineRule="auto"/>
              <w:jc w:val="both"/>
              <w:rPr>
                <w:rFonts w:ascii="Arial" w:hAnsi="Arial"/>
                <w:sz w:val="24"/>
                <w:szCs w:val="24"/>
                <w:lang w:val="el-GR"/>
              </w:rPr>
            </w:pPr>
          </w:p>
          <w:p w14:paraId="0E63472A" w14:textId="77777777" w:rsidR="00D15C32" w:rsidRPr="00C828E8" w:rsidRDefault="00D15C32">
            <w:pPr>
              <w:spacing w:after="0" w:line="360" w:lineRule="auto"/>
              <w:jc w:val="both"/>
              <w:rPr>
                <w:rFonts w:ascii="Arial" w:hAnsi="Arial"/>
                <w:sz w:val="24"/>
                <w:szCs w:val="24"/>
                <w:lang w:val="el-GR"/>
              </w:rPr>
            </w:pPr>
          </w:p>
          <w:p w14:paraId="11ADCEC2" w14:textId="77777777" w:rsidR="00D15C32" w:rsidRPr="00C828E8" w:rsidRDefault="00D15C32">
            <w:pPr>
              <w:spacing w:after="0" w:line="360" w:lineRule="auto"/>
              <w:jc w:val="both"/>
              <w:rPr>
                <w:rFonts w:ascii="Arial" w:hAnsi="Arial"/>
                <w:sz w:val="24"/>
                <w:szCs w:val="24"/>
                <w:lang w:val="el-GR"/>
              </w:rPr>
            </w:pPr>
          </w:p>
          <w:p w14:paraId="53E19A4E" w14:textId="77777777" w:rsidR="00D15C32" w:rsidRPr="00C828E8" w:rsidRDefault="00D15C32">
            <w:pPr>
              <w:spacing w:after="0" w:line="360" w:lineRule="auto"/>
              <w:jc w:val="both"/>
              <w:rPr>
                <w:rFonts w:ascii="Arial" w:hAnsi="Arial"/>
                <w:sz w:val="24"/>
                <w:szCs w:val="24"/>
                <w:lang w:val="el-GR"/>
              </w:rPr>
            </w:pPr>
          </w:p>
          <w:p w14:paraId="10E97429" w14:textId="77777777" w:rsidR="00D15C32" w:rsidRPr="00C828E8" w:rsidRDefault="00D15C32">
            <w:pPr>
              <w:spacing w:after="0" w:line="360" w:lineRule="auto"/>
              <w:jc w:val="both"/>
              <w:rPr>
                <w:rFonts w:ascii="Arial" w:hAnsi="Arial"/>
                <w:sz w:val="24"/>
                <w:szCs w:val="24"/>
                <w:lang w:val="el-GR"/>
              </w:rPr>
            </w:pPr>
          </w:p>
          <w:p w14:paraId="671A09DB" w14:textId="77777777" w:rsidR="00D15C32" w:rsidRPr="00C828E8" w:rsidRDefault="00D15C32">
            <w:pPr>
              <w:spacing w:after="0" w:line="360" w:lineRule="auto"/>
              <w:jc w:val="both"/>
              <w:rPr>
                <w:rFonts w:ascii="Arial" w:hAnsi="Arial"/>
                <w:sz w:val="24"/>
                <w:szCs w:val="24"/>
                <w:lang w:val="el-GR"/>
              </w:rPr>
            </w:pPr>
          </w:p>
          <w:p w14:paraId="6CF902E7" w14:textId="77777777" w:rsidR="00D15C32" w:rsidRPr="00C828E8" w:rsidRDefault="00D15C32">
            <w:pPr>
              <w:spacing w:after="0" w:line="360" w:lineRule="auto"/>
              <w:jc w:val="both"/>
              <w:rPr>
                <w:rFonts w:ascii="Arial" w:hAnsi="Arial"/>
                <w:sz w:val="24"/>
                <w:szCs w:val="24"/>
                <w:lang w:val="el-GR"/>
              </w:rPr>
            </w:pPr>
          </w:p>
          <w:p w14:paraId="27F14AC9" w14:textId="77777777" w:rsidR="00D15C32" w:rsidRPr="00C828E8" w:rsidRDefault="00D15C32">
            <w:pPr>
              <w:spacing w:after="0" w:line="360" w:lineRule="auto"/>
              <w:jc w:val="both"/>
              <w:rPr>
                <w:rFonts w:ascii="Arial" w:hAnsi="Arial"/>
                <w:sz w:val="24"/>
                <w:szCs w:val="24"/>
                <w:lang w:val="el-GR"/>
              </w:rPr>
            </w:pPr>
          </w:p>
          <w:p w14:paraId="6ECEC607" w14:textId="77777777" w:rsidR="00D15C32" w:rsidRPr="00C828E8" w:rsidRDefault="00D15C32">
            <w:pPr>
              <w:spacing w:after="0" w:line="360" w:lineRule="auto"/>
              <w:jc w:val="both"/>
              <w:rPr>
                <w:rFonts w:ascii="Arial" w:hAnsi="Arial"/>
                <w:sz w:val="24"/>
                <w:szCs w:val="24"/>
                <w:lang w:val="el-GR"/>
              </w:rPr>
            </w:pPr>
          </w:p>
          <w:p w14:paraId="0D8FDF8D" w14:textId="77777777" w:rsidR="00D15C32" w:rsidRPr="00C828E8" w:rsidRDefault="00D15C32">
            <w:pPr>
              <w:spacing w:after="0" w:line="360" w:lineRule="auto"/>
              <w:jc w:val="both"/>
              <w:rPr>
                <w:rFonts w:ascii="Arial" w:hAnsi="Arial"/>
                <w:sz w:val="24"/>
                <w:szCs w:val="24"/>
                <w:lang w:val="el-GR"/>
              </w:rPr>
            </w:pPr>
          </w:p>
          <w:p w14:paraId="637FD201" w14:textId="77777777" w:rsidR="00D15C32" w:rsidRPr="00C828E8" w:rsidRDefault="00D15C32">
            <w:pPr>
              <w:spacing w:after="0" w:line="360" w:lineRule="auto"/>
              <w:jc w:val="both"/>
              <w:rPr>
                <w:rFonts w:ascii="Arial" w:hAnsi="Arial"/>
                <w:sz w:val="24"/>
                <w:szCs w:val="24"/>
                <w:lang w:val="el-GR"/>
              </w:rPr>
            </w:pPr>
          </w:p>
          <w:p w14:paraId="39A84987" w14:textId="77777777" w:rsidR="00D15C32" w:rsidRPr="00C828E8" w:rsidRDefault="00D15C32">
            <w:pPr>
              <w:spacing w:after="0" w:line="360" w:lineRule="auto"/>
              <w:jc w:val="both"/>
              <w:rPr>
                <w:rFonts w:ascii="Arial" w:hAnsi="Arial"/>
                <w:sz w:val="24"/>
                <w:szCs w:val="24"/>
                <w:lang w:val="el-GR"/>
              </w:rPr>
            </w:pPr>
          </w:p>
          <w:p w14:paraId="08199FBB" w14:textId="77777777" w:rsidR="00D15C32" w:rsidRPr="00C828E8" w:rsidRDefault="00D15C32">
            <w:pPr>
              <w:spacing w:after="0" w:line="360" w:lineRule="auto"/>
              <w:jc w:val="both"/>
              <w:rPr>
                <w:rFonts w:ascii="Arial" w:hAnsi="Arial"/>
                <w:sz w:val="24"/>
                <w:szCs w:val="24"/>
                <w:lang w:val="el-GR"/>
              </w:rPr>
            </w:pPr>
          </w:p>
          <w:p w14:paraId="5A117AAF" w14:textId="77777777" w:rsidR="00D15C32" w:rsidRPr="00C828E8" w:rsidRDefault="00D15C32">
            <w:pPr>
              <w:spacing w:after="0" w:line="360" w:lineRule="auto"/>
              <w:jc w:val="both"/>
              <w:rPr>
                <w:rFonts w:ascii="Arial" w:hAnsi="Arial"/>
                <w:sz w:val="24"/>
                <w:szCs w:val="24"/>
                <w:lang w:val="el-GR"/>
              </w:rPr>
            </w:pPr>
          </w:p>
          <w:p w14:paraId="6B9C7CCA" w14:textId="77777777" w:rsidR="00D15C32" w:rsidRPr="00C828E8" w:rsidRDefault="00D15C32">
            <w:pPr>
              <w:spacing w:after="0" w:line="360" w:lineRule="auto"/>
              <w:jc w:val="both"/>
              <w:rPr>
                <w:rFonts w:ascii="Arial" w:hAnsi="Arial"/>
                <w:sz w:val="24"/>
                <w:szCs w:val="24"/>
                <w:lang w:val="el-GR"/>
              </w:rPr>
            </w:pPr>
          </w:p>
          <w:p w14:paraId="6D6C3CD4" w14:textId="77777777" w:rsidR="00D15C32" w:rsidRPr="00C828E8" w:rsidRDefault="00D15C32">
            <w:pPr>
              <w:spacing w:after="0" w:line="360" w:lineRule="auto"/>
              <w:jc w:val="both"/>
              <w:rPr>
                <w:rFonts w:ascii="Arial" w:hAnsi="Arial"/>
                <w:sz w:val="24"/>
                <w:szCs w:val="24"/>
                <w:lang w:val="el-GR"/>
              </w:rPr>
            </w:pPr>
          </w:p>
          <w:p w14:paraId="6C667D23" w14:textId="77777777" w:rsidR="00D15C32" w:rsidRPr="00C828E8" w:rsidRDefault="00D15C32">
            <w:pPr>
              <w:spacing w:after="0" w:line="360" w:lineRule="auto"/>
              <w:jc w:val="both"/>
              <w:rPr>
                <w:rFonts w:ascii="Arial" w:hAnsi="Arial"/>
                <w:sz w:val="24"/>
                <w:szCs w:val="24"/>
                <w:lang w:val="el-GR"/>
              </w:rPr>
            </w:pPr>
          </w:p>
          <w:p w14:paraId="32DB85C0" w14:textId="77777777" w:rsidR="00D15C32" w:rsidRPr="00C828E8" w:rsidRDefault="009971AF">
            <w:pPr>
              <w:tabs>
                <w:tab w:val="left" w:pos="2595"/>
              </w:tabs>
              <w:spacing w:after="0" w:line="360" w:lineRule="auto"/>
              <w:jc w:val="both"/>
              <w:rPr>
                <w:rFonts w:ascii="Arial" w:hAnsi="Arial"/>
                <w:sz w:val="24"/>
                <w:szCs w:val="24"/>
                <w:lang w:val="el-GR"/>
              </w:rPr>
            </w:pPr>
            <w:r w:rsidRPr="00C828E8">
              <w:rPr>
                <w:rFonts w:ascii="Arial" w:hAnsi="Arial"/>
                <w:sz w:val="24"/>
                <w:szCs w:val="24"/>
                <w:lang w:val="el-GR"/>
              </w:rPr>
              <w:tab/>
            </w:r>
          </w:p>
        </w:tc>
      </w:tr>
      <w:tr w:rsidR="00D15C32" w:rsidRPr="00C828E8" w14:paraId="35E4A27F" w14:textId="77777777" w:rsidTr="005A2BBC">
        <w:trPr>
          <w:jc w:val="center"/>
        </w:trPr>
        <w:tc>
          <w:tcPr>
            <w:tcW w:w="1947" w:type="dxa"/>
            <w:tcMar>
              <w:top w:w="0" w:type="dxa"/>
              <w:left w:w="108" w:type="dxa"/>
              <w:bottom w:w="0" w:type="dxa"/>
              <w:right w:w="108" w:type="dxa"/>
            </w:tcMar>
          </w:tcPr>
          <w:p w14:paraId="612F251D" w14:textId="77777777" w:rsidR="00D15C32" w:rsidRPr="00C828E8" w:rsidRDefault="00D15C32">
            <w:pPr>
              <w:spacing w:after="0" w:line="360" w:lineRule="auto"/>
              <w:jc w:val="right"/>
              <w:rPr>
                <w:rFonts w:ascii="Arial" w:hAnsi="Arial"/>
                <w:sz w:val="20"/>
                <w:szCs w:val="20"/>
                <w:lang w:val="el-GR"/>
              </w:rPr>
            </w:pPr>
          </w:p>
        </w:tc>
        <w:tc>
          <w:tcPr>
            <w:tcW w:w="7687" w:type="dxa"/>
            <w:gridSpan w:val="2"/>
            <w:tcMar>
              <w:top w:w="0" w:type="dxa"/>
              <w:left w:w="108" w:type="dxa"/>
              <w:bottom w:w="0" w:type="dxa"/>
              <w:right w:w="108" w:type="dxa"/>
            </w:tcMar>
          </w:tcPr>
          <w:p w14:paraId="68AFA89E" w14:textId="77777777" w:rsidR="00D15C32" w:rsidRPr="00C828E8" w:rsidRDefault="00D15C32">
            <w:pPr>
              <w:spacing w:after="0" w:line="360" w:lineRule="auto"/>
              <w:jc w:val="both"/>
              <w:rPr>
                <w:rFonts w:ascii="Arial" w:hAnsi="Arial"/>
                <w:sz w:val="24"/>
                <w:szCs w:val="24"/>
                <w:lang w:val="el-GR"/>
              </w:rPr>
            </w:pPr>
          </w:p>
        </w:tc>
      </w:tr>
      <w:tr w:rsidR="00E605E6" w:rsidRPr="00C828E8" w14:paraId="4AC74E47" w14:textId="77777777" w:rsidTr="005A2BBC">
        <w:trPr>
          <w:jc w:val="center"/>
        </w:trPr>
        <w:tc>
          <w:tcPr>
            <w:tcW w:w="1947" w:type="dxa"/>
            <w:tcMar>
              <w:top w:w="0" w:type="dxa"/>
              <w:left w:w="108" w:type="dxa"/>
              <w:bottom w:w="0" w:type="dxa"/>
              <w:right w:w="108" w:type="dxa"/>
            </w:tcMar>
          </w:tcPr>
          <w:p w14:paraId="7337BC9E" w14:textId="15C1FCCB" w:rsidR="00E605E6" w:rsidRPr="00C828E8" w:rsidRDefault="00E605E6" w:rsidP="00AA4E09">
            <w:pPr>
              <w:spacing w:after="0" w:line="360" w:lineRule="auto"/>
              <w:jc w:val="right"/>
              <w:rPr>
                <w:rFonts w:ascii="Arial" w:hAnsi="Arial"/>
                <w:sz w:val="20"/>
                <w:szCs w:val="20"/>
                <w:lang w:val="el-GR"/>
              </w:rPr>
            </w:pPr>
            <w:r w:rsidRPr="00C828E8">
              <w:rPr>
                <w:rFonts w:ascii="Arial" w:hAnsi="Arial"/>
                <w:sz w:val="20"/>
                <w:szCs w:val="20"/>
                <w:lang w:val="el-GR"/>
              </w:rPr>
              <w:t>Τροποποίηση του άρθρου 2 του βασικού νόμου.</w:t>
            </w:r>
          </w:p>
        </w:tc>
        <w:tc>
          <w:tcPr>
            <w:tcW w:w="7687" w:type="dxa"/>
            <w:gridSpan w:val="2"/>
            <w:tcMar>
              <w:top w:w="0" w:type="dxa"/>
              <w:left w:w="108" w:type="dxa"/>
              <w:bottom w:w="0" w:type="dxa"/>
              <w:right w:w="108" w:type="dxa"/>
            </w:tcMar>
          </w:tcPr>
          <w:p w14:paraId="3C4C00CB" w14:textId="1EEDD810" w:rsidR="00E605E6" w:rsidRPr="00C828E8" w:rsidRDefault="00E605E6">
            <w:pPr>
              <w:spacing w:after="0" w:line="360" w:lineRule="auto"/>
              <w:jc w:val="both"/>
              <w:rPr>
                <w:rFonts w:ascii="Arial" w:hAnsi="Arial"/>
                <w:sz w:val="24"/>
                <w:szCs w:val="24"/>
                <w:lang w:val="el-GR"/>
              </w:rPr>
            </w:pPr>
            <w:r w:rsidRPr="00C828E8">
              <w:rPr>
                <w:rFonts w:ascii="Arial" w:hAnsi="Arial"/>
                <w:sz w:val="24"/>
                <w:szCs w:val="24"/>
                <w:lang w:val="el-GR"/>
              </w:rPr>
              <w:t xml:space="preserve">2. Το εδάφιο (1) του άρθρου 2 του βασικού νόμου τροποποιείται </w:t>
            </w:r>
            <w:r w:rsidR="00076600" w:rsidRPr="00C828E8">
              <w:rPr>
                <w:rFonts w:ascii="Arial" w:hAnsi="Arial"/>
                <w:sz w:val="24"/>
                <w:szCs w:val="24"/>
                <w:lang w:val="el-GR"/>
              </w:rPr>
              <w:t>με την προσθήκη στην κατάλληλη αλφαβητική σειρά των ακόλουθων νέων όρων και των ορισμών αυτών:</w:t>
            </w:r>
          </w:p>
        </w:tc>
      </w:tr>
      <w:tr w:rsidR="00E605E6" w:rsidRPr="00C828E8" w14:paraId="1A0F0546" w14:textId="77777777" w:rsidTr="005A2BBC">
        <w:trPr>
          <w:jc w:val="center"/>
        </w:trPr>
        <w:tc>
          <w:tcPr>
            <w:tcW w:w="1947" w:type="dxa"/>
            <w:tcMar>
              <w:top w:w="0" w:type="dxa"/>
              <w:left w:w="108" w:type="dxa"/>
              <w:bottom w:w="0" w:type="dxa"/>
              <w:right w:w="108" w:type="dxa"/>
            </w:tcMar>
          </w:tcPr>
          <w:p w14:paraId="28FDAFD3" w14:textId="77777777" w:rsidR="00E605E6" w:rsidRPr="00C828E8" w:rsidRDefault="00E605E6" w:rsidP="00AA4E09">
            <w:pPr>
              <w:spacing w:after="0" w:line="360" w:lineRule="auto"/>
              <w:jc w:val="right"/>
              <w:rPr>
                <w:rFonts w:ascii="Arial" w:hAnsi="Arial"/>
                <w:sz w:val="20"/>
                <w:szCs w:val="20"/>
                <w:lang w:val="el-GR"/>
              </w:rPr>
            </w:pPr>
          </w:p>
        </w:tc>
        <w:tc>
          <w:tcPr>
            <w:tcW w:w="7687" w:type="dxa"/>
            <w:gridSpan w:val="2"/>
            <w:tcMar>
              <w:top w:w="0" w:type="dxa"/>
              <w:left w:w="108" w:type="dxa"/>
              <w:bottom w:w="0" w:type="dxa"/>
              <w:right w:w="108" w:type="dxa"/>
            </w:tcMar>
          </w:tcPr>
          <w:p w14:paraId="274EEE0C" w14:textId="77777777" w:rsidR="00E605E6" w:rsidRPr="00C828E8" w:rsidRDefault="00E605E6">
            <w:pPr>
              <w:spacing w:after="0" w:line="360" w:lineRule="auto"/>
              <w:jc w:val="both"/>
              <w:rPr>
                <w:rFonts w:ascii="Arial" w:hAnsi="Arial"/>
                <w:sz w:val="24"/>
                <w:szCs w:val="24"/>
                <w:lang w:val="el-GR"/>
              </w:rPr>
            </w:pPr>
          </w:p>
        </w:tc>
      </w:tr>
      <w:tr w:rsidR="00E605E6" w:rsidRPr="00C828E8" w14:paraId="0191CB74" w14:textId="77777777" w:rsidTr="005A2BBC">
        <w:trPr>
          <w:jc w:val="center"/>
        </w:trPr>
        <w:tc>
          <w:tcPr>
            <w:tcW w:w="1947" w:type="dxa"/>
            <w:tcMar>
              <w:top w:w="0" w:type="dxa"/>
              <w:left w:w="108" w:type="dxa"/>
              <w:bottom w:w="0" w:type="dxa"/>
              <w:right w:w="108" w:type="dxa"/>
            </w:tcMar>
          </w:tcPr>
          <w:p w14:paraId="1CF249F7" w14:textId="33ABF61A" w:rsidR="00E605E6" w:rsidRPr="00C828E8" w:rsidRDefault="00E605E6" w:rsidP="00AA4E09">
            <w:pPr>
              <w:spacing w:after="0" w:line="360" w:lineRule="auto"/>
              <w:jc w:val="right"/>
              <w:rPr>
                <w:rFonts w:ascii="Arial" w:hAnsi="Arial"/>
                <w:sz w:val="20"/>
                <w:szCs w:val="20"/>
                <w:lang w:val="el-GR"/>
              </w:rPr>
            </w:pPr>
            <w:r w:rsidRPr="00C828E8">
              <w:rPr>
                <w:rFonts w:ascii="Arial" w:hAnsi="Arial"/>
                <w:sz w:val="20"/>
                <w:szCs w:val="20"/>
                <w:lang w:val="el-GR"/>
              </w:rPr>
              <w:t>Επίσημη Εφημερίδα της ΕΕ: L 157 της 15.6.2016, σ. 1.</w:t>
            </w:r>
          </w:p>
          <w:p w14:paraId="6F68A3AC" w14:textId="77777777" w:rsidR="00E605E6" w:rsidRPr="00C828E8" w:rsidRDefault="00E605E6" w:rsidP="00AA4E09">
            <w:pPr>
              <w:spacing w:after="0" w:line="360" w:lineRule="auto"/>
              <w:jc w:val="right"/>
              <w:rPr>
                <w:rFonts w:ascii="Arial" w:hAnsi="Arial"/>
                <w:sz w:val="20"/>
                <w:szCs w:val="20"/>
                <w:lang w:val="el-GR"/>
              </w:rPr>
            </w:pPr>
          </w:p>
          <w:p w14:paraId="095DDC6B" w14:textId="670D011C" w:rsidR="00E605E6" w:rsidRPr="00C828E8" w:rsidRDefault="00E605E6" w:rsidP="00AA4E09">
            <w:pPr>
              <w:spacing w:after="0" w:line="360" w:lineRule="auto"/>
              <w:jc w:val="right"/>
              <w:rPr>
                <w:rFonts w:ascii="Arial" w:hAnsi="Arial"/>
                <w:sz w:val="20"/>
                <w:szCs w:val="20"/>
                <w:lang w:val="el-GR"/>
              </w:rPr>
            </w:pPr>
          </w:p>
        </w:tc>
        <w:tc>
          <w:tcPr>
            <w:tcW w:w="7687" w:type="dxa"/>
            <w:gridSpan w:val="2"/>
            <w:tcMar>
              <w:top w:w="0" w:type="dxa"/>
              <w:left w:w="108" w:type="dxa"/>
              <w:bottom w:w="0" w:type="dxa"/>
              <w:right w:w="108" w:type="dxa"/>
            </w:tcMar>
          </w:tcPr>
          <w:p w14:paraId="70DDA1B7" w14:textId="6CDECDD2" w:rsidR="00E605E6" w:rsidRPr="00C828E8" w:rsidRDefault="00E605E6" w:rsidP="00563751">
            <w:pPr>
              <w:spacing w:after="0" w:line="360" w:lineRule="auto"/>
              <w:jc w:val="both"/>
              <w:rPr>
                <w:rFonts w:ascii="Arial" w:hAnsi="Arial"/>
                <w:sz w:val="24"/>
                <w:szCs w:val="24"/>
                <w:lang w:val="el-GR"/>
              </w:rPr>
            </w:pPr>
            <w:r w:rsidRPr="00C828E8">
              <w:rPr>
                <w:rFonts w:ascii="Arial" w:hAnsi="Arial"/>
                <w:sz w:val="24"/>
                <w:szCs w:val="24"/>
                <w:lang w:val="el-GR"/>
              </w:rPr>
              <w:t>«Οδηγία (</w:t>
            </w:r>
            <w:r w:rsidRPr="00C828E8">
              <w:rPr>
                <w:rFonts w:ascii="Arial" w:hAnsi="Arial"/>
                <w:sz w:val="24"/>
                <w:szCs w:val="24"/>
                <w:lang w:val="en-GB"/>
              </w:rPr>
              <w:t>EE</w:t>
            </w:r>
            <w:r w:rsidRPr="00C828E8">
              <w:rPr>
                <w:rFonts w:ascii="Arial" w:hAnsi="Arial"/>
                <w:sz w:val="24"/>
                <w:szCs w:val="24"/>
                <w:lang w:val="el-GR"/>
              </w:rPr>
              <w:t xml:space="preserve">) 2016/943» σημαίνει την Οδηγία του Ευρωπαϊκού Κοινοβουλίου και του Συμβουλίου, της 8ης Ιουνίου 2016, περί προστασίας της τεχνογνωσίας και των επιχειρηματικών πληροφοριών που δεν έχουν αποκαλυφθεί (εμπορικό απόρρητο) από την παράνομη απόκτηση, χρήση και αποκάλυψή τους· </w:t>
            </w:r>
          </w:p>
        </w:tc>
      </w:tr>
      <w:tr w:rsidR="00E605E6" w:rsidRPr="00C828E8" w14:paraId="297C8ADA" w14:textId="77777777" w:rsidTr="005A2BBC">
        <w:trPr>
          <w:jc w:val="center"/>
        </w:trPr>
        <w:tc>
          <w:tcPr>
            <w:tcW w:w="1947" w:type="dxa"/>
            <w:tcMar>
              <w:top w:w="0" w:type="dxa"/>
              <w:left w:w="108" w:type="dxa"/>
              <w:bottom w:w="0" w:type="dxa"/>
              <w:right w:w="108" w:type="dxa"/>
            </w:tcMar>
          </w:tcPr>
          <w:p w14:paraId="5751C28C" w14:textId="77777777" w:rsidR="00E605E6" w:rsidRPr="00C828E8" w:rsidRDefault="00E605E6" w:rsidP="00AA4E09">
            <w:pPr>
              <w:spacing w:after="0" w:line="360" w:lineRule="auto"/>
              <w:jc w:val="right"/>
              <w:rPr>
                <w:rFonts w:ascii="Arial" w:hAnsi="Arial"/>
                <w:sz w:val="20"/>
                <w:szCs w:val="20"/>
                <w:lang w:val="el-GR"/>
              </w:rPr>
            </w:pPr>
          </w:p>
        </w:tc>
        <w:tc>
          <w:tcPr>
            <w:tcW w:w="7687" w:type="dxa"/>
            <w:gridSpan w:val="2"/>
            <w:tcMar>
              <w:top w:w="0" w:type="dxa"/>
              <w:left w:w="108" w:type="dxa"/>
              <w:bottom w:w="0" w:type="dxa"/>
              <w:right w:w="108" w:type="dxa"/>
            </w:tcMar>
          </w:tcPr>
          <w:p w14:paraId="76A16A6B" w14:textId="77777777" w:rsidR="00E605E6" w:rsidRPr="00C828E8" w:rsidRDefault="00E605E6">
            <w:pPr>
              <w:spacing w:after="0" w:line="360" w:lineRule="auto"/>
              <w:jc w:val="both"/>
              <w:rPr>
                <w:rFonts w:ascii="Arial" w:hAnsi="Arial"/>
                <w:sz w:val="24"/>
                <w:szCs w:val="24"/>
                <w:lang w:val="el-GR"/>
              </w:rPr>
            </w:pPr>
          </w:p>
        </w:tc>
      </w:tr>
      <w:tr w:rsidR="007E5936" w:rsidRPr="00C828E8" w14:paraId="4B976BA4" w14:textId="77777777" w:rsidTr="005A2BBC">
        <w:trPr>
          <w:jc w:val="center"/>
        </w:trPr>
        <w:tc>
          <w:tcPr>
            <w:tcW w:w="1947" w:type="dxa"/>
            <w:tcMar>
              <w:top w:w="0" w:type="dxa"/>
              <w:left w:w="108" w:type="dxa"/>
              <w:bottom w:w="0" w:type="dxa"/>
              <w:right w:w="108" w:type="dxa"/>
            </w:tcMar>
          </w:tcPr>
          <w:p w14:paraId="5B07DDD7" w14:textId="77777777" w:rsidR="007E5936" w:rsidRPr="00C828E8" w:rsidRDefault="007E5936" w:rsidP="00AA4E09">
            <w:pPr>
              <w:spacing w:after="0" w:line="360" w:lineRule="auto"/>
              <w:jc w:val="right"/>
              <w:rPr>
                <w:rFonts w:ascii="Arial" w:hAnsi="Arial"/>
                <w:sz w:val="20"/>
                <w:szCs w:val="20"/>
                <w:lang w:val="el-GR"/>
              </w:rPr>
            </w:pPr>
          </w:p>
          <w:p w14:paraId="2D8CFBD8" w14:textId="77777777" w:rsidR="006C1121" w:rsidRPr="00C828E8" w:rsidRDefault="006C1121" w:rsidP="006C1121">
            <w:pPr>
              <w:spacing w:after="0" w:line="360" w:lineRule="auto"/>
              <w:jc w:val="right"/>
              <w:rPr>
                <w:rFonts w:ascii="Arial" w:hAnsi="Arial"/>
                <w:sz w:val="20"/>
                <w:szCs w:val="20"/>
                <w:lang w:val="el-GR"/>
              </w:rPr>
            </w:pPr>
            <w:r w:rsidRPr="00C828E8">
              <w:rPr>
                <w:rFonts w:ascii="Arial" w:hAnsi="Arial"/>
                <w:sz w:val="20"/>
                <w:szCs w:val="20"/>
                <w:lang w:val="el-GR"/>
              </w:rPr>
              <w:t xml:space="preserve">Επίσημη Εφημερίδα </w:t>
            </w:r>
          </w:p>
          <w:p w14:paraId="6A404C7A" w14:textId="34C9674E" w:rsidR="006C1121" w:rsidRPr="00C828E8" w:rsidRDefault="006C1121" w:rsidP="006C1121">
            <w:pPr>
              <w:spacing w:after="0" w:line="360" w:lineRule="auto"/>
              <w:jc w:val="right"/>
              <w:rPr>
                <w:lang w:val="el-GR"/>
              </w:rPr>
            </w:pPr>
            <w:r w:rsidRPr="00C828E8">
              <w:rPr>
                <w:rFonts w:ascii="Arial" w:hAnsi="Arial"/>
                <w:sz w:val="20"/>
                <w:szCs w:val="20"/>
                <w:lang w:val="el-GR"/>
              </w:rPr>
              <w:t xml:space="preserve">της ΕΕ: </w:t>
            </w:r>
            <w:r w:rsidRPr="00C828E8">
              <w:rPr>
                <w:rFonts w:ascii="Arial" w:hAnsi="Arial"/>
                <w:sz w:val="20"/>
                <w:szCs w:val="20"/>
              </w:rPr>
              <w:t>L</w:t>
            </w:r>
            <w:r w:rsidRPr="00C828E8">
              <w:rPr>
                <w:rFonts w:ascii="Arial" w:hAnsi="Arial"/>
                <w:sz w:val="20"/>
                <w:szCs w:val="20"/>
                <w:lang w:val="el-GR"/>
              </w:rPr>
              <w:t xml:space="preserve">. της </w:t>
            </w:r>
          </w:p>
          <w:p w14:paraId="79EEDFC7" w14:textId="3FC2DCF5" w:rsidR="006C1121" w:rsidRPr="00C828E8" w:rsidRDefault="006C1121" w:rsidP="006C1121">
            <w:pPr>
              <w:spacing w:after="0" w:line="360" w:lineRule="auto"/>
              <w:jc w:val="right"/>
              <w:rPr>
                <w:rFonts w:ascii="Arial" w:hAnsi="Arial"/>
                <w:sz w:val="20"/>
                <w:szCs w:val="20"/>
                <w:lang w:val="el-GR"/>
              </w:rPr>
            </w:pPr>
            <w:r w:rsidRPr="00C828E8">
              <w:rPr>
                <w:rFonts w:ascii="Arial" w:hAnsi="Arial"/>
                <w:sz w:val="20"/>
                <w:szCs w:val="20"/>
                <w:lang w:val="el-GR"/>
              </w:rPr>
              <w:t>26.0</w:t>
            </w:r>
            <w:r w:rsidRPr="00C828E8">
              <w:rPr>
                <w:rFonts w:ascii="Arial" w:hAnsi="Arial"/>
                <w:sz w:val="20"/>
                <w:szCs w:val="20"/>
              </w:rPr>
              <w:t>2</w:t>
            </w:r>
            <w:r w:rsidRPr="00C828E8">
              <w:rPr>
                <w:rFonts w:ascii="Arial" w:hAnsi="Arial"/>
                <w:sz w:val="20"/>
                <w:szCs w:val="20"/>
                <w:lang w:val="el-GR"/>
              </w:rPr>
              <w:t>.20</w:t>
            </w:r>
            <w:r w:rsidRPr="00C828E8">
              <w:rPr>
                <w:rFonts w:ascii="Arial" w:hAnsi="Arial"/>
                <w:sz w:val="20"/>
                <w:szCs w:val="20"/>
              </w:rPr>
              <w:t>2</w:t>
            </w:r>
            <w:r w:rsidRPr="00C828E8">
              <w:rPr>
                <w:rFonts w:ascii="Arial" w:hAnsi="Arial"/>
                <w:sz w:val="20"/>
                <w:szCs w:val="20"/>
                <w:lang w:val="el-GR"/>
              </w:rPr>
              <w:t>6.</w:t>
            </w:r>
          </w:p>
        </w:tc>
        <w:tc>
          <w:tcPr>
            <w:tcW w:w="7687" w:type="dxa"/>
            <w:gridSpan w:val="2"/>
            <w:tcMar>
              <w:top w:w="0" w:type="dxa"/>
              <w:left w:w="108" w:type="dxa"/>
              <w:bottom w:w="0" w:type="dxa"/>
              <w:right w:w="108" w:type="dxa"/>
            </w:tcMar>
          </w:tcPr>
          <w:p w14:paraId="5C0BCBD4" w14:textId="2586A2F9" w:rsidR="00563751" w:rsidRPr="00C828E8" w:rsidRDefault="006C1121" w:rsidP="00076600">
            <w:pPr>
              <w:spacing w:after="0" w:line="360" w:lineRule="auto"/>
              <w:jc w:val="both"/>
              <w:rPr>
                <w:rFonts w:ascii="Arial" w:hAnsi="Arial"/>
                <w:sz w:val="24"/>
                <w:szCs w:val="24"/>
                <w:lang w:val="el-GR"/>
              </w:rPr>
            </w:pPr>
            <w:r w:rsidRPr="00C828E8">
              <w:rPr>
                <w:rFonts w:ascii="Arial" w:hAnsi="Arial"/>
                <w:sz w:val="24"/>
                <w:szCs w:val="24"/>
                <w:lang w:val="el-GR"/>
              </w:rPr>
              <w:t>«Οδηγία (ΕΕ) 2026/470» σημαίνει την Οδηγία του Ευρωπαϊκού Κοινοβουλίου και του Συμβουλίου της 24ης Φεβρουαρίου 2026 για την τροποποίηση των Οδηγιών 2006/43/ΕΚ, 2013/34/ΕΕ, 2022/2464/ΕΕ και 2024/1760/ΕΕ όσον αφορά ορισμένες απαιτήσεις υποβολής εκθέσεων βιωσιμότητας από εταιρείες και ορισμένες απαιτήσεις εταιρικής δέουσας επιμέλειας όσον αφορά τη βιωσιμότητα</w:t>
            </w:r>
            <w:r w:rsidR="00563751" w:rsidRPr="00C828E8">
              <w:rPr>
                <w:rFonts w:ascii="Arial" w:hAnsi="Arial"/>
                <w:sz w:val="24"/>
                <w:szCs w:val="24"/>
                <w:lang w:val="el-GR"/>
              </w:rPr>
              <w:t>·</w:t>
            </w:r>
          </w:p>
        </w:tc>
      </w:tr>
      <w:tr w:rsidR="007E5936" w:rsidRPr="00C828E8" w14:paraId="70C4C388" w14:textId="77777777" w:rsidTr="005A2BBC">
        <w:trPr>
          <w:jc w:val="center"/>
        </w:trPr>
        <w:tc>
          <w:tcPr>
            <w:tcW w:w="1947" w:type="dxa"/>
            <w:tcMar>
              <w:top w:w="0" w:type="dxa"/>
              <w:left w:w="108" w:type="dxa"/>
              <w:bottom w:w="0" w:type="dxa"/>
              <w:right w:w="108" w:type="dxa"/>
            </w:tcMar>
          </w:tcPr>
          <w:p w14:paraId="0FCFCE31" w14:textId="77777777" w:rsidR="007E5936" w:rsidRPr="00C828E8" w:rsidRDefault="007E5936" w:rsidP="00AA4E09">
            <w:pPr>
              <w:spacing w:after="0" w:line="360" w:lineRule="auto"/>
              <w:jc w:val="right"/>
              <w:rPr>
                <w:rFonts w:ascii="Arial" w:hAnsi="Arial"/>
                <w:sz w:val="20"/>
                <w:szCs w:val="20"/>
                <w:lang w:val="el-GR"/>
              </w:rPr>
            </w:pPr>
          </w:p>
        </w:tc>
        <w:tc>
          <w:tcPr>
            <w:tcW w:w="7687" w:type="dxa"/>
            <w:gridSpan w:val="2"/>
            <w:tcMar>
              <w:top w:w="0" w:type="dxa"/>
              <w:left w:w="108" w:type="dxa"/>
              <w:bottom w:w="0" w:type="dxa"/>
              <w:right w:w="108" w:type="dxa"/>
            </w:tcMar>
          </w:tcPr>
          <w:p w14:paraId="3225D763" w14:textId="77777777" w:rsidR="007E5936" w:rsidRPr="00C828E8" w:rsidRDefault="007E5936">
            <w:pPr>
              <w:spacing w:after="0" w:line="360" w:lineRule="auto"/>
              <w:jc w:val="both"/>
              <w:rPr>
                <w:rFonts w:ascii="Arial" w:hAnsi="Arial"/>
                <w:sz w:val="24"/>
                <w:szCs w:val="24"/>
                <w:lang w:val="el-GR"/>
              </w:rPr>
            </w:pPr>
          </w:p>
        </w:tc>
      </w:tr>
      <w:tr w:rsidR="00E605E6" w:rsidRPr="00C828E8" w14:paraId="6EB3D2A7" w14:textId="77777777" w:rsidTr="005A2BBC">
        <w:trPr>
          <w:jc w:val="center"/>
        </w:trPr>
        <w:tc>
          <w:tcPr>
            <w:tcW w:w="1947" w:type="dxa"/>
            <w:tcMar>
              <w:top w:w="0" w:type="dxa"/>
              <w:left w:w="108" w:type="dxa"/>
              <w:bottom w:w="0" w:type="dxa"/>
              <w:right w:w="108" w:type="dxa"/>
            </w:tcMar>
          </w:tcPr>
          <w:p w14:paraId="3826520D" w14:textId="60EFF91A" w:rsidR="00E605E6" w:rsidRPr="00C828E8" w:rsidRDefault="00E605E6" w:rsidP="00E605E6">
            <w:pPr>
              <w:spacing w:after="0" w:line="360" w:lineRule="auto"/>
              <w:jc w:val="right"/>
              <w:rPr>
                <w:rFonts w:ascii="Arial" w:hAnsi="Arial"/>
                <w:sz w:val="20"/>
                <w:szCs w:val="20"/>
                <w:lang w:val="el-GR"/>
              </w:rPr>
            </w:pPr>
            <w:r w:rsidRPr="00C828E8">
              <w:rPr>
                <w:rFonts w:ascii="Arial" w:hAnsi="Arial"/>
                <w:sz w:val="20"/>
                <w:szCs w:val="20"/>
                <w:lang w:val="el-GR"/>
              </w:rPr>
              <w:t xml:space="preserve">Επίσημη Εφημερίδα της ΕΕ: </w:t>
            </w:r>
            <w:r w:rsidRPr="00C828E8">
              <w:rPr>
                <w:rFonts w:ascii="Arial" w:hAnsi="Arial"/>
                <w:sz w:val="20"/>
                <w:szCs w:val="20"/>
              </w:rPr>
              <w:t>L</w:t>
            </w:r>
            <w:r w:rsidRPr="00C828E8">
              <w:rPr>
                <w:rFonts w:ascii="Arial" w:hAnsi="Arial"/>
                <w:sz w:val="20"/>
                <w:szCs w:val="20"/>
                <w:lang w:val="el-GR"/>
              </w:rPr>
              <w:t xml:space="preserve"> της 26.10.2023.</w:t>
            </w:r>
          </w:p>
          <w:p w14:paraId="4F6509DC" w14:textId="77777777" w:rsidR="00E605E6" w:rsidRPr="00C828E8" w:rsidRDefault="00E605E6" w:rsidP="00AA4E09">
            <w:pPr>
              <w:spacing w:after="0" w:line="360" w:lineRule="auto"/>
              <w:jc w:val="right"/>
              <w:rPr>
                <w:rFonts w:ascii="Arial" w:hAnsi="Arial"/>
                <w:sz w:val="20"/>
                <w:szCs w:val="20"/>
                <w:lang w:val="el-GR"/>
              </w:rPr>
            </w:pPr>
          </w:p>
        </w:tc>
        <w:tc>
          <w:tcPr>
            <w:tcW w:w="7687" w:type="dxa"/>
            <w:gridSpan w:val="2"/>
            <w:tcMar>
              <w:top w:w="0" w:type="dxa"/>
              <w:left w:w="108" w:type="dxa"/>
              <w:bottom w:w="0" w:type="dxa"/>
              <w:right w:w="108" w:type="dxa"/>
            </w:tcMar>
          </w:tcPr>
          <w:p w14:paraId="7238236C" w14:textId="7134381A" w:rsidR="00E605E6" w:rsidRPr="00C828E8" w:rsidRDefault="00893640" w:rsidP="00856A8C">
            <w:pPr>
              <w:spacing w:after="0" w:line="360" w:lineRule="auto"/>
              <w:jc w:val="both"/>
              <w:rPr>
                <w:rFonts w:ascii="Arial" w:hAnsi="Arial"/>
                <w:sz w:val="24"/>
                <w:szCs w:val="24"/>
                <w:lang w:val="el-GR"/>
              </w:rPr>
            </w:pPr>
            <w:r w:rsidRPr="00C828E8">
              <w:rPr>
                <w:rFonts w:ascii="Arial" w:hAnsi="Arial"/>
                <w:sz w:val="24"/>
                <w:szCs w:val="24"/>
                <w:lang w:val="el-GR"/>
              </w:rPr>
              <w:t>«Κανονισμός (ΕΕ) 2023/2418» σημαίνει τον Κανονισμό του Ευρωπαϊκού Κοινοβουλίου και του Συμβουλίου, της 18ης Οκτωβρίου 2023, σχετικά με τη θέσπιση μέσου για την ενίσχυση της ευρωπαϊκής αμυντικής βιομηχανίας μέσω κοινών προμηθειών (κανονισμός EDIRPA)</w:t>
            </w:r>
            <w:r w:rsidR="001C31C8" w:rsidRPr="00C828E8">
              <w:rPr>
                <w:rFonts w:ascii="Arial" w:hAnsi="Arial"/>
                <w:sz w:val="24"/>
                <w:szCs w:val="24"/>
                <w:lang w:val="el-GR"/>
              </w:rPr>
              <w:t>·</w:t>
            </w:r>
          </w:p>
        </w:tc>
      </w:tr>
      <w:tr w:rsidR="00E605E6" w:rsidRPr="00C828E8" w14:paraId="67C072B4" w14:textId="77777777" w:rsidTr="005A2BBC">
        <w:trPr>
          <w:jc w:val="center"/>
        </w:trPr>
        <w:tc>
          <w:tcPr>
            <w:tcW w:w="1947" w:type="dxa"/>
            <w:tcMar>
              <w:top w:w="0" w:type="dxa"/>
              <w:left w:w="108" w:type="dxa"/>
              <w:bottom w:w="0" w:type="dxa"/>
              <w:right w:w="108" w:type="dxa"/>
            </w:tcMar>
          </w:tcPr>
          <w:p w14:paraId="419ED005" w14:textId="77777777" w:rsidR="00E605E6" w:rsidRPr="00C828E8" w:rsidRDefault="00E605E6" w:rsidP="00AA4E09">
            <w:pPr>
              <w:spacing w:after="0" w:line="360" w:lineRule="auto"/>
              <w:jc w:val="right"/>
              <w:rPr>
                <w:rFonts w:ascii="Arial" w:hAnsi="Arial"/>
                <w:sz w:val="20"/>
                <w:szCs w:val="20"/>
                <w:lang w:val="el-GR"/>
              </w:rPr>
            </w:pPr>
          </w:p>
        </w:tc>
        <w:tc>
          <w:tcPr>
            <w:tcW w:w="7687" w:type="dxa"/>
            <w:gridSpan w:val="2"/>
            <w:tcMar>
              <w:top w:w="0" w:type="dxa"/>
              <w:left w:w="108" w:type="dxa"/>
              <w:bottom w:w="0" w:type="dxa"/>
              <w:right w:w="108" w:type="dxa"/>
            </w:tcMar>
          </w:tcPr>
          <w:p w14:paraId="049F20F8" w14:textId="77777777" w:rsidR="00E605E6" w:rsidRPr="00C828E8" w:rsidRDefault="00E605E6">
            <w:pPr>
              <w:spacing w:after="0" w:line="360" w:lineRule="auto"/>
              <w:jc w:val="both"/>
              <w:rPr>
                <w:rFonts w:ascii="Arial" w:hAnsi="Arial"/>
                <w:sz w:val="24"/>
                <w:szCs w:val="24"/>
                <w:lang w:val="el-GR"/>
              </w:rPr>
            </w:pPr>
          </w:p>
        </w:tc>
      </w:tr>
      <w:tr w:rsidR="00C61EEE" w:rsidRPr="00C828E8" w14:paraId="6272ABB7" w14:textId="77777777" w:rsidTr="005A2BBC">
        <w:trPr>
          <w:jc w:val="center"/>
        </w:trPr>
        <w:tc>
          <w:tcPr>
            <w:tcW w:w="1947" w:type="dxa"/>
            <w:tcMar>
              <w:top w:w="0" w:type="dxa"/>
              <w:left w:w="108" w:type="dxa"/>
              <w:bottom w:w="0" w:type="dxa"/>
              <w:right w:w="108" w:type="dxa"/>
            </w:tcMar>
          </w:tcPr>
          <w:p w14:paraId="320538D3" w14:textId="77777777" w:rsidR="006E6807" w:rsidRPr="00C828E8" w:rsidRDefault="006E6807" w:rsidP="006E6807">
            <w:pPr>
              <w:spacing w:after="0" w:line="360" w:lineRule="auto"/>
              <w:jc w:val="right"/>
              <w:rPr>
                <w:rFonts w:ascii="Arial" w:hAnsi="Arial"/>
                <w:sz w:val="20"/>
                <w:szCs w:val="20"/>
                <w:lang w:val="el-GR"/>
              </w:rPr>
            </w:pPr>
            <w:proofErr w:type="spellStart"/>
            <w:r w:rsidRPr="00C828E8">
              <w:rPr>
                <w:rFonts w:ascii="Arial" w:hAnsi="Arial"/>
                <w:sz w:val="20"/>
                <w:szCs w:val="20"/>
                <w:lang w:val="el-GR"/>
              </w:rPr>
              <w:t>Επίσηµη</w:t>
            </w:r>
            <w:proofErr w:type="spellEnd"/>
            <w:r w:rsidRPr="00C828E8">
              <w:rPr>
                <w:rFonts w:ascii="Arial" w:hAnsi="Arial"/>
                <w:sz w:val="20"/>
                <w:szCs w:val="20"/>
                <w:lang w:val="el-GR"/>
              </w:rPr>
              <w:t xml:space="preserve"> </w:t>
            </w:r>
            <w:proofErr w:type="spellStart"/>
            <w:r w:rsidRPr="00C828E8">
              <w:rPr>
                <w:rFonts w:ascii="Arial" w:hAnsi="Arial"/>
                <w:sz w:val="20"/>
                <w:szCs w:val="20"/>
                <w:lang w:val="el-GR"/>
              </w:rPr>
              <w:t>Εφηµερίδα</w:t>
            </w:r>
            <w:proofErr w:type="spellEnd"/>
            <w:r w:rsidRPr="00C828E8">
              <w:rPr>
                <w:rFonts w:ascii="Arial" w:hAnsi="Arial"/>
                <w:sz w:val="20"/>
                <w:szCs w:val="20"/>
                <w:lang w:val="el-GR"/>
              </w:rPr>
              <w:t xml:space="preserve"> της</w:t>
            </w:r>
          </w:p>
          <w:p w14:paraId="0D61D451" w14:textId="77777777" w:rsidR="006E6807" w:rsidRPr="00C828E8" w:rsidRDefault="006E6807" w:rsidP="006E6807">
            <w:pPr>
              <w:spacing w:after="0" w:line="360" w:lineRule="auto"/>
              <w:jc w:val="right"/>
              <w:rPr>
                <w:rFonts w:ascii="Arial" w:hAnsi="Arial"/>
                <w:sz w:val="20"/>
                <w:szCs w:val="20"/>
                <w:lang w:val="el-GR"/>
              </w:rPr>
            </w:pPr>
            <w:r w:rsidRPr="00C828E8">
              <w:rPr>
                <w:rFonts w:ascii="Arial" w:hAnsi="Arial"/>
                <w:sz w:val="20"/>
                <w:szCs w:val="20"/>
                <w:lang w:val="el-GR"/>
              </w:rPr>
              <w:t>Ε.Ε.: L 243, 11.9.2002,</w:t>
            </w:r>
          </w:p>
          <w:p w14:paraId="4A7F85FD" w14:textId="6F80A9B7" w:rsidR="00C61EEE" w:rsidRPr="00C828E8" w:rsidRDefault="006E6807" w:rsidP="006E6807">
            <w:pPr>
              <w:spacing w:after="0" w:line="360" w:lineRule="auto"/>
              <w:jc w:val="right"/>
              <w:rPr>
                <w:rFonts w:ascii="Arial" w:hAnsi="Arial"/>
                <w:sz w:val="20"/>
                <w:szCs w:val="20"/>
                <w:lang w:val="en-GB"/>
              </w:rPr>
            </w:pPr>
            <w:r w:rsidRPr="00C828E8">
              <w:rPr>
                <w:rFonts w:ascii="Arial" w:hAnsi="Arial"/>
                <w:sz w:val="20"/>
                <w:szCs w:val="20"/>
                <w:lang w:val="el-GR"/>
              </w:rPr>
              <w:t>σ. 1</w:t>
            </w:r>
            <w:r w:rsidRPr="00C828E8">
              <w:rPr>
                <w:rFonts w:ascii="Arial" w:hAnsi="Arial"/>
                <w:sz w:val="20"/>
                <w:szCs w:val="20"/>
                <w:lang w:val="en-GB"/>
              </w:rPr>
              <w:t>.</w:t>
            </w:r>
          </w:p>
        </w:tc>
        <w:tc>
          <w:tcPr>
            <w:tcW w:w="7687" w:type="dxa"/>
            <w:gridSpan w:val="2"/>
            <w:tcMar>
              <w:top w:w="0" w:type="dxa"/>
              <w:left w:w="108" w:type="dxa"/>
              <w:bottom w:w="0" w:type="dxa"/>
              <w:right w:w="108" w:type="dxa"/>
            </w:tcMar>
          </w:tcPr>
          <w:p w14:paraId="254A5A65" w14:textId="77777777" w:rsidR="00414E05" w:rsidRPr="00C828E8" w:rsidRDefault="00C61EEE" w:rsidP="00414E05">
            <w:pPr>
              <w:spacing w:after="0" w:line="360" w:lineRule="auto"/>
              <w:jc w:val="both"/>
              <w:rPr>
                <w:rFonts w:ascii="Arial" w:hAnsi="Arial"/>
                <w:sz w:val="24"/>
                <w:szCs w:val="24"/>
                <w:lang w:val="el-GR"/>
              </w:rPr>
            </w:pPr>
            <w:r w:rsidRPr="00C828E8">
              <w:rPr>
                <w:rFonts w:ascii="Arial" w:hAnsi="Arial"/>
                <w:sz w:val="24"/>
                <w:szCs w:val="24"/>
                <w:lang w:val="el-GR"/>
              </w:rPr>
              <w:t xml:space="preserve">«Κανονισμός (ΕΚ) αριθ. 1606/2002» σημαίνει τον </w:t>
            </w:r>
            <w:r w:rsidR="00414E05" w:rsidRPr="00C828E8">
              <w:rPr>
                <w:rFonts w:ascii="Arial" w:hAnsi="Arial"/>
                <w:sz w:val="24"/>
                <w:szCs w:val="24"/>
                <w:lang w:val="el-GR"/>
              </w:rPr>
              <w:t>Κανονισμό του Ευρωπαϊκού Κοινοβουλίου και του Συμβουλίου, της 9ης Ιουλίου 2002</w:t>
            </w:r>
          </w:p>
          <w:p w14:paraId="19440B50" w14:textId="7B593F98" w:rsidR="00C61EEE" w:rsidRPr="00C828E8" w:rsidRDefault="00414E05" w:rsidP="00414E05">
            <w:pPr>
              <w:spacing w:after="0" w:line="360" w:lineRule="auto"/>
              <w:jc w:val="both"/>
              <w:rPr>
                <w:rFonts w:ascii="Arial" w:hAnsi="Arial"/>
                <w:sz w:val="24"/>
                <w:szCs w:val="24"/>
                <w:lang w:val="el-GR"/>
              </w:rPr>
            </w:pPr>
            <w:r w:rsidRPr="00C828E8">
              <w:rPr>
                <w:rFonts w:ascii="Arial" w:hAnsi="Arial"/>
                <w:sz w:val="24"/>
                <w:szCs w:val="24"/>
                <w:lang w:val="el-GR"/>
              </w:rPr>
              <w:t xml:space="preserve">για την </w:t>
            </w:r>
            <w:proofErr w:type="spellStart"/>
            <w:r w:rsidRPr="00C828E8">
              <w:rPr>
                <w:rFonts w:ascii="Arial" w:hAnsi="Arial"/>
                <w:sz w:val="24"/>
                <w:szCs w:val="24"/>
                <w:lang w:val="el-GR"/>
              </w:rPr>
              <w:t>εφαρµογή</w:t>
            </w:r>
            <w:proofErr w:type="spellEnd"/>
            <w:r w:rsidRPr="00C828E8">
              <w:rPr>
                <w:rFonts w:ascii="Arial" w:hAnsi="Arial"/>
                <w:sz w:val="24"/>
                <w:szCs w:val="24"/>
                <w:lang w:val="el-GR"/>
              </w:rPr>
              <w:t xml:space="preserve"> διεθνών λογιστικών προτύπων</w:t>
            </w:r>
            <w:r w:rsidR="001C31C8" w:rsidRPr="00C828E8">
              <w:rPr>
                <w:rFonts w:ascii="Arial" w:hAnsi="Arial"/>
                <w:sz w:val="24"/>
                <w:szCs w:val="24"/>
                <w:lang w:val="el-GR"/>
              </w:rPr>
              <w:t>·</w:t>
            </w:r>
          </w:p>
        </w:tc>
      </w:tr>
      <w:tr w:rsidR="00856A8C" w:rsidRPr="00C828E8" w14:paraId="1D91CD12" w14:textId="77777777" w:rsidTr="005A2BBC">
        <w:trPr>
          <w:jc w:val="center"/>
        </w:trPr>
        <w:tc>
          <w:tcPr>
            <w:tcW w:w="1947" w:type="dxa"/>
            <w:tcMar>
              <w:top w:w="0" w:type="dxa"/>
              <w:left w:w="108" w:type="dxa"/>
              <w:bottom w:w="0" w:type="dxa"/>
              <w:right w:w="108" w:type="dxa"/>
            </w:tcMar>
          </w:tcPr>
          <w:p w14:paraId="6151D47B" w14:textId="77777777" w:rsidR="00856A8C" w:rsidRPr="00C828E8" w:rsidRDefault="00856A8C" w:rsidP="00AA4E09">
            <w:pPr>
              <w:spacing w:after="0" w:line="360" w:lineRule="auto"/>
              <w:jc w:val="right"/>
              <w:rPr>
                <w:rFonts w:ascii="Arial" w:hAnsi="Arial"/>
                <w:sz w:val="20"/>
                <w:szCs w:val="20"/>
                <w:lang w:val="el-GR"/>
              </w:rPr>
            </w:pPr>
          </w:p>
        </w:tc>
        <w:tc>
          <w:tcPr>
            <w:tcW w:w="7687" w:type="dxa"/>
            <w:gridSpan w:val="2"/>
            <w:tcMar>
              <w:top w:w="0" w:type="dxa"/>
              <w:left w:w="108" w:type="dxa"/>
              <w:bottom w:w="0" w:type="dxa"/>
              <w:right w:w="108" w:type="dxa"/>
            </w:tcMar>
          </w:tcPr>
          <w:p w14:paraId="1B516B65" w14:textId="77777777" w:rsidR="00856A8C" w:rsidRPr="00C828E8" w:rsidRDefault="00856A8C">
            <w:pPr>
              <w:spacing w:after="0" w:line="360" w:lineRule="auto"/>
              <w:jc w:val="both"/>
              <w:rPr>
                <w:rFonts w:ascii="Arial" w:hAnsi="Arial"/>
                <w:sz w:val="24"/>
                <w:szCs w:val="24"/>
                <w:lang w:val="el-GR"/>
              </w:rPr>
            </w:pPr>
          </w:p>
        </w:tc>
      </w:tr>
      <w:tr w:rsidR="008C6165" w:rsidRPr="00C828E8" w14:paraId="75DDE8C5" w14:textId="77777777" w:rsidTr="005A2BBC">
        <w:trPr>
          <w:jc w:val="center"/>
        </w:trPr>
        <w:tc>
          <w:tcPr>
            <w:tcW w:w="1947" w:type="dxa"/>
            <w:tcMar>
              <w:top w:w="0" w:type="dxa"/>
              <w:left w:w="108" w:type="dxa"/>
              <w:bottom w:w="0" w:type="dxa"/>
              <w:right w:w="108" w:type="dxa"/>
            </w:tcMar>
          </w:tcPr>
          <w:p w14:paraId="77FC91B7" w14:textId="29E997B1" w:rsidR="008C6165" w:rsidRPr="00C828E8" w:rsidRDefault="008C6165" w:rsidP="008C6165">
            <w:pPr>
              <w:spacing w:after="0" w:line="360" w:lineRule="auto"/>
              <w:jc w:val="right"/>
              <w:rPr>
                <w:rFonts w:ascii="Arial" w:hAnsi="Arial"/>
                <w:sz w:val="20"/>
                <w:szCs w:val="20"/>
                <w:lang w:val="el-GR"/>
              </w:rPr>
            </w:pPr>
            <w:r w:rsidRPr="00C828E8">
              <w:rPr>
                <w:rFonts w:ascii="Arial" w:hAnsi="Arial"/>
                <w:sz w:val="20"/>
                <w:szCs w:val="20"/>
                <w:lang w:val="el-GR"/>
              </w:rPr>
              <w:t xml:space="preserve">Επίσημη Εφημερίδα της ΕΕ: </w:t>
            </w:r>
            <w:r w:rsidRPr="00C828E8">
              <w:rPr>
                <w:rFonts w:ascii="Arial" w:hAnsi="Arial"/>
                <w:sz w:val="20"/>
                <w:szCs w:val="20"/>
              </w:rPr>
              <w:t>L</w:t>
            </w:r>
            <w:r w:rsidRPr="00C828E8">
              <w:rPr>
                <w:rFonts w:ascii="Arial" w:hAnsi="Arial"/>
                <w:sz w:val="20"/>
                <w:szCs w:val="20"/>
                <w:lang w:val="el-GR"/>
              </w:rPr>
              <w:t xml:space="preserve"> της 05.08.2025.</w:t>
            </w:r>
          </w:p>
          <w:p w14:paraId="5E07181D" w14:textId="77777777" w:rsidR="008C6165" w:rsidRPr="00C828E8" w:rsidRDefault="008C6165" w:rsidP="00AA4E09">
            <w:pPr>
              <w:spacing w:after="0" w:line="360" w:lineRule="auto"/>
              <w:jc w:val="right"/>
              <w:rPr>
                <w:rFonts w:ascii="Arial" w:hAnsi="Arial"/>
                <w:sz w:val="20"/>
                <w:szCs w:val="20"/>
                <w:lang w:val="el-GR"/>
              </w:rPr>
            </w:pPr>
          </w:p>
        </w:tc>
        <w:tc>
          <w:tcPr>
            <w:tcW w:w="7687" w:type="dxa"/>
            <w:gridSpan w:val="2"/>
            <w:tcMar>
              <w:top w:w="0" w:type="dxa"/>
              <w:left w:w="108" w:type="dxa"/>
              <w:bottom w:w="0" w:type="dxa"/>
              <w:right w:w="108" w:type="dxa"/>
            </w:tcMar>
          </w:tcPr>
          <w:p w14:paraId="5134E910" w14:textId="11C21740" w:rsidR="00563751" w:rsidRPr="00C828E8" w:rsidRDefault="008C6165" w:rsidP="00563751">
            <w:pPr>
              <w:spacing w:after="0" w:line="360" w:lineRule="auto"/>
              <w:jc w:val="both"/>
              <w:rPr>
                <w:rFonts w:ascii="Arial" w:hAnsi="Arial"/>
                <w:sz w:val="24"/>
                <w:szCs w:val="24"/>
                <w:lang w:val="el-GR"/>
              </w:rPr>
            </w:pPr>
            <w:r w:rsidRPr="00C828E8">
              <w:rPr>
                <w:rFonts w:ascii="Arial" w:hAnsi="Arial"/>
                <w:sz w:val="24"/>
                <w:szCs w:val="24"/>
                <w:lang w:val="el-GR"/>
              </w:rPr>
              <w:t>«(ΕΕ) 2025/1710 της Επιτροπής» σημαίνει η Σύσταση (ΕΕ) 2025/1710 της Επιτροπής, της 30ής Ιουλίου 2025, σχετικά με το προαιρετικό πρότυπο υποβολής εκθέσεων βιωσιμότητας για τις μικρές και μεσαίες επιχειρήσεις</w:t>
            </w:r>
            <w:r w:rsidR="00E3342F" w:rsidRPr="00C828E8">
              <w:rPr>
                <w:rFonts w:ascii="Arial" w:hAnsi="Arial"/>
                <w:sz w:val="24"/>
                <w:szCs w:val="24"/>
                <w:lang w:val="el-GR"/>
              </w:rPr>
              <w:t>·</w:t>
            </w:r>
            <w:r w:rsidRPr="00C828E8">
              <w:rPr>
                <w:rFonts w:ascii="Arial" w:hAnsi="Arial"/>
                <w:sz w:val="24"/>
                <w:szCs w:val="24"/>
                <w:lang w:val="el-GR"/>
              </w:rPr>
              <w:t>.</w:t>
            </w:r>
            <w:r w:rsidR="00076600" w:rsidRPr="00C828E8">
              <w:rPr>
                <w:rFonts w:ascii="Arial" w:hAnsi="Arial"/>
                <w:sz w:val="24"/>
                <w:szCs w:val="24"/>
                <w:lang w:val="el-GR"/>
              </w:rPr>
              <w:t>»</w:t>
            </w:r>
          </w:p>
        </w:tc>
      </w:tr>
      <w:tr w:rsidR="00076600" w:rsidRPr="00C828E8" w14:paraId="26489299" w14:textId="77777777" w:rsidTr="005A2BBC">
        <w:trPr>
          <w:jc w:val="center"/>
        </w:trPr>
        <w:tc>
          <w:tcPr>
            <w:tcW w:w="1947" w:type="dxa"/>
            <w:tcMar>
              <w:top w:w="0" w:type="dxa"/>
              <w:left w:w="108" w:type="dxa"/>
              <w:bottom w:w="0" w:type="dxa"/>
              <w:right w:w="108" w:type="dxa"/>
            </w:tcMar>
          </w:tcPr>
          <w:p w14:paraId="0E2F4AE2" w14:textId="77777777" w:rsidR="00076600" w:rsidRPr="00C828E8" w:rsidRDefault="00076600" w:rsidP="00AA4E09">
            <w:pPr>
              <w:spacing w:after="0" w:line="360" w:lineRule="auto"/>
              <w:jc w:val="right"/>
              <w:rPr>
                <w:rFonts w:ascii="Arial" w:hAnsi="Arial"/>
                <w:sz w:val="20"/>
                <w:szCs w:val="20"/>
                <w:lang w:val="el-GR"/>
              </w:rPr>
            </w:pPr>
          </w:p>
        </w:tc>
        <w:tc>
          <w:tcPr>
            <w:tcW w:w="7687" w:type="dxa"/>
            <w:gridSpan w:val="2"/>
            <w:tcMar>
              <w:top w:w="0" w:type="dxa"/>
              <w:left w:w="108" w:type="dxa"/>
              <w:bottom w:w="0" w:type="dxa"/>
              <w:right w:w="108" w:type="dxa"/>
            </w:tcMar>
          </w:tcPr>
          <w:p w14:paraId="47586C89" w14:textId="77777777" w:rsidR="00076600" w:rsidRPr="00C828E8" w:rsidRDefault="00076600">
            <w:pPr>
              <w:spacing w:after="0" w:line="360" w:lineRule="auto"/>
              <w:jc w:val="both"/>
              <w:rPr>
                <w:rFonts w:ascii="Arial" w:hAnsi="Arial"/>
                <w:sz w:val="24"/>
                <w:szCs w:val="24"/>
                <w:lang w:val="el-GR"/>
              </w:rPr>
            </w:pPr>
          </w:p>
        </w:tc>
      </w:tr>
      <w:tr w:rsidR="00563751" w:rsidRPr="00C828E8" w14:paraId="040EFE70" w14:textId="77777777" w:rsidTr="005A2BBC">
        <w:trPr>
          <w:jc w:val="center"/>
        </w:trPr>
        <w:tc>
          <w:tcPr>
            <w:tcW w:w="1947" w:type="dxa"/>
            <w:tcMar>
              <w:top w:w="0" w:type="dxa"/>
              <w:left w:w="108" w:type="dxa"/>
              <w:bottom w:w="0" w:type="dxa"/>
              <w:right w:w="108" w:type="dxa"/>
            </w:tcMar>
          </w:tcPr>
          <w:p w14:paraId="444A390A" w14:textId="5DF9FCB2" w:rsidR="00076600" w:rsidRPr="00C828E8" w:rsidRDefault="00076600" w:rsidP="00076600">
            <w:pPr>
              <w:spacing w:after="0" w:line="360" w:lineRule="auto"/>
              <w:jc w:val="right"/>
              <w:rPr>
                <w:rFonts w:ascii="Arial" w:hAnsi="Arial"/>
                <w:sz w:val="20"/>
                <w:szCs w:val="20"/>
                <w:lang w:val="el-GR"/>
              </w:rPr>
            </w:pPr>
            <w:r w:rsidRPr="00C828E8">
              <w:rPr>
                <w:rFonts w:ascii="Arial" w:hAnsi="Arial"/>
                <w:sz w:val="20"/>
                <w:szCs w:val="20"/>
                <w:lang w:val="el-GR"/>
              </w:rPr>
              <w:lastRenderedPageBreak/>
              <w:t>Διαγραφή άρθρου 141Α(1)(α)</w:t>
            </w:r>
            <w:r w:rsidR="00E75FE9" w:rsidRPr="00C828E8">
              <w:rPr>
                <w:rFonts w:ascii="Arial" w:hAnsi="Arial"/>
                <w:sz w:val="20"/>
                <w:szCs w:val="20"/>
                <w:lang w:val="el-GR"/>
              </w:rPr>
              <w:t xml:space="preserve"> του βασικού νόμου</w:t>
            </w:r>
            <w:r w:rsidR="003447A8" w:rsidRPr="00C828E8">
              <w:rPr>
                <w:rFonts w:ascii="Arial" w:hAnsi="Arial"/>
                <w:sz w:val="20"/>
                <w:szCs w:val="20"/>
                <w:lang w:val="el-GR"/>
              </w:rPr>
              <w:t>.</w:t>
            </w:r>
          </w:p>
        </w:tc>
        <w:tc>
          <w:tcPr>
            <w:tcW w:w="7687" w:type="dxa"/>
            <w:gridSpan w:val="2"/>
            <w:tcMar>
              <w:top w:w="0" w:type="dxa"/>
              <w:left w:w="108" w:type="dxa"/>
              <w:bottom w:w="0" w:type="dxa"/>
              <w:right w:w="108" w:type="dxa"/>
            </w:tcMar>
          </w:tcPr>
          <w:p w14:paraId="6E7B1CDB" w14:textId="5CEE1DD4" w:rsidR="00563751" w:rsidRPr="00C828E8" w:rsidRDefault="00076600" w:rsidP="00E3342F">
            <w:pPr>
              <w:spacing w:after="0" w:line="360" w:lineRule="auto"/>
              <w:jc w:val="both"/>
              <w:rPr>
                <w:rFonts w:ascii="Arial" w:hAnsi="Arial"/>
                <w:sz w:val="24"/>
                <w:szCs w:val="24"/>
                <w:lang w:val="el-GR"/>
              </w:rPr>
            </w:pPr>
            <w:r w:rsidRPr="00C828E8">
              <w:rPr>
                <w:rFonts w:ascii="Arial" w:hAnsi="Arial"/>
                <w:sz w:val="24"/>
                <w:szCs w:val="24"/>
                <w:lang w:val="el-GR"/>
              </w:rPr>
              <w:t xml:space="preserve">3. Η παράγραφος (α) του εδαφίου (1) του άρθρου 141Α διαγράφεται και οι παράγραφοι </w:t>
            </w:r>
            <w:r w:rsidR="00E3342F" w:rsidRPr="00C828E8">
              <w:rPr>
                <w:rFonts w:ascii="Arial" w:hAnsi="Arial"/>
                <w:sz w:val="24"/>
                <w:szCs w:val="24"/>
                <w:lang w:val="el-GR"/>
              </w:rPr>
              <w:t xml:space="preserve">(β) μέχρι (δ) </w:t>
            </w:r>
            <w:r w:rsidRPr="00C828E8">
              <w:rPr>
                <w:rFonts w:ascii="Arial" w:hAnsi="Arial"/>
                <w:sz w:val="24"/>
                <w:szCs w:val="24"/>
                <w:lang w:val="el-GR"/>
              </w:rPr>
              <w:t>του εδαφίου (1) αναριθμούνται σε (α) μέχρι (γ)</w:t>
            </w:r>
            <w:r w:rsidR="00E3342F" w:rsidRPr="00C828E8">
              <w:rPr>
                <w:rFonts w:ascii="Arial" w:hAnsi="Arial"/>
                <w:sz w:val="24"/>
                <w:szCs w:val="24"/>
                <w:lang w:val="el-GR"/>
              </w:rPr>
              <w:t xml:space="preserve"> αντίστοιχα·</w:t>
            </w:r>
          </w:p>
        </w:tc>
      </w:tr>
      <w:tr w:rsidR="00076600" w:rsidRPr="00C828E8" w14:paraId="11E18A1B" w14:textId="77777777" w:rsidTr="005A2BBC">
        <w:trPr>
          <w:jc w:val="center"/>
        </w:trPr>
        <w:tc>
          <w:tcPr>
            <w:tcW w:w="1947" w:type="dxa"/>
            <w:tcMar>
              <w:top w:w="0" w:type="dxa"/>
              <w:left w:w="108" w:type="dxa"/>
              <w:bottom w:w="0" w:type="dxa"/>
              <w:right w:w="108" w:type="dxa"/>
            </w:tcMar>
          </w:tcPr>
          <w:p w14:paraId="126A708C" w14:textId="77777777" w:rsidR="00076600" w:rsidRPr="00C828E8" w:rsidRDefault="00076600" w:rsidP="00AA4E09">
            <w:pPr>
              <w:spacing w:after="0" w:line="360" w:lineRule="auto"/>
              <w:jc w:val="right"/>
              <w:rPr>
                <w:rFonts w:ascii="Arial" w:hAnsi="Arial"/>
                <w:sz w:val="20"/>
                <w:szCs w:val="20"/>
                <w:lang w:val="el-GR"/>
              </w:rPr>
            </w:pPr>
          </w:p>
        </w:tc>
        <w:tc>
          <w:tcPr>
            <w:tcW w:w="7687" w:type="dxa"/>
            <w:gridSpan w:val="2"/>
            <w:tcMar>
              <w:top w:w="0" w:type="dxa"/>
              <w:left w:w="108" w:type="dxa"/>
              <w:bottom w:w="0" w:type="dxa"/>
              <w:right w:w="108" w:type="dxa"/>
            </w:tcMar>
          </w:tcPr>
          <w:p w14:paraId="186C6814" w14:textId="77777777" w:rsidR="00076600" w:rsidRPr="00C828E8" w:rsidRDefault="00076600">
            <w:pPr>
              <w:spacing w:after="0" w:line="360" w:lineRule="auto"/>
              <w:jc w:val="both"/>
              <w:rPr>
                <w:rFonts w:ascii="Arial" w:hAnsi="Arial"/>
                <w:sz w:val="24"/>
                <w:szCs w:val="24"/>
                <w:lang w:val="el-GR"/>
              </w:rPr>
            </w:pPr>
          </w:p>
        </w:tc>
      </w:tr>
      <w:tr w:rsidR="00AA4E09" w:rsidRPr="00C828E8" w14:paraId="59071C37" w14:textId="77777777" w:rsidTr="005A2BBC">
        <w:trPr>
          <w:jc w:val="center"/>
        </w:trPr>
        <w:tc>
          <w:tcPr>
            <w:tcW w:w="1947" w:type="dxa"/>
            <w:tcMar>
              <w:top w:w="0" w:type="dxa"/>
              <w:left w:w="108" w:type="dxa"/>
              <w:bottom w:w="0" w:type="dxa"/>
              <w:right w:w="108" w:type="dxa"/>
            </w:tcMar>
          </w:tcPr>
          <w:p w14:paraId="12F3C240" w14:textId="686CF0E9" w:rsidR="00AA4E09" w:rsidRPr="00C828E8" w:rsidRDefault="00AA4E09" w:rsidP="00E3342F">
            <w:pPr>
              <w:spacing w:after="0" w:line="360" w:lineRule="auto"/>
              <w:jc w:val="right"/>
              <w:rPr>
                <w:rFonts w:ascii="Arial" w:hAnsi="Arial"/>
                <w:sz w:val="20"/>
                <w:szCs w:val="20"/>
                <w:lang w:val="el-GR"/>
              </w:rPr>
            </w:pPr>
            <w:r w:rsidRPr="00C828E8">
              <w:rPr>
                <w:rFonts w:ascii="Arial" w:hAnsi="Arial"/>
                <w:sz w:val="20"/>
                <w:szCs w:val="20"/>
                <w:lang w:val="el-GR"/>
              </w:rPr>
              <w:t>Τροποποίηση του άρθρου 151 του βασικού νόμου.</w:t>
            </w:r>
          </w:p>
        </w:tc>
        <w:tc>
          <w:tcPr>
            <w:tcW w:w="7687" w:type="dxa"/>
            <w:gridSpan w:val="2"/>
            <w:tcMar>
              <w:top w:w="0" w:type="dxa"/>
              <w:left w:w="108" w:type="dxa"/>
              <w:bottom w:w="0" w:type="dxa"/>
              <w:right w:w="108" w:type="dxa"/>
            </w:tcMar>
          </w:tcPr>
          <w:p w14:paraId="2C6FD33A" w14:textId="6C2B13D0" w:rsidR="00AA4E09" w:rsidRPr="00C828E8" w:rsidRDefault="00076600">
            <w:pPr>
              <w:spacing w:after="0" w:line="360" w:lineRule="auto"/>
              <w:jc w:val="both"/>
              <w:rPr>
                <w:rFonts w:ascii="Arial" w:hAnsi="Arial"/>
                <w:sz w:val="24"/>
                <w:szCs w:val="24"/>
                <w:lang w:val="el-GR"/>
              </w:rPr>
            </w:pPr>
            <w:r w:rsidRPr="00C828E8">
              <w:rPr>
                <w:rFonts w:ascii="Arial" w:hAnsi="Arial"/>
                <w:sz w:val="24"/>
                <w:szCs w:val="24"/>
                <w:lang w:val="el-GR"/>
              </w:rPr>
              <w:t>4</w:t>
            </w:r>
            <w:r w:rsidR="00AA4E09" w:rsidRPr="00C828E8">
              <w:rPr>
                <w:rFonts w:ascii="Arial" w:hAnsi="Arial"/>
                <w:sz w:val="24"/>
                <w:szCs w:val="24"/>
                <w:lang w:val="el-GR"/>
              </w:rPr>
              <w:t>. Το άρθρο 151 του βασικού νόμου τροποποιείται ως ακολούθως:</w:t>
            </w:r>
          </w:p>
        </w:tc>
      </w:tr>
      <w:tr w:rsidR="00AA4E09" w:rsidRPr="00C828E8" w14:paraId="0ED6A58A" w14:textId="77777777" w:rsidTr="005A2BBC">
        <w:trPr>
          <w:jc w:val="center"/>
        </w:trPr>
        <w:tc>
          <w:tcPr>
            <w:tcW w:w="1947" w:type="dxa"/>
            <w:tcMar>
              <w:top w:w="0" w:type="dxa"/>
              <w:left w:w="108" w:type="dxa"/>
              <w:bottom w:w="0" w:type="dxa"/>
              <w:right w:w="108" w:type="dxa"/>
            </w:tcMar>
          </w:tcPr>
          <w:p w14:paraId="5F7FD8BA" w14:textId="77777777" w:rsidR="00AA4E09" w:rsidRPr="00C828E8" w:rsidRDefault="00AA4E09">
            <w:pPr>
              <w:spacing w:after="0" w:line="360" w:lineRule="auto"/>
              <w:jc w:val="right"/>
              <w:rPr>
                <w:rFonts w:ascii="Arial" w:hAnsi="Arial"/>
                <w:sz w:val="20"/>
                <w:szCs w:val="20"/>
                <w:lang w:val="el-GR"/>
              </w:rPr>
            </w:pPr>
          </w:p>
        </w:tc>
        <w:tc>
          <w:tcPr>
            <w:tcW w:w="7687" w:type="dxa"/>
            <w:gridSpan w:val="2"/>
            <w:tcMar>
              <w:top w:w="0" w:type="dxa"/>
              <w:left w:w="108" w:type="dxa"/>
              <w:bottom w:w="0" w:type="dxa"/>
              <w:right w:w="108" w:type="dxa"/>
            </w:tcMar>
          </w:tcPr>
          <w:p w14:paraId="46AA5048" w14:textId="77777777" w:rsidR="00AA4E09" w:rsidRPr="00C828E8" w:rsidRDefault="00AA4E09">
            <w:pPr>
              <w:spacing w:after="0" w:line="360" w:lineRule="auto"/>
              <w:jc w:val="both"/>
              <w:rPr>
                <w:rFonts w:ascii="Arial" w:hAnsi="Arial"/>
                <w:sz w:val="24"/>
                <w:szCs w:val="24"/>
                <w:lang w:val="el-GR"/>
              </w:rPr>
            </w:pPr>
          </w:p>
        </w:tc>
      </w:tr>
      <w:tr w:rsidR="00AA4E09" w:rsidRPr="00C828E8" w14:paraId="47896B23" w14:textId="77777777" w:rsidTr="005A2BBC">
        <w:trPr>
          <w:jc w:val="center"/>
        </w:trPr>
        <w:tc>
          <w:tcPr>
            <w:tcW w:w="1947" w:type="dxa"/>
            <w:tcMar>
              <w:top w:w="0" w:type="dxa"/>
              <w:left w:w="108" w:type="dxa"/>
              <w:bottom w:w="0" w:type="dxa"/>
              <w:right w:w="108" w:type="dxa"/>
            </w:tcMar>
          </w:tcPr>
          <w:p w14:paraId="2FA28073" w14:textId="77777777" w:rsidR="00AA4E09" w:rsidRPr="00C828E8" w:rsidRDefault="00AA4E09">
            <w:pPr>
              <w:spacing w:after="0" w:line="360" w:lineRule="auto"/>
              <w:jc w:val="right"/>
              <w:rPr>
                <w:rFonts w:ascii="Arial" w:hAnsi="Arial"/>
                <w:sz w:val="20"/>
                <w:szCs w:val="20"/>
                <w:lang w:val="el-GR"/>
              </w:rPr>
            </w:pPr>
          </w:p>
        </w:tc>
        <w:tc>
          <w:tcPr>
            <w:tcW w:w="7687" w:type="dxa"/>
            <w:gridSpan w:val="2"/>
            <w:tcMar>
              <w:top w:w="0" w:type="dxa"/>
              <w:left w:w="108" w:type="dxa"/>
              <w:bottom w:w="0" w:type="dxa"/>
              <w:right w:w="108" w:type="dxa"/>
            </w:tcMar>
          </w:tcPr>
          <w:p w14:paraId="08267CAB" w14:textId="31D1F03C" w:rsidR="00AA4E09" w:rsidRPr="00C828E8" w:rsidRDefault="00AA4E09" w:rsidP="003447A8">
            <w:pPr>
              <w:spacing w:after="0" w:line="360" w:lineRule="auto"/>
              <w:jc w:val="both"/>
              <w:rPr>
                <w:rFonts w:ascii="Arial" w:hAnsi="Arial"/>
                <w:sz w:val="24"/>
                <w:szCs w:val="24"/>
                <w:lang w:val="el-GR"/>
              </w:rPr>
            </w:pPr>
            <w:r w:rsidRPr="00C828E8">
              <w:rPr>
                <w:rFonts w:ascii="Arial" w:hAnsi="Arial"/>
                <w:sz w:val="24"/>
                <w:szCs w:val="24"/>
                <w:lang w:val="el-GR"/>
              </w:rPr>
              <w:t xml:space="preserve">(α) με την αντικατάσταση </w:t>
            </w:r>
            <w:r w:rsidR="009C0B81" w:rsidRPr="00C828E8">
              <w:rPr>
                <w:rFonts w:ascii="Arial" w:hAnsi="Arial"/>
                <w:sz w:val="24"/>
                <w:szCs w:val="24"/>
                <w:lang w:val="el-GR"/>
              </w:rPr>
              <w:t>της παραγράφου</w:t>
            </w:r>
            <w:r w:rsidRPr="00C828E8">
              <w:rPr>
                <w:rFonts w:ascii="Arial" w:hAnsi="Arial"/>
                <w:sz w:val="24"/>
                <w:szCs w:val="24"/>
                <w:lang w:val="el-GR"/>
              </w:rPr>
              <w:t xml:space="preserve"> (</w:t>
            </w:r>
            <w:proofErr w:type="spellStart"/>
            <w:r w:rsidRPr="00C828E8">
              <w:rPr>
                <w:rFonts w:ascii="Arial" w:hAnsi="Arial"/>
                <w:sz w:val="24"/>
                <w:szCs w:val="24"/>
                <w:lang w:val="el-GR"/>
              </w:rPr>
              <w:t>εΑ</w:t>
            </w:r>
            <w:proofErr w:type="spellEnd"/>
            <w:r w:rsidRPr="00C828E8">
              <w:rPr>
                <w:rFonts w:ascii="Arial" w:hAnsi="Arial"/>
                <w:sz w:val="24"/>
                <w:szCs w:val="24"/>
                <w:lang w:val="el-GR"/>
              </w:rPr>
              <w:t xml:space="preserve">) </w:t>
            </w:r>
            <w:r w:rsidR="009C0B81" w:rsidRPr="00C828E8">
              <w:rPr>
                <w:rFonts w:ascii="Arial" w:hAnsi="Arial"/>
                <w:sz w:val="24"/>
                <w:szCs w:val="24"/>
                <w:lang w:val="el-GR"/>
              </w:rPr>
              <w:t xml:space="preserve">του εδάφιου (1) </w:t>
            </w:r>
            <w:r w:rsidRPr="00C828E8">
              <w:rPr>
                <w:rFonts w:ascii="Arial" w:hAnsi="Arial"/>
                <w:sz w:val="24"/>
                <w:szCs w:val="24"/>
                <w:lang w:val="el-GR"/>
              </w:rPr>
              <w:t>με τ</w:t>
            </w:r>
            <w:r w:rsidR="009C0B81" w:rsidRPr="00C828E8">
              <w:rPr>
                <w:rFonts w:ascii="Arial" w:hAnsi="Arial"/>
                <w:sz w:val="24"/>
                <w:szCs w:val="24"/>
                <w:lang w:val="el-GR"/>
              </w:rPr>
              <w:t>ην</w:t>
            </w:r>
            <w:r w:rsidRPr="00C828E8">
              <w:rPr>
                <w:rFonts w:ascii="Arial" w:hAnsi="Arial"/>
                <w:sz w:val="24"/>
                <w:szCs w:val="24"/>
                <w:lang w:val="el-GR"/>
              </w:rPr>
              <w:t xml:space="preserve"> ακόλουθ</w:t>
            </w:r>
            <w:r w:rsidR="009C0B81" w:rsidRPr="00C828E8">
              <w:rPr>
                <w:rFonts w:ascii="Arial" w:hAnsi="Arial"/>
                <w:sz w:val="24"/>
                <w:szCs w:val="24"/>
                <w:lang w:val="el-GR"/>
              </w:rPr>
              <w:t>η</w:t>
            </w:r>
            <w:r w:rsidRPr="00C828E8">
              <w:rPr>
                <w:rFonts w:ascii="Arial" w:hAnsi="Arial"/>
                <w:sz w:val="24"/>
                <w:szCs w:val="24"/>
                <w:lang w:val="el-GR"/>
              </w:rPr>
              <w:t xml:space="preserve"> νέ</w:t>
            </w:r>
            <w:r w:rsidR="009C0B81" w:rsidRPr="00C828E8">
              <w:rPr>
                <w:rFonts w:ascii="Arial" w:hAnsi="Arial"/>
                <w:sz w:val="24"/>
                <w:szCs w:val="24"/>
                <w:lang w:val="el-GR"/>
              </w:rPr>
              <w:t>α</w:t>
            </w:r>
            <w:r w:rsidRPr="00C828E8">
              <w:rPr>
                <w:rFonts w:ascii="Arial" w:hAnsi="Arial"/>
                <w:sz w:val="24"/>
                <w:szCs w:val="24"/>
                <w:lang w:val="el-GR"/>
              </w:rPr>
              <w:t xml:space="preserve"> </w:t>
            </w:r>
            <w:r w:rsidR="009C0B81" w:rsidRPr="00C828E8">
              <w:rPr>
                <w:rFonts w:ascii="Arial" w:hAnsi="Arial"/>
                <w:sz w:val="24"/>
                <w:szCs w:val="24"/>
                <w:lang w:val="el-GR"/>
              </w:rPr>
              <w:t>παράγραφο</w:t>
            </w:r>
            <w:r w:rsidRPr="00C828E8">
              <w:rPr>
                <w:rFonts w:ascii="Arial" w:hAnsi="Arial"/>
                <w:sz w:val="24"/>
                <w:szCs w:val="24"/>
                <w:lang w:val="el-GR"/>
              </w:rPr>
              <w:t xml:space="preserve"> (</w:t>
            </w:r>
            <w:proofErr w:type="spellStart"/>
            <w:r w:rsidRPr="00C828E8">
              <w:rPr>
                <w:rFonts w:ascii="Arial" w:hAnsi="Arial"/>
                <w:sz w:val="24"/>
                <w:szCs w:val="24"/>
                <w:lang w:val="el-GR"/>
              </w:rPr>
              <w:t>εΑ</w:t>
            </w:r>
            <w:proofErr w:type="spellEnd"/>
            <w:r w:rsidRPr="00C828E8">
              <w:rPr>
                <w:rFonts w:ascii="Arial" w:hAnsi="Arial"/>
                <w:sz w:val="24"/>
                <w:szCs w:val="24"/>
                <w:lang w:val="el-GR"/>
              </w:rPr>
              <w:t>):</w:t>
            </w:r>
          </w:p>
        </w:tc>
      </w:tr>
      <w:tr w:rsidR="00AA4E09" w:rsidRPr="00C828E8" w14:paraId="3C6DE38B" w14:textId="77777777" w:rsidTr="005A2BBC">
        <w:trPr>
          <w:jc w:val="center"/>
        </w:trPr>
        <w:tc>
          <w:tcPr>
            <w:tcW w:w="1947" w:type="dxa"/>
            <w:tcMar>
              <w:top w:w="0" w:type="dxa"/>
              <w:left w:w="108" w:type="dxa"/>
              <w:bottom w:w="0" w:type="dxa"/>
              <w:right w:w="108" w:type="dxa"/>
            </w:tcMar>
          </w:tcPr>
          <w:p w14:paraId="7DB02345" w14:textId="77777777" w:rsidR="00AA4E09" w:rsidRPr="00C828E8" w:rsidRDefault="00AA4E09">
            <w:pPr>
              <w:spacing w:after="0" w:line="360" w:lineRule="auto"/>
              <w:jc w:val="right"/>
              <w:rPr>
                <w:rFonts w:ascii="Arial" w:hAnsi="Arial"/>
                <w:sz w:val="20"/>
                <w:szCs w:val="20"/>
                <w:lang w:val="el-GR"/>
              </w:rPr>
            </w:pPr>
          </w:p>
        </w:tc>
        <w:tc>
          <w:tcPr>
            <w:tcW w:w="7687" w:type="dxa"/>
            <w:gridSpan w:val="2"/>
            <w:tcMar>
              <w:top w:w="0" w:type="dxa"/>
              <w:left w:w="108" w:type="dxa"/>
              <w:bottom w:w="0" w:type="dxa"/>
              <w:right w:w="108" w:type="dxa"/>
            </w:tcMar>
          </w:tcPr>
          <w:p w14:paraId="6945F8FD" w14:textId="77777777" w:rsidR="00AA4E09" w:rsidRPr="00C828E8" w:rsidRDefault="00AA4E09" w:rsidP="00AA4E09">
            <w:pPr>
              <w:spacing w:after="0" w:line="360" w:lineRule="auto"/>
              <w:jc w:val="both"/>
              <w:rPr>
                <w:rFonts w:ascii="Arial" w:hAnsi="Arial"/>
                <w:sz w:val="24"/>
                <w:szCs w:val="24"/>
                <w:lang w:val="el-GR"/>
              </w:rPr>
            </w:pPr>
          </w:p>
        </w:tc>
      </w:tr>
      <w:tr w:rsidR="00AA4E09" w:rsidRPr="00C828E8" w14:paraId="027C9407" w14:textId="77777777" w:rsidTr="005A2BBC">
        <w:trPr>
          <w:jc w:val="center"/>
        </w:trPr>
        <w:tc>
          <w:tcPr>
            <w:tcW w:w="1947" w:type="dxa"/>
            <w:tcMar>
              <w:top w:w="0" w:type="dxa"/>
              <w:left w:w="108" w:type="dxa"/>
              <w:bottom w:w="0" w:type="dxa"/>
              <w:right w:w="108" w:type="dxa"/>
            </w:tcMar>
          </w:tcPr>
          <w:p w14:paraId="4E411B70" w14:textId="77777777" w:rsidR="00AA4E09" w:rsidRPr="00C828E8" w:rsidRDefault="00AA4E09">
            <w:pPr>
              <w:spacing w:after="0" w:line="360" w:lineRule="auto"/>
              <w:jc w:val="right"/>
              <w:rPr>
                <w:rFonts w:ascii="Arial" w:hAnsi="Arial"/>
                <w:sz w:val="20"/>
                <w:szCs w:val="20"/>
                <w:lang w:val="el-GR"/>
              </w:rPr>
            </w:pPr>
          </w:p>
        </w:tc>
        <w:tc>
          <w:tcPr>
            <w:tcW w:w="7687" w:type="dxa"/>
            <w:gridSpan w:val="2"/>
            <w:tcMar>
              <w:top w:w="0" w:type="dxa"/>
              <w:left w:w="108" w:type="dxa"/>
              <w:bottom w:w="0" w:type="dxa"/>
              <w:right w:w="108" w:type="dxa"/>
            </w:tcMar>
          </w:tcPr>
          <w:p w14:paraId="32C674D3" w14:textId="04452C7C" w:rsidR="00AA4E09" w:rsidRPr="00C828E8" w:rsidRDefault="00AA4E09" w:rsidP="00AA4E09">
            <w:pPr>
              <w:spacing w:after="0" w:line="360" w:lineRule="auto"/>
              <w:jc w:val="both"/>
              <w:rPr>
                <w:rFonts w:ascii="Arial" w:hAnsi="Arial"/>
                <w:sz w:val="24"/>
                <w:szCs w:val="24"/>
                <w:lang w:val="el-GR"/>
              </w:rPr>
            </w:pPr>
            <w:r w:rsidRPr="00C828E8">
              <w:rPr>
                <w:rFonts w:ascii="Arial" w:hAnsi="Arial"/>
                <w:sz w:val="24"/>
                <w:szCs w:val="24"/>
                <w:lang w:val="el-GR"/>
              </w:rPr>
              <w:t>«(</w:t>
            </w:r>
            <w:proofErr w:type="spellStart"/>
            <w:r w:rsidRPr="00C828E8">
              <w:rPr>
                <w:rFonts w:ascii="Arial" w:hAnsi="Arial"/>
                <w:sz w:val="24"/>
                <w:szCs w:val="24"/>
                <w:lang w:val="el-GR"/>
              </w:rPr>
              <w:t>εΑ</w:t>
            </w:r>
            <w:proofErr w:type="spellEnd"/>
            <w:r w:rsidRPr="00C828E8">
              <w:rPr>
                <w:rFonts w:ascii="Arial" w:hAnsi="Arial"/>
                <w:sz w:val="24"/>
                <w:szCs w:val="24"/>
                <w:lang w:val="el-GR"/>
              </w:rPr>
              <w:t>) Οι εταιρείες οι οποίες, κατά την ημερομηνία κλεισίματος του ισολογισμού τους, υπερβαίνουν καθαρό ύψος κύκλου εργασιών τετρακόσια πενήντα εκατομμύρια ευρώ (</w:t>
            </w:r>
            <w:r w:rsidR="003C14CF" w:rsidRPr="00C828E8">
              <w:rPr>
                <w:rFonts w:ascii="Arial" w:hAnsi="Arial"/>
                <w:sz w:val="24"/>
                <w:szCs w:val="24"/>
                <w:lang w:val="el-GR"/>
              </w:rPr>
              <w:t>€</w:t>
            </w:r>
            <w:r w:rsidRPr="00C828E8">
              <w:rPr>
                <w:rFonts w:ascii="Arial" w:hAnsi="Arial"/>
                <w:sz w:val="24"/>
                <w:szCs w:val="24"/>
                <w:lang w:val="el-GR"/>
              </w:rPr>
              <w:t>450</w:t>
            </w:r>
            <w:r w:rsidR="003C14CF" w:rsidRPr="00C828E8">
              <w:rPr>
                <w:rFonts w:ascii="Arial" w:hAnsi="Arial"/>
                <w:sz w:val="24"/>
                <w:szCs w:val="24"/>
                <w:lang w:val="el-GR"/>
              </w:rPr>
              <w:t>.</w:t>
            </w:r>
            <w:r w:rsidRPr="00C828E8">
              <w:rPr>
                <w:rFonts w:ascii="Arial" w:hAnsi="Arial"/>
                <w:sz w:val="24"/>
                <w:szCs w:val="24"/>
                <w:lang w:val="el-GR"/>
              </w:rPr>
              <w:t>000</w:t>
            </w:r>
            <w:r w:rsidR="003C14CF" w:rsidRPr="00C828E8">
              <w:rPr>
                <w:rFonts w:ascii="Arial" w:hAnsi="Arial"/>
                <w:sz w:val="24"/>
                <w:szCs w:val="24"/>
                <w:lang w:val="el-GR"/>
              </w:rPr>
              <w:t>.</w:t>
            </w:r>
            <w:r w:rsidRPr="00C828E8">
              <w:rPr>
                <w:rFonts w:ascii="Arial" w:hAnsi="Arial"/>
                <w:sz w:val="24"/>
                <w:szCs w:val="24"/>
                <w:lang w:val="el-GR"/>
              </w:rPr>
              <w:t>000) και μέσο αριθμό χιλίων (1</w:t>
            </w:r>
            <w:r w:rsidR="003C14CF" w:rsidRPr="00C828E8">
              <w:rPr>
                <w:rFonts w:ascii="Arial" w:hAnsi="Arial"/>
                <w:sz w:val="24"/>
                <w:szCs w:val="24"/>
                <w:lang w:val="el-GR"/>
              </w:rPr>
              <w:t>.</w:t>
            </w:r>
            <w:r w:rsidRPr="00C828E8">
              <w:rPr>
                <w:rFonts w:ascii="Arial" w:hAnsi="Arial"/>
                <w:sz w:val="24"/>
                <w:szCs w:val="24"/>
                <w:lang w:val="el-GR"/>
              </w:rPr>
              <w:t xml:space="preserve">000) εργαζομένων κατά τη διάρκεια του οικονομικού έτους, υποβάλλουν πληροφορίες σχετικά με τους βασικούς άυλους πόρους και εξηγούν τον τρόπο με τον οποίο το επιχειρηματικό μοντέλο της εταιρείας εξαρτάται θεμελιωδώς από τους εν λόγω πόρους και τον τρόπο με τον οποίο οι πόροι αυτοί αποτελούν πηγή δημιουργίας αξίας για την εταιρεία.» </w:t>
            </w:r>
          </w:p>
        </w:tc>
      </w:tr>
      <w:tr w:rsidR="009C0B81" w:rsidRPr="00C828E8" w14:paraId="04C55580" w14:textId="77777777" w:rsidTr="005A2BBC">
        <w:trPr>
          <w:jc w:val="center"/>
        </w:trPr>
        <w:tc>
          <w:tcPr>
            <w:tcW w:w="1947" w:type="dxa"/>
            <w:tcMar>
              <w:top w:w="0" w:type="dxa"/>
              <w:left w:w="108" w:type="dxa"/>
              <w:bottom w:w="0" w:type="dxa"/>
              <w:right w:w="108" w:type="dxa"/>
            </w:tcMar>
          </w:tcPr>
          <w:p w14:paraId="02A09782" w14:textId="77777777" w:rsidR="009C0B81" w:rsidRPr="00C828E8" w:rsidRDefault="009C0B81">
            <w:pPr>
              <w:spacing w:after="0" w:line="360" w:lineRule="auto"/>
              <w:jc w:val="right"/>
              <w:rPr>
                <w:rFonts w:ascii="Arial" w:hAnsi="Arial"/>
                <w:sz w:val="20"/>
                <w:szCs w:val="20"/>
                <w:lang w:val="el-GR"/>
              </w:rPr>
            </w:pPr>
          </w:p>
        </w:tc>
        <w:tc>
          <w:tcPr>
            <w:tcW w:w="7687" w:type="dxa"/>
            <w:gridSpan w:val="2"/>
            <w:tcMar>
              <w:top w:w="0" w:type="dxa"/>
              <w:left w:w="108" w:type="dxa"/>
              <w:bottom w:w="0" w:type="dxa"/>
              <w:right w:w="108" w:type="dxa"/>
            </w:tcMar>
          </w:tcPr>
          <w:p w14:paraId="65E1068E" w14:textId="77777777" w:rsidR="009C0B81" w:rsidRPr="00C828E8" w:rsidRDefault="009C0B81" w:rsidP="00AA4E09">
            <w:pPr>
              <w:spacing w:after="0" w:line="360" w:lineRule="auto"/>
              <w:jc w:val="both"/>
              <w:rPr>
                <w:rFonts w:ascii="Arial" w:hAnsi="Arial"/>
                <w:sz w:val="24"/>
                <w:szCs w:val="24"/>
                <w:lang w:val="el-GR"/>
              </w:rPr>
            </w:pPr>
          </w:p>
        </w:tc>
      </w:tr>
      <w:tr w:rsidR="009C0B81" w:rsidRPr="00C828E8" w14:paraId="32ADFAB2" w14:textId="77777777" w:rsidTr="005A2BBC">
        <w:trPr>
          <w:jc w:val="center"/>
        </w:trPr>
        <w:tc>
          <w:tcPr>
            <w:tcW w:w="1947" w:type="dxa"/>
            <w:tcMar>
              <w:top w:w="0" w:type="dxa"/>
              <w:left w:w="108" w:type="dxa"/>
              <w:bottom w:w="0" w:type="dxa"/>
              <w:right w:w="108" w:type="dxa"/>
            </w:tcMar>
          </w:tcPr>
          <w:p w14:paraId="70824D96" w14:textId="77777777" w:rsidR="009C0B81" w:rsidRPr="00C828E8" w:rsidRDefault="009C0B81">
            <w:pPr>
              <w:spacing w:after="0" w:line="360" w:lineRule="auto"/>
              <w:jc w:val="right"/>
              <w:rPr>
                <w:rFonts w:ascii="Arial" w:hAnsi="Arial"/>
                <w:sz w:val="20"/>
                <w:szCs w:val="20"/>
                <w:lang w:val="el-GR"/>
              </w:rPr>
            </w:pPr>
          </w:p>
        </w:tc>
        <w:tc>
          <w:tcPr>
            <w:tcW w:w="7687" w:type="dxa"/>
            <w:gridSpan w:val="2"/>
            <w:tcMar>
              <w:top w:w="0" w:type="dxa"/>
              <w:left w:w="108" w:type="dxa"/>
              <w:bottom w:w="0" w:type="dxa"/>
              <w:right w:w="108" w:type="dxa"/>
            </w:tcMar>
          </w:tcPr>
          <w:p w14:paraId="51E754D3" w14:textId="5586065A" w:rsidR="009C0B81" w:rsidRPr="00C828E8" w:rsidRDefault="009C0B81" w:rsidP="00E3342F">
            <w:pPr>
              <w:spacing w:after="0" w:line="360" w:lineRule="auto"/>
              <w:jc w:val="both"/>
              <w:rPr>
                <w:rFonts w:ascii="Arial" w:hAnsi="Arial"/>
                <w:sz w:val="24"/>
                <w:szCs w:val="24"/>
                <w:lang w:val="el-GR"/>
              </w:rPr>
            </w:pPr>
            <w:r w:rsidRPr="00C828E8">
              <w:rPr>
                <w:rFonts w:ascii="Arial" w:hAnsi="Arial"/>
                <w:sz w:val="24"/>
                <w:szCs w:val="24"/>
                <w:lang w:val="el-GR"/>
              </w:rPr>
              <w:t xml:space="preserve">(β) με την </w:t>
            </w:r>
            <w:r w:rsidR="00811D66" w:rsidRPr="00C828E8">
              <w:rPr>
                <w:rFonts w:ascii="Arial" w:hAnsi="Arial"/>
                <w:sz w:val="24"/>
                <w:szCs w:val="24"/>
                <w:lang w:val="el-GR"/>
              </w:rPr>
              <w:t>τροποποίηση</w:t>
            </w:r>
            <w:r w:rsidR="003772EB" w:rsidRPr="00C828E8">
              <w:rPr>
                <w:rFonts w:ascii="Arial" w:hAnsi="Arial"/>
                <w:sz w:val="24"/>
                <w:szCs w:val="24"/>
                <w:lang w:val="el-GR"/>
              </w:rPr>
              <w:t xml:space="preserve"> της παραγράφου (α)</w:t>
            </w:r>
            <w:r w:rsidRPr="00C828E8">
              <w:rPr>
                <w:rFonts w:ascii="Arial" w:hAnsi="Arial"/>
                <w:sz w:val="24"/>
                <w:szCs w:val="24"/>
                <w:lang w:val="el-GR"/>
              </w:rPr>
              <w:t xml:space="preserve"> του εδάφιου (4)</w:t>
            </w:r>
            <w:r w:rsidR="00811D66" w:rsidRPr="00C828E8">
              <w:rPr>
                <w:rFonts w:ascii="Arial" w:hAnsi="Arial"/>
                <w:sz w:val="24"/>
                <w:szCs w:val="24"/>
                <w:lang w:val="el-GR"/>
              </w:rPr>
              <w:t xml:space="preserve"> ως ακολούθως</w:t>
            </w:r>
            <w:r w:rsidRPr="00C828E8">
              <w:rPr>
                <w:rFonts w:ascii="Arial" w:hAnsi="Arial"/>
                <w:sz w:val="24"/>
                <w:szCs w:val="24"/>
                <w:lang w:val="el-GR"/>
              </w:rPr>
              <w:t>:</w:t>
            </w:r>
          </w:p>
        </w:tc>
      </w:tr>
      <w:tr w:rsidR="009C0B81" w:rsidRPr="00C828E8" w14:paraId="23BBB180" w14:textId="77777777" w:rsidTr="005A2BBC">
        <w:trPr>
          <w:jc w:val="center"/>
        </w:trPr>
        <w:tc>
          <w:tcPr>
            <w:tcW w:w="1947" w:type="dxa"/>
            <w:tcMar>
              <w:top w:w="0" w:type="dxa"/>
              <w:left w:w="108" w:type="dxa"/>
              <w:bottom w:w="0" w:type="dxa"/>
              <w:right w:w="108" w:type="dxa"/>
            </w:tcMar>
          </w:tcPr>
          <w:p w14:paraId="18BEB788" w14:textId="77777777" w:rsidR="009C0B81" w:rsidRPr="00C828E8" w:rsidRDefault="009C0B81">
            <w:pPr>
              <w:spacing w:after="0" w:line="360" w:lineRule="auto"/>
              <w:jc w:val="right"/>
              <w:rPr>
                <w:rFonts w:ascii="Arial" w:hAnsi="Arial"/>
                <w:sz w:val="20"/>
                <w:szCs w:val="20"/>
                <w:lang w:val="el-GR"/>
              </w:rPr>
            </w:pPr>
          </w:p>
        </w:tc>
        <w:tc>
          <w:tcPr>
            <w:tcW w:w="7687" w:type="dxa"/>
            <w:gridSpan w:val="2"/>
            <w:tcMar>
              <w:top w:w="0" w:type="dxa"/>
              <w:left w:w="108" w:type="dxa"/>
              <w:bottom w:w="0" w:type="dxa"/>
              <w:right w:w="108" w:type="dxa"/>
            </w:tcMar>
          </w:tcPr>
          <w:p w14:paraId="679394AD" w14:textId="77777777" w:rsidR="009C0B81" w:rsidRPr="00C828E8" w:rsidRDefault="009C0B81" w:rsidP="009C0B81">
            <w:pPr>
              <w:spacing w:after="0" w:line="360" w:lineRule="auto"/>
              <w:jc w:val="both"/>
              <w:rPr>
                <w:rFonts w:ascii="Arial" w:hAnsi="Arial"/>
                <w:sz w:val="24"/>
                <w:szCs w:val="24"/>
                <w:lang w:val="el-GR"/>
              </w:rPr>
            </w:pPr>
          </w:p>
        </w:tc>
      </w:tr>
      <w:tr w:rsidR="00AA4E09" w:rsidRPr="00C828E8" w14:paraId="03932ED6" w14:textId="77777777" w:rsidTr="005A2BBC">
        <w:trPr>
          <w:jc w:val="center"/>
        </w:trPr>
        <w:tc>
          <w:tcPr>
            <w:tcW w:w="1947" w:type="dxa"/>
            <w:tcMar>
              <w:top w:w="0" w:type="dxa"/>
              <w:left w:w="108" w:type="dxa"/>
              <w:bottom w:w="0" w:type="dxa"/>
              <w:right w:w="108" w:type="dxa"/>
            </w:tcMar>
          </w:tcPr>
          <w:p w14:paraId="252D743E" w14:textId="77777777" w:rsidR="00AA4E09" w:rsidRPr="00C828E8" w:rsidRDefault="00AA4E09">
            <w:pPr>
              <w:spacing w:after="0" w:line="360" w:lineRule="auto"/>
              <w:jc w:val="right"/>
              <w:rPr>
                <w:rFonts w:ascii="Arial" w:hAnsi="Arial"/>
                <w:sz w:val="20"/>
                <w:szCs w:val="20"/>
                <w:lang w:val="el-GR"/>
              </w:rPr>
            </w:pPr>
          </w:p>
        </w:tc>
        <w:tc>
          <w:tcPr>
            <w:tcW w:w="7687" w:type="dxa"/>
            <w:gridSpan w:val="2"/>
            <w:tcMar>
              <w:top w:w="0" w:type="dxa"/>
              <w:left w:w="108" w:type="dxa"/>
              <w:bottom w:w="0" w:type="dxa"/>
              <w:right w:w="108" w:type="dxa"/>
            </w:tcMar>
          </w:tcPr>
          <w:p w14:paraId="1ED70964" w14:textId="0589168C" w:rsidR="00AA4E09" w:rsidRPr="00C828E8" w:rsidRDefault="00811D66" w:rsidP="00811D66">
            <w:pPr>
              <w:pStyle w:val="ListParagraph"/>
              <w:numPr>
                <w:ilvl w:val="0"/>
                <w:numId w:val="27"/>
              </w:numPr>
              <w:spacing w:after="0" w:line="360" w:lineRule="auto"/>
              <w:jc w:val="both"/>
              <w:rPr>
                <w:rFonts w:ascii="Arial" w:hAnsi="Arial"/>
                <w:sz w:val="24"/>
                <w:szCs w:val="24"/>
                <w:lang w:val="el-GR"/>
              </w:rPr>
            </w:pPr>
            <w:r w:rsidRPr="00C828E8">
              <w:rPr>
                <w:rFonts w:ascii="Arial" w:hAnsi="Arial"/>
                <w:sz w:val="24"/>
                <w:szCs w:val="24"/>
                <w:lang w:val="el-GR"/>
              </w:rPr>
              <w:t>με τη διαγραφή της φράσης «ή το άρθρο 29γ»</w:t>
            </w:r>
            <w:r w:rsidR="00E43942" w:rsidRPr="00C828E8">
              <w:rPr>
                <w:rFonts w:ascii="Arial" w:hAnsi="Arial"/>
                <w:sz w:val="24"/>
                <w:szCs w:val="24"/>
                <w:lang w:val="el-GR"/>
              </w:rPr>
              <w:t xml:space="preserve"> (δέκατη έκτη </w:t>
            </w:r>
            <w:r w:rsidRPr="00C828E8">
              <w:rPr>
                <w:rFonts w:ascii="Arial" w:hAnsi="Arial"/>
                <w:sz w:val="24"/>
                <w:szCs w:val="24"/>
                <w:lang w:val="el-GR"/>
              </w:rPr>
              <w:t>γραμμή</w:t>
            </w:r>
            <w:r w:rsidR="00E43942" w:rsidRPr="00C828E8">
              <w:rPr>
                <w:rFonts w:ascii="Arial" w:hAnsi="Arial"/>
                <w:sz w:val="24"/>
                <w:szCs w:val="24"/>
                <w:lang w:val="el-GR"/>
              </w:rPr>
              <w:t>)</w:t>
            </w:r>
            <w:r w:rsidRPr="00C828E8">
              <w:rPr>
                <w:rFonts w:ascii="Arial" w:hAnsi="Arial"/>
                <w:sz w:val="24"/>
                <w:szCs w:val="24"/>
                <w:lang w:val="el-GR"/>
              </w:rPr>
              <w:t xml:space="preserve">, </w:t>
            </w:r>
          </w:p>
          <w:p w14:paraId="12FD9508" w14:textId="3E113343" w:rsidR="00811D66" w:rsidRPr="00C828E8" w:rsidRDefault="00811D66" w:rsidP="00811D66">
            <w:pPr>
              <w:pStyle w:val="ListParagraph"/>
              <w:numPr>
                <w:ilvl w:val="0"/>
                <w:numId w:val="27"/>
              </w:numPr>
              <w:spacing w:after="0" w:line="360" w:lineRule="auto"/>
              <w:jc w:val="both"/>
              <w:rPr>
                <w:rFonts w:ascii="Arial" w:hAnsi="Arial"/>
                <w:sz w:val="24"/>
                <w:szCs w:val="24"/>
                <w:lang w:val="el-GR"/>
              </w:rPr>
            </w:pPr>
            <w:r w:rsidRPr="00C828E8">
              <w:rPr>
                <w:rFonts w:ascii="Arial" w:hAnsi="Arial"/>
                <w:sz w:val="24"/>
                <w:szCs w:val="24"/>
                <w:lang w:val="el-GR"/>
              </w:rPr>
              <w:t xml:space="preserve">με τη διαγραφή της λέξης άνω τελείας και της λέξης «και» στο τέλος της </w:t>
            </w:r>
            <w:proofErr w:type="spellStart"/>
            <w:r w:rsidRPr="00C828E8">
              <w:rPr>
                <w:rFonts w:ascii="Arial" w:hAnsi="Arial"/>
                <w:sz w:val="24"/>
                <w:szCs w:val="24"/>
                <w:lang w:val="el-GR"/>
              </w:rPr>
              <w:t>υποπαραγράφου</w:t>
            </w:r>
            <w:proofErr w:type="spellEnd"/>
            <w:r w:rsidRPr="00C828E8">
              <w:rPr>
                <w:rFonts w:ascii="Arial" w:hAnsi="Arial"/>
                <w:sz w:val="24"/>
                <w:szCs w:val="24"/>
                <w:lang w:val="el-GR"/>
              </w:rPr>
              <w:t xml:space="preserve"> (</w:t>
            </w:r>
            <w:r w:rsidRPr="00C828E8">
              <w:rPr>
                <w:rFonts w:ascii="Arial" w:hAnsi="Arial"/>
                <w:sz w:val="24"/>
                <w:szCs w:val="24"/>
                <w:lang w:val="en-GB"/>
              </w:rPr>
              <w:t>ii</w:t>
            </w:r>
            <w:r w:rsidRPr="00C828E8">
              <w:rPr>
                <w:rFonts w:ascii="Arial" w:hAnsi="Arial"/>
                <w:sz w:val="24"/>
                <w:szCs w:val="24"/>
                <w:lang w:val="el-GR"/>
              </w:rPr>
              <w:t>), και</w:t>
            </w:r>
          </w:p>
          <w:p w14:paraId="5BD132B5" w14:textId="60AD2004" w:rsidR="00811D66" w:rsidRPr="00C828E8" w:rsidRDefault="00811D66" w:rsidP="00C01679">
            <w:pPr>
              <w:pStyle w:val="ListParagraph"/>
              <w:numPr>
                <w:ilvl w:val="0"/>
                <w:numId w:val="27"/>
              </w:numPr>
              <w:spacing w:after="0" w:line="360" w:lineRule="auto"/>
              <w:jc w:val="both"/>
              <w:rPr>
                <w:rFonts w:ascii="Arial" w:hAnsi="Arial"/>
                <w:sz w:val="24"/>
                <w:szCs w:val="24"/>
                <w:lang w:val="el-GR"/>
              </w:rPr>
            </w:pPr>
            <w:r w:rsidRPr="00C828E8">
              <w:rPr>
                <w:rFonts w:ascii="Arial" w:hAnsi="Arial"/>
                <w:sz w:val="24"/>
                <w:szCs w:val="24"/>
                <w:lang w:val="el-GR"/>
              </w:rPr>
              <w:t xml:space="preserve">με τη διαγραφή της </w:t>
            </w:r>
            <w:proofErr w:type="spellStart"/>
            <w:r w:rsidRPr="00C828E8">
              <w:rPr>
                <w:rFonts w:ascii="Arial" w:hAnsi="Arial"/>
                <w:sz w:val="24"/>
                <w:szCs w:val="24"/>
                <w:lang w:val="el-GR"/>
              </w:rPr>
              <w:t>υποπαραγράφου</w:t>
            </w:r>
            <w:proofErr w:type="spellEnd"/>
            <w:r w:rsidRPr="00C828E8">
              <w:rPr>
                <w:rFonts w:ascii="Arial" w:hAnsi="Arial"/>
                <w:sz w:val="24"/>
                <w:szCs w:val="24"/>
                <w:lang w:val="el-GR"/>
              </w:rPr>
              <w:t xml:space="preserve"> (</w:t>
            </w:r>
            <w:r w:rsidRPr="00C828E8">
              <w:rPr>
                <w:rFonts w:ascii="Arial" w:hAnsi="Arial"/>
                <w:sz w:val="24"/>
                <w:szCs w:val="24"/>
                <w:lang w:val="en-GB"/>
              </w:rPr>
              <w:t>iii</w:t>
            </w:r>
            <w:r w:rsidRPr="00C828E8">
              <w:rPr>
                <w:rFonts w:ascii="Arial" w:hAnsi="Arial"/>
                <w:sz w:val="24"/>
                <w:szCs w:val="24"/>
                <w:lang w:val="el-GR"/>
              </w:rPr>
              <w:t>).</w:t>
            </w:r>
          </w:p>
        </w:tc>
      </w:tr>
      <w:tr w:rsidR="009C0B81" w:rsidRPr="00C828E8" w14:paraId="0CA6655F" w14:textId="77777777" w:rsidTr="005A2BBC">
        <w:trPr>
          <w:jc w:val="center"/>
        </w:trPr>
        <w:tc>
          <w:tcPr>
            <w:tcW w:w="1947" w:type="dxa"/>
            <w:tcMar>
              <w:top w:w="0" w:type="dxa"/>
              <w:left w:w="108" w:type="dxa"/>
              <w:bottom w:w="0" w:type="dxa"/>
              <w:right w:w="108" w:type="dxa"/>
            </w:tcMar>
          </w:tcPr>
          <w:p w14:paraId="48AABA25" w14:textId="77777777" w:rsidR="009C0B81" w:rsidRPr="00C828E8" w:rsidRDefault="009C0B81">
            <w:pPr>
              <w:spacing w:after="0" w:line="360" w:lineRule="auto"/>
              <w:jc w:val="right"/>
              <w:rPr>
                <w:rFonts w:ascii="Arial" w:hAnsi="Arial"/>
                <w:sz w:val="20"/>
                <w:szCs w:val="20"/>
                <w:lang w:val="el-GR"/>
              </w:rPr>
            </w:pPr>
          </w:p>
        </w:tc>
        <w:tc>
          <w:tcPr>
            <w:tcW w:w="7687" w:type="dxa"/>
            <w:gridSpan w:val="2"/>
            <w:tcMar>
              <w:top w:w="0" w:type="dxa"/>
              <w:left w:w="108" w:type="dxa"/>
              <w:bottom w:w="0" w:type="dxa"/>
              <w:right w:w="108" w:type="dxa"/>
            </w:tcMar>
          </w:tcPr>
          <w:p w14:paraId="58B40165" w14:textId="77777777" w:rsidR="009C0B81" w:rsidRPr="00C828E8" w:rsidRDefault="009C0B81" w:rsidP="00AA4E09">
            <w:pPr>
              <w:spacing w:after="0" w:line="360" w:lineRule="auto"/>
              <w:jc w:val="both"/>
              <w:rPr>
                <w:rFonts w:ascii="Arial" w:hAnsi="Arial"/>
                <w:sz w:val="24"/>
                <w:szCs w:val="24"/>
                <w:lang w:val="el-GR"/>
              </w:rPr>
            </w:pPr>
          </w:p>
        </w:tc>
      </w:tr>
      <w:tr w:rsidR="00D15C32" w:rsidRPr="00C828E8" w14:paraId="7B270054" w14:textId="77777777" w:rsidTr="005A2BBC">
        <w:trPr>
          <w:jc w:val="center"/>
        </w:trPr>
        <w:tc>
          <w:tcPr>
            <w:tcW w:w="1947" w:type="dxa"/>
            <w:tcMar>
              <w:top w:w="0" w:type="dxa"/>
              <w:left w:w="108" w:type="dxa"/>
              <w:bottom w:w="0" w:type="dxa"/>
              <w:right w:w="108" w:type="dxa"/>
            </w:tcMar>
          </w:tcPr>
          <w:p w14:paraId="1F3AA799" w14:textId="01AC3801" w:rsidR="00814399" w:rsidRPr="00C828E8" w:rsidRDefault="009971AF" w:rsidP="00625461">
            <w:pPr>
              <w:spacing w:after="0" w:line="360" w:lineRule="auto"/>
              <w:jc w:val="right"/>
              <w:rPr>
                <w:rFonts w:ascii="Arial" w:hAnsi="Arial"/>
                <w:sz w:val="20"/>
                <w:szCs w:val="20"/>
                <w:lang w:val="el-GR"/>
              </w:rPr>
            </w:pPr>
            <w:r w:rsidRPr="00C828E8">
              <w:rPr>
                <w:rFonts w:ascii="Arial" w:hAnsi="Arial"/>
                <w:sz w:val="20"/>
                <w:szCs w:val="20"/>
                <w:lang w:val="el-GR"/>
              </w:rPr>
              <w:lastRenderedPageBreak/>
              <w:t xml:space="preserve">Τροποποίηση του άρθρου </w:t>
            </w:r>
            <w:r w:rsidR="00A34FC7" w:rsidRPr="00C828E8">
              <w:rPr>
                <w:rFonts w:ascii="Arial" w:hAnsi="Arial"/>
                <w:sz w:val="20"/>
                <w:szCs w:val="20"/>
                <w:lang w:val="el-GR"/>
              </w:rPr>
              <w:t>151Α</w:t>
            </w:r>
            <w:r w:rsidRPr="00C828E8">
              <w:rPr>
                <w:rFonts w:ascii="Arial" w:hAnsi="Arial"/>
                <w:sz w:val="20"/>
                <w:szCs w:val="20"/>
                <w:lang w:val="el-GR"/>
              </w:rPr>
              <w:t xml:space="preserve"> του βασικού νόμου.</w:t>
            </w:r>
          </w:p>
        </w:tc>
        <w:tc>
          <w:tcPr>
            <w:tcW w:w="7687" w:type="dxa"/>
            <w:gridSpan w:val="2"/>
            <w:tcMar>
              <w:top w:w="0" w:type="dxa"/>
              <w:left w:w="108" w:type="dxa"/>
              <w:bottom w:w="0" w:type="dxa"/>
              <w:right w:w="108" w:type="dxa"/>
            </w:tcMar>
          </w:tcPr>
          <w:p w14:paraId="283C5AAC" w14:textId="6E1AD5D9" w:rsidR="00D15C32" w:rsidRPr="00C828E8" w:rsidRDefault="00076600">
            <w:pPr>
              <w:spacing w:after="0" w:line="360" w:lineRule="auto"/>
              <w:jc w:val="both"/>
              <w:rPr>
                <w:rFonts w:ascii="Arial" w:hAnsi="Arial"/>
                <w:sz w:val="24"/>
                <w:szCs w:val="24"/>
                <w:lang w:val="el-GR"/>
              </w:rPr>
            </w:pPr>
            <w:r w:rsidRPr="00C828E8">
              <w:rPr>
                <w:rFonts w:ascii="Arial" w:hAnsi="Arial"/>
                <w:sz w:val="24"/>
                <w:szCs w:val="24"/>
                <w:lang w:val="el-GR"/>
              </w:rPr>
              <w:t>5</w:t>
            </w:r>
            <w:r w:rsidR="009971AF" w:rsidRPr="00C828E8">
              <w:rPr>
                <w:rFonts w:ascii="Arial" w:hAnsi="Arial"/>
                <w:sz w:val="24"/>
                <w:szCs w:val="24"/>
                <w:lang w:val="el-GR"/>
              </w:rPr>
              <w:t xml:space="preserve">. </w:t>
            </w:r>
            <w:r w:rsidR="00103DA3" w:rsidRPr="00C828E8">
              <w:rPr>
                <w:rFonts w:ascii="Arial" w:hAnsi="Arial"/>
                <w:sz w:val="24"/>
                <w:szCs w:val="24"/>
                <w:lang w:val="el-GR"/>
              </w:rPr>
              <w:t xml:space="preserve">Το </w:t>
            </w:r>
            <w:r w:rsidR="009971AF" w:rsidRPr="00C828E8">
              <w:rPr>
                <w:rFonts w:ascii="Arial" w:hAnsi="Arial"/>
                <w:sz w:val="24"/>
                <w:szCs w:val="24"/>
                <w:lang w:val="el-GR"/>
              </w:rPr>
              <w:t xml:space="preserve">άρθρο </w:t>
            </w:r>
            <w:r w:rsidR="00103DA3" w:rsidRPr="00C828E8">
              <w:rPr>
                <w:rFonts w:ascii="Arial" w:hAnsi="Arial"/>
                <w:sz w:val="24"/>
                <w:szCs w:val="24"/>
                <w:lang w:val="el-GR"/>
              </w:rPr>
              <w:t>151Α</w:t>
            </w:r>
            <w:r w:rsidR="009971AF" w:rsidRPr="00C828E8">
              <w:rPr>
                <w:rFonts w:ascii="Arial" w:hAnsi="Arial"/>
                <w:sz w:val="24"/>
                <w:szCs w:val="24"/>
                <w:lang w:val="el-GR"/>
              </w:rPr>
              <w:t xml:space="preserve"> του βασικού νόμου τροποποιείται ως ακολούθως:</w:t>
            </w:r>
          </w:p>
          <w:p w14:paraId="2E6F33E7" w14:textId="77777777" w:rsidR="00D15C32" w:rsidRPr="00C828E8" w:rsidRDefault="00D15C32">
            <w:pPr>
              <w:spacing w:after="0" w:line="360" w:lineRule="auto"/>
              <w:jc w:val="both"/>
              <w:rPr>
                <w:rFonts w:ascii="Arial" w:hAnsi="Arial"/>
                <w:sz w:val="24"/>
                <w:szCs w:val="24"/>
                <w:lang w:val="el-GR"/>
              </w:rPr>
            </w:pPr>
          </w:p>
        </w:tc>
      </w:tr>
      <w:tr w:rsidR="00AA4E09" w:rsidRPr="00C828E8" w14:paraId="2A963DE2" w14:textId="77777777" w:rsidTr="005A2BBC">
        <w:trPr>
          <w:jc w:val="center"/>
        </w:trPr>
        <w:tc>
          <w:tcPr>
            <w:tcW w:w="1947" w:type="dxa"/>
            <w:tcMar>
              <w:top w:w="0" w:type="dxa"/>
              <w:left w:w="108" w:type="dxa"/>
              <w:bottom w:w="0" w:type="dxa"/>
              <w:right w:w="108" w:type="dxa"/>
            </w:tcMar>
          </w:tcPr>
          <w:p w14:paraId="381997D3" w14:textId="77777777" w:rsidR="00AA4E09" w:rsidRPr="00C828E8" w:rsidRDefault="00AA4E09">
            <w:pPr>
              <w:spacing w:after="0" w:line="360" w:lineRule="auto"/>
              <w:jc w:val="right"/>
              <w:rPr>
                <w:rFonts w:ascii="Arial" w:hAnsi="Arial"/>
                <w:sz w:val="20"/>
                <w:szCs w:val="20"/>
                <w:lang w:val="el-GR"/>
              </w:rPr>
            </w:pPr>
          </w:p>
        </w:tc>
        <w:tc>
          <w:tcPr>
            <w:tcW w:w="7687" w:type="dxa"/>
            <w:gridSpan w:val="2"/>
            <w:tcMar>
              <w:top w:w="0" w:type="dxa"/>
              <w:left w:w="108" w:type="dxa"/>
              <w:bottom w:w="0" w:type="dxa"/>
              <w:right w:w="108" w:type="dxa"/>
            </w:tcMar>
          </w:tcPr>
          <w:p w14:paraId="48E23EF6" w14:textId="77777777" w:rsidR="00AA4E09" w:rsidRPr="00C828E8" w:rsidRDefault="00AA4E09">
            <w:pPr>
              <w:spacing w:after="0" w:line="360" w:lineRule="auto"/>
              <w:jc w:val="both"/>
              <w:rPr>
                <w:rFonts w:ascii="Arial" w:hAnsi="Arial"/>
                <w:sz w:val="24"/>
                <w:szCs w:val="24"/>
                <w:lang w:val="el-GR"/>
              </w:rPr>
            </w:pPr>
          </w:p>
        </w:tc>
      </w:tr>
      <w:tr w:rsidR="00D15C32" w:rsidRPr="00C828E8" w14:paraId="0C233985" w14:textId="77777777" w:rsidTr="005A2BBC">
        <w:trPr>
          <w:jc w:val="center"/>
        </w:trPr>
        <w:tc>
          <w:tcPr>
            <w:tcW w:w="1947" w:type="dxa"/>
            <w:tcMar>
              <w:top w:w="0" w:type="dxa"/>
              <w:left w:w="108" w:type="dxa"/>
              <w:bottom w:w="0" w:type="dxa"/>
              <w:right w:w="108" w:type="dxa"/>
            </w:tcMar>
          </w:tcPr>
          <w:p w14:paraId="2244876F" w14:textId="77777777" w:rsidR="00D15C32" w:rsidRPr="00C828E8" w:rsidRDefault="00D15C32">
            <w:pPr>
              <w:spacing w:after="0" w:line="360" w:lineRule="auto"/>
              <w:jc w:val="right"/>
              <w:rPr>
                <w:rFonts w:ascii="Arial" w:hAnsi="Arial"/>
                <w:sz w:val="20"/>
                <w:szCs w:val="20"/>
                <w:lang w:val="el-GR"/>
              </w:rPr>
            </w:pPr>
          </w:p>
        </w:tc>
        <w:tc>
          <w:tcPr>
            <w:tcW w:w="7687" w:type="dxa"/>
            <w:gridSpan w:val="2"/>
            <w:tcMar>
              <w:top w:w="0" w:type="dxa"/>
              <w:left w:w="108" w:type="dxa"/>
              <w:bottom w:w="0" w:type="dxa"/>
              <w:right w:w="108" w:type="dxa"/>
            </w:tcMar>
          </w:tcPr>
          <w:p w14:paraId="3A0C7CF9" w14:textId="46ED4159" w:rsidR="00D15C32" w:rsidRPr="00C828E8" w:rsidRDefault="00814399" w:rsidP="00625461">
            <w:pPr>
              <w:spacing w:after="0" w:line="360" w:lineRule="auto"/>
              <w:jc w:val="both"/>
              <w:rPr>
                <w:rFonts w:ascii="Arial" w:hAnsi="Arial"/>
                <w:sz w:val="24"/>
                <w:szCs w:val="24"/>
                <w:lang w:val="el-GR"/>
              </w:rPr>
            </w:pPr>
            <w:r w:rsidRPr="00C828E8">
              <w:rPr>
                <w:rFonts w:ascii="Arial" w:hAnsi="Arial"/>
                <w:sz w:val="24"/>
                <w:szCs w:val="24"/>
                <w:lang w:val="el-GR"/>
              </w:rPr>
              <w:t>(α) με την αντικατάσταση του εδαφίου (1) με το ακόλουθο νέο εδάφιο (1):</w:t>
            </w:r>
          </w:p>
        </w:tc>
      </w:tr>
      <w:tr w:rsidR="004A0C11" w:rsidRPr="00C828E8" w14:paraId="0BA28F47" w14:textId="77777777" w:rsidTr="005A2BBC">
        <w:trPr>
          <w:jc w:val="center"/>
        </w:trPr>
        <w:tc>
          <w:tcPr>
            <w:tcW w:w="1947" w:type="dxa"/>
            <w:tcMar>
              <w:top w:w="0" w:type="dxa"/>
              <w:left w:w="108" w:type="dxa"/>
              <w:bottom w:w="0" w:type="dxa"/>
              <w:right w:w="108" w:type="dxa"/>
            </w:tcMar>
          </w:tcPr>
          <w:p w14:paraId="1A459250" w14:textId="77777777" w:rsidR="004A0C11" w:rsidRPr="00C828E8" w:rsidRDefault="004A0C11">
            <w:pPr>
              <w:spacing w:after="0" w:line="360" w:lineRule="auto"/>
              <w:jc w:val="right"/>
              <w:rPr>
                <w:rFonts w:ascii="Arial" w:hAnsi="Arial"/>
                <w:sz w:val="20"/>
                <w:szCs w:val="20"/>
                <w:lang w:val="el-GR"/>
              </w:rPr>
            </w:pPr>
          </w:p>
        </w:tc>
        <w:tc>
          <w:tcPr>
            <w:tcW w:w="7687" w:type="dxa"/>
            <w:gridSpan w:val="2"/>
            <w:tcMar>
              <w:top w:w="0" w:type="dxa"/>
              <w:left w:w="108" w:type="dxa"/>
              <w:bottom w:w="0" w:type="dxa"/>
              <w:right w:w="108" w:type="dxa"/>
            </w:tcMar>
          </w:tcPr>
          <w:p w14:paraId="7A0ACE8A" w14:textId="77777777" w:rsidR="004A0C11" w:rsidRPr="00C828E8" w:rsidRDefault="004A0C11" w:rsidP="00814399">
            <w:pPr>
              <w:spacing w:after="0" w:line="360" w:lineRule="auto"/>
              <w:jc w:val="both"/>
              <w:rPr>
                <w:rFonts w:ascii="Arial" w:hAnsi="Arial"/>
                <w:sz w:val="24"/>
                <w:szCs w:val="24"/>
                <w:lang w:val="el-GR"/>
              </w:rPr>
            </w:pPr>
          </w:p>
        </w:tc>
      </w:tr>
      <w:tr w:rsidR="00D15C32" w:rsidRPr="00C828E8" w14:paraId="73BE23CD" w14:textId="77777777" w:rsidTr="005A2BBC">
        <w:trPr>
          <w:jc w:val="center"/>
        </w:trPr>
        <w:tc>
          <w:tcPr>
            <w:tcW w:w="1947" w:type="dxa"/>
            <w:tcMar>
              <w:top w:w="0" w:type="dxa"/>
              <w:left w:w="108" w:type="dxa"/>
              <w:bottom w:w="0" w:type="dxa"/>
              <w:right w:w="108" w:type="dxa"/>
            </w:tcMar>
          </w:tcPr>
          <w:p w14:paraId="3E626DB8" w14:textId="77777777" w:rsidR="00D15C32" w:rsidRPr="00C828E8" w:rsidRDefault="00D15C32">
            <w:pPr>
              <w:spacing w:after="0" w:line="360" w:lineRule="auto"/>
              <w:jc w:val="right"/>
              <w:rPr>
                <w:rFonts w:ascii="Arial" w:hAnsi="Arial"/>
                <w:sz w:val="20"/>
                <w:szCs w:val="20"/>
                <w:lang w:val="el-GR"/>
              </w:rPr>
            </w:pPr>
          </w:p>
        </w:tc>
        <w:tc>
          <w:tcPr>
            <w:tcW w:w="7687" w:type="dxa"/>
            <w:gridSpan w:val="2"/>
            <w:tcMar>
              <w:top w:w="0" w:type="dxa"/>
              <w:left w:w="108" w:type="dxa"/>
              <w:bottom w:w="0" w:type="dxa"/>
              <w:right w:w="108" w:type="dxa"/>
            </w:tcMar>
          </w:tcPr>
          <w:p w14:paraId="68BB0693" w14:textId="5FE6A20A" w:rsidR="005C2086" w:rsidRPr="00C828E8" w:rsidRDefault="00814399" w:rsidP="00814399">
            <w:pPr>
              <w:spacing w:after="0" w:line="360" w:lineRule="auto"/>
              <w:jc w:val="both"/>
              <w:rPr>
                <w:rFonts w:ascii="Arial" w:hAnsi="Arial"/>
                <w:sz w:val="24"/>
                <w:szCs w:val="24"/>
                <w:lang w:val="el-GR"/>
              </w:rPr>
            </w:pPr>
            <w:r w:rsidRPr="00C828E8">
              <w:rPr>
                <w:rFonts w:ascii="Arial" w:hAnsi="Arial"/>
                <w:sz w:val="24"/>
                <w:szCs w:val="24"/>
                <w:lang w:val="el-GR"/>
              </w:rPr>
              <w:t>«</w:t>
            </w:r>
            <w:r w:rsidR="00625461" w:rsidRPr="00C828E8">
              <w:rPr>
                <w:rFonts w:ascii="Arial" w:hAnsi="Arial"/>
                <w:sz w:val="24"/>
                <w:szCs w:val="24"/>
                <w:lang w:val="el-GR"/>
              </w:rPr>
              <w:t xml:space="preserve">(1) </w:t>
            </w:r>
            <w:r w:rsidRPr="00C828E8">
              <w:rPr>
                <w:rFonts w:ascii="Arial" w:hAnsi="Arial"/>
                <w:sz w:val="24"/>
                <w:szCs w:val="24"/>
                <w:lang w:val="el-GR"/>
              </w:rPr>
              <w:t>Οι εταιρείες οι οποίες, κατά την ημερομηνία κλεισίματος του ισολογισμού τους, υπερβαίνουν καθαρό ύψος κύκλου εργασιών τετρακόσια πενήντα εκατομμύρια ευρώ (</w:t>
            </w:r>
            <w:r w:rsidR="005C2086" w:rsidRPr="00C828E8">
              <w:rPr>
                <w:rFonts w:ascii="Arial" w:hAnsi="Arial"/>
                <w:sz w:val="24"/>
                <w:szCs w:val="24"/>
                <w:lang w:val="el-GR"/>
              </w:rPr>
              <w:t>€</w:t>
            </w:r>
            <w:r w:rsidRPr="00C828E8">
              <w:rPr>
                <w:rFonts w:ascii="Arial" w:hAnsi="Arial"/>
                <w:sz w:val="24"/>
                <w:szCs w:val="24"/>
                <w:lang w:val="el-GR"/>
              </w:rPr>
              <w:t>450</w:t>
            </w:r>
            <w:r w:rsidR="005C2086" w:rsidRPr="00C828E8">
              <w:rPr>
                <w:rFonts w:ascii="Arial" w:hAnsi="Arial"/>
                <w:sz w:val="24"/>
                <w:szCs w:val="24"/>
                <w:lang w:val="el-GR"/>
              </w:rPr>
              <w:t>.</w:t>
            </w:r>
            <w:r w:rsidRPr="00C828E8">
              <w:rPr>
                <w:rFonts w:ascii="Arial" w:hAnsi="Arial"/>
                <w:sz w:val="24"/>
                <w:szCs w:val="24"/>
                <w:lang w:val="el-GR"/>
              </w:rPr>
              <w:t>000</w:t>
            </w:r>
            <w:r w:rsidR="005C2086" w:rsidRPr="00C828E8">
              <w:rPr>
                <w:rFonts w:ascii="Arial" w:hAnsi="Arial"/>
                <w:sz w:val="24"/>
                <w:szCs w:val="24"/>
                <w:lang w:val="el-GR"/>
              </w:rPr>
              <w:t>.</w:t>
            </w:r>
            <w:r w:rsidRPr="00C828E8">
              <w:rPr>
                <w:rFonts w:ascii="Arial" w:hAnsi="Arial"/>
                <w:sz w:val="24"/>
                <w:szCs w:val="24"/>
                <w:lang w:val="el-GR"/>
              </w:rPr>
              <w:t>000) και μέσο αριθμό χιλίων (1</w:t>
            </w:r>
            <w:r w:rsidR="005C2086" w:rsidRPr="00C828E8">
              <w:rPr>
                <w:rFonts w:ascii="Arial" w:hAnsi="Arial"/>
                <w:sz w:val="24"/>
                <w:szCs w:val="24"/>
                <w:lang w:val="el-GR"/>
              </w:rPr>
              <w:t>.</w:t>
            </w:r>
            <w:r w:rsidRPr="00C828E8">
              <w:rPr>
                <w:rFonts w:ascii="Arial" w:hAnsi="Arial"/>
                <w:sz w:val="24"/>
                <w:szCs w:val="24"/>
                <w:lang w:val="el-GR"/>
              </w:rPr>
              <w:t xml:space="preserve">000) εργαζομένων κατά τη διάρκεια του οικονομικού έτους, περιλαμβάνουν στην οικεία έκθεση διαχείρισης τις πληροφορίες που είναι αναγκαίες για την κατανόηση των επιπτώσεων της </w:t>
            </w:r>
            <w:r w:rsidR="004F2531" w:rsidRPr="00C828E8">
              <w:rPr>
                <w:rFonts w:ascii="Arial" w:hAnsi="Arial"/>
                <w:sz w:val="24"/>
                <w:szCs w:val="24"/>
                <w:lang w:val="el-GR"/>
              </w:rPr>
              <w:t>εταιρείας</w:t>
            </w:r>
            <w:r w:rsidRPr="00C828E8">
              <w:rPr>
                <w:rFonts w:ascii="Arial" w:hAnsi="Arial"/>
                <w:sz w:val="24"/>
                <w:szCs w:val="24"/>
                <w:lang w:val="el-GR"/>
              </w:rPr>
              <w:t xml:space="preserve"> σε θέματα βιωσιμότητας, καθώς και τις πληροφορίες που είναι αναγκαίες για την κατανόηση του τρόπου με τον οποίο τα θέματα βιωσιμότητας επηρεάζουν την εξέλιξη, τις επιδόσεις και τη θέση της </w:t>
            </w:r>
            <w:r w:rsidR="004F2531" w:rsidRPr="00C828E8">
              <w:rPr>
                <w:rFonts w:ascii="Arial" w:hAnsi="Arial"/>
                <w:sz w:val="24"/>
                <w:szCs w:val="24"/>
                <w:lang w:val="el-GR"/>
              </w:rPr>
              <w:t>εταιρείας</w:t>
            </w:r>
            <w:r w:rsidRPr="00C828E8">
              <w:rPr>
                <w:rFonts w:ascii="Arial" w:hAnsi="Arial"/>
                <w:sz w:val="24"/>
                <w:szCs w:val="24"/>
                <w:lang w:val="el-GR"/>
              </w:rPr>
              <w:t>.</w:t>
            </w:r>
          </w:p>
          <w:p w14:paraId="705CFF4E" w14:textId="77777777" w:rsidR="005C2086" w:rsidRPr="00C828E8" w:rsidRDefault="005C2086" w:rsidP="00814399">
            <w:pPr>
              <w:spacing w:after="0" w:line="360" w:lineRule="auto"/>
              <w:jc w:val="both"/>
              <w:rPr>
                <w:rFonts w:ascii="Arial" w:hAnsi="Arial"/>
                <w:sz w:val="24"/>
                <w:szCs w:val="24"/>
                <w:lang w:val="el-GR"/>
              </w:rPr>
            </w:pPr>
          </w:p>
          <w:p w14:paraId="611813D8" w14:textId="2DE344EE" w:rsidR="00D15C32" w:rsidRPr="00C828E8" w:rsidRDefault="005C2086" w:rsidP="00625461">
            <w:pPr>
              <w:spacing w:after="0" w:line="360" w:lineRule="auto"/>
              <w:jc w:val="both"/>
              <w:rPr>
                <w:rFonts w:ascii="Arial" w:hAnsi="Arial"/>
                <w:sz w:val="24"/>
                <w:szCs w:val="24"/>
                <w:lang w:val="el-GR"/>
              </w:rPr>
            </w:pPr>
            <w:r w:rsidRPr="00C828E8">
              <w:rPr>
                <w:rFonts w:ascii="Arial" w:hAnsi="Arial"/>
                <w:sz w:val="24"/>
                <w:szCs w:val="24"/>
                <w:lang w:val="el-GR"/>
              </w:rPr>
              <w:t>Νοείται ότι, οι πληροφορίες αυτές είναι σαφώς αναγνωρίσιμες στην έκθεση διαχείρισης, σε ειδικό τμήμα αυτής.</w:t>
            </w:r>
            <w:r w:rsidR="00814399" w:rsidRPr="00C828E8">
              <w:rPr>
                <w:rFonts w:ascii="Arial" w:hAnsi="Arial"/>
                <w:sz w:val="24"/>
                <w:szCs w:val="24"/>
                <w:lang w:val="el-GR"/>
              </w:rPr>
              <w:t xml:space="preserve">» </w:t>
            </w:r>
          </w:p>
        </w:tc>
      </w:tr>
      <w:tr w:rsidR="00D15C32" w:rsidRPr="00C828E8" w14:paraId="695F1C0C" w14:textId="77777777" w:rsidTr="005A2BBC">
        <w:trPr>
          <w:jc w:val="center"/>
        </w:trPr>
        <w:tc>
          <w:tcPr>
            <w:tcW w:w="1947" w:type="dxa"/>
            <w:tcMar>
              <w:top w:w="0" w:type="dxa"/>
              <w:left w:w="108" w:type="dxa"/>
              <w:bottom w:w="0" w:type="dxa"/>
              <w:right w:w="108" w:type="dxa"/>
            </w:tcMar>
          </w:tcPr>
          <w:p w14:paraId="6070639C" w14:textId="77777777" w:rsidR="00D15C32" w:rsidRPr="00C828E8" w:rsidRDefault="00D15C32">
            <w:pPr>
              <w:spacing w:after="0" w:line="360" w:lineRule="auto"/>
              <w:jc w:val="right"/>
              <w:rPr>
                <w:rFonts w:ascii="Arial" w:hAnsi="Arial"/>
                <w:sz w:val="20"/>
                <w:szCs w:val="20"/>
                <w:lang w:val="el-GR"/>
              </w:rPr>
            </w:pPr>
          </w:p>
        </w:tc>
        <w:tc>
          <w:tcPr>
            <w:tcW w:w="7687" w:type="dxa"/>
            <w:gridSpan w:val="2"/>
            <w:tcMar>
              <w:top w:w="0" w:type="dxa"/>
              <w:left w:w="108" w:type="dxa"/>
              <w:bottom w:w="0" w:type="dxa"/>
              <w:right w:w="108" w:type="dxa"/>
            </w:tcMar>
          </w:tcPr>
          <w:p w14:paraId="52AA467D" w14:textId="77777777" w:rsidR="00D15C32" w:rsidRPr="00C828E8" w:rsidRDefault="00D15C32">
            <w:pPr>
              <w:spacing w:after="0" w:line="360" w:lineRule="auto"/>
              <w:jc w:val="both"/>
              <w:rPr>
                <w:rFonts w:ascii="Arial" w:hAnsi="Arial"/>
                <w:sz w:val="24"/>
                <w:szCs w:val="24"/>
                <w:lang w:val="el-GR"/>
              </w:rPr>
            </w:pPr>
          </w:p>
        </w:tc>
      </w:tr>
      <w:tr w:rsidR="00D15C32" w:rsidRPr="00C828E8" w14:paraId="10FDFEF8" w14:textId="77777777" w:rsidTr="005A2BBC">
        <w:trPr>
          <w:jc w:val="center"/>
        </w:trPr>
        <w:tc>
          <w:tcPr>
            <w:tcW w:w="1947" w:type="dxa"/>
            <w:tcMar>
              <w:top w:w="0" w:type="dxa"/>
              <w:left w:w="108" w:type="dxa"/>
              <w:bottom w:w="0" w:type="dxa"/>
              <w:right w:w="108" w:type="dxa"/>
            </w:tcMar>
          </w:tcPr>
          <w:p w14:paraId="00C3F51F" w14:textId="77777777" w:rsidR="00D15C32" w:rsidRPr="00C828E8" w:rsidRDefault="00D15C32">
            <w:pPr>
              <w:spacing w:after="0" w:line="360" w:lineRule="auto"/>
              <w:jc w:val="right"/>
              <w:rPr>
                <w:rFonts w:ascii="Arial" w:hAnsi="Arial"/>
                <w:sz w:val="20"/>
                <w:szCs w:val="20"/>
                <w:lang w:val="el-GR"/>
              </w:rPr>
            </w:pPr>
          </w:p>
        </w:tc>
        <w:tc>
          <w:tcPr>
            <w:tcW w:w="7687" w:type="dxa"/>
            <w:gridSpan w:val="2"/>
            <w:tcMar>
              <w:top w:w="0" w:type="dxa"/>
              <w:left w:w="108" w:type="dxa"/>
              <w:bottom w:w="0" w:type="dxa"/>
              <w:right w:w="108" w:type="dxa"/>
            </w:tcMar>
          </w:tcPr>
          <w:p w14:paraId="789F43EE" w14:textId="441B8C13" w:rsidR="00D15C32" w:rsidRPr="00C828E8" w:rsidRDefault="004A0C11" w:rsidP="004A0C11">
            <w:pPr>
              <w:spacing w:after="0" w:line="360" w:lineRule="auto"/>
              <w:jc w:val="both"/>
              <w:rPr>
                <w:rFonts w:ascii="Arial" w:hAnsi="Arial"/>
                <w:sz w:val="24"/>
                <w:szCs w:val="24"/>
                <w:lang w:val="el-GR"/>
              </w:rPr>
            </w:pPr>
            <w:r w:rsidRPr="00C828E8">
              <w:rPr>
                <w:rFonts w:ascii="Arial" w:hAnsi="Arial"/>
                <w:sz w:val="24"/>
                <w:szCs w:val="24"/>
                <w:lang w:val="el-GR"/>
              </w:rPr>
              <w:t>(β)</w:t>
            </w:r>
            <w:r w:rsidR="00A92189" w:rsidRPr="00C828E8">
              <w:rPr>
                <w:lang w:val="el-GR"/>
              </w:rPr>
              <w:t xml:space="preserve"> </w:t>
            </w:r>
            <w:r w:rsidR="004963D6" w:rsidRPr="00C828E8">
              <w:rPr>
                <w:rFonts w:ascii="Arial" w:hAnsi="Arial"/>
                <w:sz w:val="24"/>
                <w:szCs w:val="24"/>
                <w:lang w:val="el-GR"/>
              </w:rPr>
              <w:t>μ</w:t>
            </w:r>
            <w:r w:rsidR="00A92189" w:rsidRPr="00C828E8">
              <w:rPr>
                <w:rFonts w:ascii="Arial" w:hAnsi="Arial"/>
                <w:sz w:val="24"/>
                <w:szCs w:val="24"/>
                <w:lang w:val="el-GR"/>
              </w:rPr>
              <w:t xml:space="preserve">ε τη διαγραφή </w:t>
            </w:r>
            <w:r w:rsidR="00FE5B0B" w:rsidRPr="00C828E8">
              <w:rPr>
                <w:rFonts w:ascii="Arial" w:hAnsi="Arial"/>
                <w:sz w:val="24"/>
                <w:szCs w:val="24"/>
                <w:lang w:val="el-GR"/>
              </w:rPr>
              <w:t xml:space="preserve">των υφιστάμενων </w:t>
            </w:r>
            <w:r w:rsidR="00A92189" w:rsidRPr="00C828E8">
              <w:rPr>
                <w:rFonts w:ascii="Arial" w:hAnsi="Arial"/>
                <w:sz w:val="24"/>
                <w:szCs w:val="24"/>
                <w:lang w:val="el-GR"/>
              </w:rPr>
              <w:t>εδαφί</w:t>
            </w:r>
            <w:r w:rsidR="00FE5B0B" w:rsidRPr="00C828E8">
              <w:rPr>
                <w:rFonts w:ascii="Arial" w:hAnsi="Arial"/>
                <w:sz w:val="24"/>
                <w:szCs w:val="24"/>
                <w:lang w:val="el-GR"/>
              </w:rPr>
              <w:t>ων</w:t>
            </w:r>
            <w:r w:rsidR="00A92189" w:rsidRPr="00C828E8">
              <w:rPr>
                <w:rFonts w:ascii="Arial" w:hAnsi="Arial"/>
                <w:sz w:val="24"/>
                <w:szCs w:val="24"/>
                <w:lang w:val="el-GR"/>
              </w:rPr>
              <w:t xml:space="preserve"> (6)</w:t>
            </w:r>
            <w:r w:rsidR="00FE5B0B" w:rsidRPr="00C828E8">
              <w:rPr>
                <w:rFonts w:ascii="Arial" w:hAnsi="Arial"/>
                <w:sz w:val="24"/>
                <w:szCs w:val="24"/>
                <w:lang w:val="el-GR"/>
              </w:rPr>
              <w:t>,</w:t>
            </w:r>
            <w:r w:rsidR="00271986" w:rsidRPr="00C828E8">
              <w:rPr>
                <w:rFonts w:ascii="Arial" w:hAnsi="Arial"/>
                <w:sz w:val="24"/>
                <w:szCs w:val="24"/>
                <w:lang w:val="el-GR"/>
              </w:rPr>
              <w:t xml:space="preserve"> (8),</w:t>
            </w:r>
            <w:r w:rsidR="00FE5B0B" w:rsidRPr="00C828E8">
              <w:rPr>
                <w:rFonts w:ascii="Arial" w:hAnsi="Arial"/>
                <w:sz w:val="24"/>
                <w:szCs w:val="24"/>
                <w:lang w:val="el-GR"/>
              </w:rPr>
              <w:t xml:space="preserve"> (11), (12) και (13) αυτού</w:t>
            </w:r>
            <w:r w:rsidR="00A92189" w:rsidRPr="00C828E8">
              <w:rPr>
                <w:rFonts w:ascii="Arial" w:hAnsi="Arial"/>
                <w:sz w:val="24"/>
                <w:szCs w:val="24"/>
                <w:lang w:val="el-GR"/>
              </w:rPr>
              <w:t xml:space="preserve"> </w:t>
            </w:r>
            <w:proofErr w:type="spellStart"/>
            <w:r w:rsidR="00A92189" w:rsidRPr="00C828E8">
              <w:rPr>
                <w:rFonts w:ascii="Arial" w:hAnsi="Arial"/>
                <w:sz w:val="24"/>
                <w:szCs w:val="24"/>
                <w:lang w:val="el-GR"/>
              </w:rPr>
              <w:t>αυτού</w:t>
            </w:r>
            <w:proofErr w:type="spellEnd"/>
            <w:r w:rsidR="00625461" w:rsidRPr="00C828E8">
              <w:rPr>
                <w:rFonts w:ascii="Arial" w:hAnsi="Arial"/>
                <w:sz w:val="24"/>
                <w:szCs w:val="24"/>
                <w:lang w:val="el-GR"/>
              </w:rPr>
              <w:t>.</w:t>
            </w:r>
          </w:p>
        </w:tc>
      </w:tr>
      <w:tr w:rsidR="008C41FE" w:rsidRPr="00C828E8" w14:paraId="3A6A5C87" w14:textId="77777777" w:rsidTr="005A2BBC">
        <w:trPr>
          <w:jc w:val="center"/>
        </w:trPr>
        <w:tc>
          <w:tcPr>
            <w:tcW w:w="1947" w:type="dxa"/>
            <w:tcMar>
              <w:top w:w="0" w:type="dxa"/>
              <w:left w:w="108" w:type="dxa"/>
              <w:bottom w:w="0" w:type="dxa"/>
              <w:right w:w="108" w:type="dxa"/>
            </w:tcMar>
          </w:tcPr>
          <w:p w14:paraId="376C87E0" w14:textId="77777777" w:rsidR="008C41FE" w:rsidRPr="00C828E8" w:rsidRDefault="008C41FE">
            <w:pPr>
              <w:spacing w:after="0" w:line="360" w:lineRule="auto"/>
              <w:jc w:val="right"/>
              <w:rPr>
                <w:rFonts w:ascii="Arial" w:hAnsi="Arial"/>
                <w:sz w:val="20"/>
                <w:szCs w:val="20"/>
                <w:lang w:val="el-GR"/>
              </w:rPr>
            </w:pPr>
          </w:p>
        </w:tc>
        <w:tc>
          <w:tcPr>
            <w:tcW w:w="7687" w:type="dxa"/>
            <w:gridSpan w:val="2"/>
            <w:tcMar>
              <w:top w:w="0" w:type="dxa"/>
              <w:left w:w="108" w:type="dxa"/>
              <w:bottom w:w="0" w:type="dxa"/>
              <w:right w:w="108" w:type="dxa"/>
            </w:tcMar>
          </w:tcPr>
          <w:p w14:paraId="59A56D99" w14:textId="77777777" w:rsidR="008C41FE" w:rsidRPr="00C828E8" w:rsidRDefault="008C41FE" w:rsidP="004A0C11">
            <w:pPr>
              <w:spacing w:after="0" w:line="360" w:lineRule="auto"/>
              <w:jc w:val="both"/>
              <w:rPr>
                <w:rFonts w:ascii="Arial" w:hAnsi="Arial"/>
                <w:sz w:val="24"/>
                <w:szCs w:val="24"/>
                <w:lang w:val="el-GR"/>
              </w:rPr>
            </w:pPr>
          </w:p>
        </w:tc>
      </w:tr>
      <w:tr w:rsidR="008C41FE" w:rsidRPr="00C828E8" w14:paraId="061923D9" w14:textId="77777777" w:rsidTr="005A2BBC">
        <w:trPr>
          <w:jc w:val="center"/>
        </w:trPr>
        <w:tc>
          <w:tcPr>
            <w:tcW w:w="1947" w:type="dxa"/>
            <w:tcMar>
              <w:top w:w="0" w:type="dxa"/>
              <w:left w:w="108" w:type="dxa"/>
              <w:bottom w:w="0" w:type="dxa"/>
              <w:right w:w="108" w:type="dxa"/>
            </w:tcMar>
          </w:tcPr>
          <w:p w14:paraId="11397341" w14:textId="77777777" w:rsidR="008C41FE" w:rsidRPr="00C828E8" w:rsidRDefault="008C41FE">
            <w:pPr>
              <w:spacing w:after="0" w:line="360" w:lineRule="auto"/>
              <w:jc w:val="right"/>
              <w:rPr>
                <w:rFonts w:ascii="Arial" w:hAnsi="Arial"/>
                <w:sz w:val="20"/>
                <w:szCs w:val="20"/>
                <w:lang w:val="el-GR"/>
              </w:rPr>
            </w:pPr>
          </w:p>
        </w:tc>
        <w:tc>
          <w:tcPr>
            <w:tcW w:w="7687" w:type="dxa"/>
            <w:gridSpan w:val="2"/>
            <w:tcMar>
              <w:top w:w="0" w:type="dxa"/>
              <w:left w:w="108" w:type="dxa"/>
              <w:bottom w:w="0" w:type="dxa"/>
              <w:right w:w="108" w:type="dxa"/>
            </w:tcMar>
          </w:tcPr>
          <w:p w14:paraId="64074619" w14:textId="294214D4" w:rsidR="008C41FE" w:rsidRPr="00C828E8" w:rsidRDefault="008C41FE" w:rsidP="004A0C11">
            <w:pPr>
              <w:spacing w:after="0" w:line="360" w:lineRule="auto"/>
              <w:jc w:val="both"/>
              <w:rPr>
                <w:rFonts w:ascii="Arial" w:hAnsi="Arial"/>
                <w:sz w:val="24"/>
                <w:szCs w:val="24"/>
                <w:lang w:val="el-GR"/>
              </w:rPr>
            </w:pPr>
            <w:r w:rsidRPr="00C828E8">
              <w:rPr>
                <w:rFonts w:ascii="Arial" w:hAnsi="Arial"/>
                <w:sz w:val="24"/>
                <w:szCs w:val="24"/>
                <w:lang w:val="el-GR"/>
              </w:rPr>
              <w:t>(</w:t>
            </w:r>
            <w:r w:rsidR="009C5656" w:rsidRPr="00C828E8">
              <w:rPr>
                <w:rFonts w:ascii="Arial" w:hAnsi="Arial"/>
                <w:sz w:val="24"/>
                <w:szCs w:val="24"/>
                <w:lang w:val="el-GR"/>
              </w:rPr>
              <w:t>γ</w:t>
            </w:r>
            <w:r w:rsidRPr="00C828E8">
              <w:rPr>
                <w:rFonts w:ascii="Arial" w:hAnsi="Arial"/>
                <w:sz w:val="24"/>
                <w:szCs w:val="24"/>
                <w:lang w:val="el-GR"/>
              </w:rPr>
              <w:t xml:space="preserve">) με την </w:t>
            </w:r>
            <w:proofErr w:type="spellStart"/>
            <w:r w:rsidRPr="00C828E8">
              <w:rPr>
                <w:rFonts w:ascii="Arial" w:hAnsi="Arial"/>
                <w:sz w:val="24"/>
                <w:szCs w:val="24"/>
                <w:lang w:val="el-GR"/>
              </w:rPr>
              <w:t>αναρίθμηση</w:t>
            </w:r>
            <w:proofErr w:type="spellEnd"/>
            <w:r w:rsidRPr="00C828E8">
              <w:rPr>
                <w:rFonts w:ascii="Arial" w:hAnsi="Arial"/>
                <w:sz w:val="24"/>
                <w:szCs w:val="24"/>
                <w:lang w:val="el-GR"/>
              </w:rPr>
              <w:t xml:space="preserve"> των υφιστάμενων εδαφίων (7)</w:t>
            </w:r>
            <w:r w:rsidR="008A3CEC" w:rsidRPr="00C828E8">
              <w:rPr>
                <w:rFonts w:ascii="Arial" w:hAnsi="Arial"/>
                <w:sz w:val="24"/>
                <w:szCs w:val="24"/>
                <w:lang w:val="el-GR"/>
              </w:rPr>
              <w:t>, (9)</w:t>
            </w:r>
            <w:r w:rsidRPr="00C828E8">
              <w:rPr>
                <w:rFonts w:ascii="Arial" w:hAnsi="Arial"/>
                <w:sz w:val="24"/>
                <w:szCs w:val="24"/>
                <w:lang w:val="el-GR"/>
              </w:rPr>
              <w:t xml:space="preserve"> </w:t>
            </w:r>
            <w:r w:rsidR="008A3CEC" w:rsidRPr="00C828E8">
              <w:rPr>
                <w:rFonts w:ascii="Arial" w:hAnsi="Arial"/>
                <w:sz w:val="24"/>
                <w:szCs w:val="24"/>
                <w:lang w:val="el-GR"/>
              </w:rPr>
              <w:t xml:space="preserve">και </w:t>
            </w:r>
            <w:r w:rsidRPr="00C828E8">
              <w:rPr>
                <w:rFonts w:ascii="Arial" w:hAnsi="Arial"/>
                <w:sz w:val="24"/>
                <w:szCs w:val="24"/>
                <w:lang w:val="el-GR"/>
              </w:rPr>
              <w:t>(10) σε (11)</w:t>
            </w:r>
            <w:r w:rsidR="008A3CEC" w:rsidRPr="00C828E8">
              <w:rPr>
                <w:rFonts w:ascii="Arial" w:hAnsi="Arial"/>
                <w:sz w:val="24"/>
                <w:szCs w:val="24"/>
                <w:lang w:val="el-GR"/>
              </w:rPr>
              <w:t>, (13)</w:t>
            </w:r>
            <w:r w:rsidRPr="00C828E8">
              <w:rPr>
                <w:rFonts w:ascii="Arial" w:hAnsi="Arial"/>
                <w:sz w:val="24"/>
                <w:szCs w:val="24"/>
                <w:lang w:val="el-GR"/>
              </w:rPr>
              <w:t xml:space="preserve"> </w:t>
            </w:r>
            <w:r w:rsidR="008A3CEC" w:rsidRPr="00C828E8">
              <w:rPr>
                <w:rFonts w:ascii="Arial" w:hAnsi="Arial"/>
                <w:sz w:val="24"/>
                <w:szCs w:val="24"/>
                <w:lang w:val="el-GR"/>
              </w:rPr>
              <w:t xml:space="preserve">και </w:t>
            </w:r>
            <w:r w:rsidRPr="00C828E8">
              <w:rPr>
                <w:rFonts w:ascii="Arial" w:hAnsi="Arial"/>
                <w:sz w:val="24"/>
                <w:szCs w:val="24"/>
                <w:lang w:val="el-GR"/>
              </w:rPr>
              <w:t>(14)</w:t>
            </w:r>
            <w:r w:rsidR="00F61D2C" w:rsidRPr="00C828E8">
              <w:rPr>
                <w:rFonts w:ascii="Arial" w:hAnsi="Arial"/>
                <w:sz w:val="24"/>
                <w:szCs w:val="24"/>
                <w:lang w:val="el-GR"/>
              </w:rPr>
              <w:t>,</w:t>
            </w:r>
            <w:r w:rsidR="00271986" w:rsidRPr="00C828E8">
              <w:rPr>
                <w:rFonts w:ascii="Arial" w:hAnsi="Arial"/>
                <w:sz w:val="24"/>
                <w:szCs w:val="24"/>
                <w:lang w:val="el-GR"/>
              </w:rPr>
              <w:t xml:space="preserve"> αντίστοιχα</w:t>
            </w:r>
            <w:r w:rsidRPr="00C828E8">
              <w:rPr>
                <w:rFonts w:ascii="Arial" w:hAnsi="Arial"/>
                <w:sz w:val="24"/>
                <w:szCs w:val="24"/>
                <w:lang w:val="el-GR"/>
              </w:rPr>
              <w:t>.</w:t>
            </w:r>
          </w:p>
        </w:tc>
      </w:tr>
      <w:tr w:rsidR="00D15C32" w:rsidRPr="00C828E8" w14:paraId="4174E9AD" w14:textId="77777777" w:rsidTr="005A2BBC">
        <w:trPr>
          <w:jc w:val="center"/>
        </w:trPr>
        <w:tc>
          <w:tcPr>
            <w:tcW w:w="1947" w:type="dxa"/>
            <w:tcMar>
              <w:top w:w="0" w:type="dxa"/>
              <w:left w:w="108" w:type="dxa"/>
              <w:bottom w:w="0" w:type="dxa"/>
              <w:right w:w="108" w:type="dxa"/>
            </w:tcMar>
          </w:tcPr>
          <w:p w14:paraId="7B2B38B2" w14:textId="77777777" w:rsidR="00D15C32" w:rsidRPr="00C828E8" w:rsidRDefault="00D15C32">
            <w:pPr>
              <w:spacing w:after="0" w:line="360" w:lineRule="auto"/>
              <w:jc w:val="right"/>
              <w:rPr>
                <w:rFonts w:ascii="Arial" w:hAnsi="Arial"/>
                <w:sz w:val="20"/>
                <w:szCs w:val="20"/>
                <w:lang w:val="el-GR"/>
              </w:rPr>
            </w:pPr>
          </w:p>
        </w:tc>
        <w:tc>
          <w:tcPr>
            <w:tcW w:w="7687" w:type="dxa"/>
            <w:gridSpan w:val="2"/>
            <w:tcMar>
              <w:top w:w="0" w:type="dxa"/>
              <w:left w:w="108" w:type="dxa"/>
              <w:bottom w:w="0" w:type="dxa"/>
              <w:right w:w="108" w:type="dxa"/>
            </w:tcMar>
          </w:tcPr>
          <w:p w14:paraId="442B053E" w14:textId="77777777" w:rsidR="00D15C32" w:rsidRPr="00C828E8" w:rsidRDefault="00D15C32">
            <w:pPr>
              <w:spacing w:after="0" w:line="360" w:lineRule="auto"/>
              <w:jc w:val="both"/>
              <w:rPr>
                <w:rFonts w:ascii="Arial" w:hAnsi="Arial"/>
                <w:sz w:val="24"/>
                <w:szCs w:val="24"/>
                <w:lang w:val="el-GR"/>
              </w:rPr>
            </w:pPr>
          </w:p>
        </w:tc>
      </w:tr>
      <w:tr w:rsidR="00D15C32" w:rsidRPr="00C828E8" w14:paraId="27A5CD10" w14:textId="77777777" w:rsidTr="005A2BBC">
        <w:trPr>
          <w:jc w:val="center"/>
        </w:trPr>
        <w:tc>
          <w:tcPr>
            <w:tcW w:w="1947" w:type="dxa"/>
            <w:tcMar>
              <w:top w:w="0" w:type="dxa"/>
              <w:left w:w="108" w:type="dxa"/>
              <w:bottom w:w="0" w:type="dxa"/>
              <w:right w:w="108" w:type="dxa"/>
            </w:tcMar>
          </w:tcPr>
          <w:p w14:paraId="424954F3" w14:textId="77777777" w:rsidR="00D15C32" w:rsidRPr="00C828E8" w:rsidRDefault="00D15C32" w:rsidP="004963D6">
            <w:pPr>
              <w:spacing w:after="0" w:line="360" w:lineRule="auto"/>
              <w:jc w:val="right"/>
              <w:rPr>
                <w:rFonts w:ascii="Arial" w:hAnsi="Arial"/>
                <w:sz w:val="20"/>
                <w:szCs w:val="20"/>
                <w:lang w:val="el-GR"/>
              </w:rPr>
            </w:pPr>
          </w:p>
        </w:tc>
        <w:tc>
          <w:tcPr>
            <w:tcW w:w="7687" w:type="dxa"/>
            <w:gridSpan w:val="2"/>
            <w:tcMar>
              <w:top w:w="0" w:type="dxa"/>
              <w:left w:w="108" w:type="dxa"/>
              <w:bottom w:w="0" w:type="dxa"/>
              <w:right w:w="108" w:type="dxa"/>
            </w:tcMar>
          </w:tcPr>
          <w:p w14:paraId="124CCECA" w14:textId="7BF538D3" w:rsidR="00D15C32" w:rsidRPr="00C828E8" w:rsidRDefault="004963D6" w:rsidP="004963D6">
            <w:pPr>
              <w:spacing w:after="0" w:line="360" w:lineRule="auto"/>
              <w:jc w:val="both"/>
              <w:rPr>
                <w:lang w:val="el-GR"/>
              </w:rPr>
            </w:pPr>
            <w:r w:rsidRPr="00C828E8">
              <w:rPr>
                <w:rFonts w:ascii="Arial" w:hAnsi="Arial"/>
                <w:sz w:val="24"/>
                <w:szCs w:val="24"/>
                <w:lang w:val="el-GR"/>
              </w:rPr>
              <w:t>(</w:t>
            </w:r>
            <w:r w:rsidR="009C5656" w:rsidRPr="00C828E8">
              <w:rPr>
                <w:rFonts w:ascii="Arial" w:hAnsi="Arial"/>
                <w:sz w:val="24"/>
                <w:szCs w:val="24"/>
                <w:lang w:val="el-GR"/>
              </w:rPr>
              <w:t>δ</w:t>
            </w:r>
            <w:r w:rsidRPr="00C828E8">
              <w:rPr>
                <w:rFonts w:ascii="Arial" w:hAnsi="Arial"/>
                <w:sz w:val="24"/>
                <w:szCs w:val="24"/>
                <w:lang w:val="el-GR"/>
              </w:rPr>
              <w:t>) με την προσθήκη, αμέσως μετά το εδάφιο (5), τω</w:t>
            </w:r>
            <w:r w:rsidR="007A1187" w:rsidRPr="00C828E8">
              <w:rPr>
                <w:rFonts w:ascii="Arial" w:hAnsi="Arial"/>
                <w:sz w:val="24"/>
                <w:szCs w:val="24"/>
                <w:lang w:val="el-GR"/>
              </w:rPr>
              <w:t>ν</w:t>
            </w:r>
            <w:r w:rsidRPr="00C828E8">
              <w:rPr>
                <w:rFonts w:ascii="Arial" w:hAnsi="Arial"/>
                <w:sz w:val="24"/>
                <w:szCs w:val="24"/>
                <w:lang w:val="el-GR"/>
              </w:rPr>
              <w:t xml:space="preserve"> ακόλουθων νέων εδαφίων </w:t>
            </w:r>
            <w:r w:rsidR="00FD7A7E" w:rsidRPr="00C828E8">
              <w:rPr>
                <w:rFonts w:ascii="Arial" w:hAnsi="Arial"/>
                <w:sz w:val="24"/>
                <w:szCs w:val="24"/>
                <w:lang w:val="el-GR"/>
              </w:rPr>
              <w:t xml:space="preserve">(6), </w:t>
            </w:r>
            <w:r w:rsidRPr="00C828E8">
              <w:rPr>
                <w:rFonts w:ascii="Arial" w:hAnsi="Arial"/>
                <w:sz w:val="24"/>
                <w:szCs w:val="24"/>
                <w:lang w:val="el-GR"/>
              </w:rPr>
              <w:t>(</w:t>
            </w:r>
            <w:r w:rsidR="00A8245E" w:rsidRPr="00C828E8">
              <w:rPr>
                <w:rFonts w:ascii="Arial" w:hAnsi="Arial"/>
                <w:sz w:val="24"/>
                <w:szCs w:val="24"/>
                <w:lang w:val="el-GR"/>
              </w:rPr>
              <w:t>7</w:t>
            </w:r>
            <w:r w:rsidRPr="00C828E8">
              <w:rPr>
                <w:rFonts w:ascii="Arial" w:hAnsi="Arial"/>
                <w:sz w:val="24"/>
                <w:szCs w:val="24"/>
                <w:lang w:val="el-GR"/>
              </w:rPr>
              <w:t>), (</w:t>
            </w:r>
            <w:r w:rsidR="00A8245E" w:rsidRPr="00C828E8">
              <w:rPr>
                <w:rFonts w:ascii="Arial" w:hAnsi="Arial"/>
                <w:sz w:val="24"/>
                <w:szCs w:val="24"/>
                <w:lang w:val="el-GR"/>
              </w:rPr>
              <w:t>8</w:t>
            </w:r>
            <w:r w:rsidRPr="00C828E8">
              <w:rPr>
                <w:rFonts w:ascii="Arial" w:hAnsi="Arial"/>
                <w:sz w:val="24"/>
                <w:szCs w:val="24"/>
                <w:lang w:val="el-GR"/>
              </w:rPr>
              <w:t>)</w:t>
            </w:r>
            <w:r w:rsidR="005D6BB6" w:rsidRPr="00C828E8">
              <w:rPr>
                <w:rFonts w:ascii="Arial" w:hAnsi="Arial"/>
                <w:sz w:val="24"/>
                <w:szCs w:val="24"/>
                <w:lang w:val="el-GR"/>
              </w:rPr>
              <w:t xml:space="preserve">, </w:t>
            </w:r>
            <w:r w:rsidRPr="00C828E8">
              <w:rPr>
                <w:rFonts w:ascii="Arial" w:hAnsi="Arial"/>
                <w:sz w:val="24"/>
                <w:szCs w:val="24"/>
                <w:lang w:val="el-GR"/>
              </w:rPr>
              <w:t>(</w:t>
            </w:r>
            <w:r w:rsidR="00A8245E" w:rsidRPr="00C828E8">
              <w:rPr>
                <w:rFonts w:ascii="Arial" w:hAnsi="Arial"/>
                <w:sz w:val="24"/>
                <w:szCs w:val="24"/>
                <w:lang w:val="el-GR"/>
              </w:rPr>
              <w:t>9</w:t>
            </w:r>
            <w:r w:rsidRPr="00C828E8">
              <w:rPr>
                <w:rFonts w:ascii="Arial" w:hAnsi="Arial"/>
                <w:sz w:val="24"/>
                <w:szCs w:val="24"/>
                <w:lang w:val="el-GR"/>
              </w:rPr>
              <w:t>)</w:t>
            </w:r>
            <w:r w:rsidR="005D6BB6" w:rsidRPr="00C828E8">
              <w:rPr>
                <w:rFonts w:ascii="Arial" w:hAnsi="Arial"/>
                <w:sz w:val="24"/>
                <w:szCs w:val="24"/>
                <w:lang w:val="el-GR"/>
              </w:rPr>
              <w:t xml:space="preserve"> και (</w:t>
            </w:r>
            <w:r w:rsidR="00A8245E" w:rsidRPr="00C828E8">
              <w:rPr>
                <w:rFonts w:ascii="Arial" w:hAnsi="Arial"/>
                <w:sz w:val="24"/>
                <w:szCs w:val="24"/>
                <w:lang w:val="el-GR"/>
              </w:rPr>
              <w:t>10</w:t>
            </w:r>
            <w:r w:rsidR="005D6BB6" w:rsidRPr="00C828E8">
              <w:rPr>
                <w:rFonts w:ascii="Arial" w:hAnsi="Arial"/>
                <w:sz w:val="24"/>
                <w:szCs w:val="24"/>
                <w:lang w:val="el-GR"/>
              </w:rPr>
              <w:t>)</w:t>
            </w:r>
            <w:r w:rsidRPr="00C828E8">
              <w:rPr>
                <w:rFonts w:ascii="Arial" w:hAnsi="Arial"/>
                <w:sz w:val="24"/>
                <w:szCs w:val="24"/>
                <w:lang w:val="el-GR"/>
              </w:rPr>
              <w:t>:</w:t>
            </w:r>
          </w:p>
        </w:tc>
      </w:tr>
      <w:tr w:rsidR="00D15C32" w:rsidRPr="00C828E8" w14:paraId="2632A108" w14:textId="77777777" w:rsidTr="005A2BBC">
        <w:trPr>
          <w:jc w:val="center"/>
        </w:trPr>
        <w:tc>
          <w:tcPr>
            <w:tcW w:w="1947" w:type="dxa"/>
            <w:tcMar>
              <w:top w:w="0" w:type="dxa"/>
              <w:left w:w="108" w:type="dxa"/>
              <w:bottom w:w="0" w:type="dxa"/>
              <w:right w:w="108" w:type="dxa"/>
            </w:tcMar>
          </w:tcPr>
          <w:p w14:paraId="1EB8A2B3" w14:textId="77777777" w:rsidR="00D15C32" w:rsidRPr="00C828E8" w:rsidRDefault="00D15C32">
            <w:pPr>
              <w:spacing w:after="0" w:line="360" w:lineRule="auto"/>
              <w:jc w:val="right"/>
              <w:rPr>
                <w:rFonts w:ascii="Arial" w:hAnsi="Arial"/>
                <w:sz w:val="20"/>
                <w:szCs w:val="20"/>
                <w:lang w:val="el-GR"/>
              </w:rPr>
            </w:pPr>
          </w:p>
        </w:tc>
        <w:tc>
          <w:tcPr>
            <w:tcW w:w="7687" w:type="dxa"/>
            <w:gridSpan w:val="2"/>
            <w:tcMar>
              <w:top w:w="0" w:type="dxa"/>
              <w:left w:w="108" w:type="dxa"/>
              <w:bottom w:w="0" w:type="dxa"/>
              <w:right w:w="108" w:type="dxa"/>
            </w:tcMar>
          </w:tcPr>
          <w:p w14:paraId="2C46763C" w14:textId="77777777" w:rsidR="00D15C32" w:rsidRPr="00C828E8" w:rsidRDefault="00D15C32">
            <w:pPr>
              <w:spacing w:after="0" w:line="360" w:lineRule="auto"/>
              <w:ind w:left="351"/>
              <w:jc w:val="both"/>
              <w:rPr>
                <w:rFonts w:ascii="Arial" w:hAnsi="Arial"/>
                <w:sz w:val="24"/>
                <w:szCs w:val="24"/>
                <w:lang w:val="el-GR"/>
              </w:rPr>
            </w:pPr>
          </w:p>
        </w:tc>
      </w:tr>
      <w:tr w:rsidR="00D15C32" w:rsidRPr="00C828E8" w14:paraId="2FE58D4A" w14:textId="77777777" w:rsidTr="005A2BBC">
        <w:trPr>
          <w:jc w:val="center"/>
        </w:trPr>
        <w:tc>
          <w:tcPr>
            <w:tcW w:w="1947" w:type="dxa"/>
            <w:tcMar>
              <w:top w:w="0" w:type="dxa"/>
              <w:left w:w="108" w:type="dxa"/>
              <w:bottom w:w="0" w:type="dxa"/>
              <w:right w:w="108" w:type="dxa"/>
            </w:tcMar>
          </w:tcPr>
          <w:p w14:paraId="7F588373" w14:textId="77777777" w:rsidR="00D15C32" w:rsidRPr="00C828E8" w:rsidRDefault="00D15C32">
            <w:pPr>
              <w:spacing w:after="0" w:line="360" w:lineRule="auto"/>
              <w:rPr>
                <w:rFonts w:ascii="Arial" w:hAnsi="Arial"/>
                <w:sz w:val="20"/>
                <w:szCs w:val="20"/>
                <w:lang w:val="el-GR"/>
              </w:rPr>
            </w:pPr>
          </w:p>
          <w:p w14:paraId="662EDC6A" w14:textId="412C369C" w:rsidR="00D15C32" w:rsidRPr="00C828E8" w:rsidRDefault="00D15C32">
            <w:pPr>
              <w:spacing w:after="0" w:line="360" w:lineRule="auto"/>
              <w:jc w:val="right"/>
              <w:rPr>
                <w:lang w:val="el-GR"/>
              </w:rPr>
            </w:pPr>
          </w:p>
        </w:tc>
        <w:tc>
          <w:tcPr>
            <w:tcW w:w="7687" w:type="dxa"/>
            <w:gridSpan w:val="2"/>
            <w:tcMar>
              <w:top w:w="0" w:type="dxa"/>
              <w:left w:w="108" w:type="dxa"/>
              <w:bottom w:w="0" w:type="dxa"/>
              <w:right w:w="108" w:type="dxa"/>
            </w:tcMar>
          </w:tcPr>
          <w:p w14:paraId="74835A80" w14:textId="1DA1EA32" w:rsidR="004963D6" w:rsidRPr="00C828E8" w:rsidRDefault="004963D6" w:rsidP="004963D6">
            <w:pPr>
              <w:spacing w:after="0" w:line="360" w:lineRule="auto"/>
              <w:jc w:val="both"/>
              <w:rPr>
                <w:rFonts w:ascii="Arial" w:hAnsi="Arial"/>
                <w:sz w:val="24"/>
                <w:szCs w:val="24"/>
                <w:lang w:val="el-GR"/>
              </w:rPr>
            </w:pPr>
            <w:r w:rsidRPr="00C828E8">
              <w:rPr>
                <w:rFonts w:ascii="Arial" w:hAnsi="Arial"/>
                <w:sz w:val="24"/>
                <w:szCs w:val="24"/>
                <w:lang w:val="el-GR"/>
              </w:rPr>
              <w:t>«</w:t>
            </w:r>
            <w:r w:rsidR="00FD7A7E" w:rsidRPr="00C828E8">
              <w:rPr>
                <w:rFonts w:ascii="Arial" w:hAnsi="Arial"/>
                <w:sz w:val="24"/>
                <w:szCs w:val="24"/>
                <w:lang w:val="el-GR"/>
              </w:rPr>
              <w:t>(</w:t>
            </w:r>
            <w:r w:rsidR="0070448D" w:rsidRPr="00C828E8">
              <w:rPr>
                <w:rFonts w:ascii="Arial" w:hAnsi="Arial"/>
                <w:sz w:val="24"/>
                <w:szCs w:val="24"/>
                <w:lang w:val="el-GR"/>
              </w:rPr>
              <w:t>6</w:t>
            </w:r>
            <w:r w:rsidR="00FD7A7E" w:rsidRPr="00C828E8">
              <w:rPr>
                <w:rFonts w:ascii="Arial" w:hAnsi="Arial"/>
                <w:sz w:val="24"/>
                <w:szCs w:val="24"/>
                <w:lang w:val="el-GR"/>
              </w:rPr>
              <w:t xml:space="preserve">) </w:t>
            </w:r>
            <w:r w:rsidRPr="00C828E8">
              <w:rPr>
                <w:rFonts w:ascii="Arial" w:hAnsi="Arial"/>
                <w:sz w:val="24"/>
                <w:szCs w:val="24"/>
                <w:lang w:val="el-GR"/>
              </w:rPr>
              <w:t>Για τους σκοπούς τ</w:t>
            </w:r>
            <w:r w:rsidR="00137284" w:rsidRPr="00C828E8">
              <w:rPr>
                <w:rFonts w:ascii="Arial" w:hAnsi="Arial"/>
                <w:sz w:val="24"/>
                <w:szCs w:val="24"/>
                <w:lang w:val="el-GR"/>
              </w:rPr>
              <w:t>ων</w:t>
            </w:r>
            <w:r w:rsidRPr="00C828E8">
              <w:rPr>
                <w:rFonts w:ascii="Arial" w:hAnsi="Arial"/>
                <w:sz w:val="24"/>
                <w:szCs w:val="24"/>
                <w:lang w:val="el-GR"/>
              </w:rPr>
              <w:t xml:space="preserve"> εδαφί</w:t>
            </w:r>
            <w:r w:rsidR="00137284" w:rsidRPr="00C828E8">
              <w:rPr>
                <w:rFonts w:ascii="Arial" w:hAnsi="Arial"/>
                <w:sz w:val="24"/>
                <w:szCs w:val="24"/>
                <w:lang w:val="el-GR"/>
              </w:rPr>
              <w:t>ων</w:t>
            </w:r>
            <w:r w:rsidRPr="00C828E8">
              <w:rPr>
                <w:rFonts w:ascii="Arial" w:hAnsi="Arial"/>
                <w:sz w:val="24"/>
                <w:szCs w:val="24"/>
                <w:lang w:val="el-GR"/>
              </w:rPr>
              <w:t xml:space="preserve"> (6)</w:t>
            </w:r>
            <w:r w:rsidR="00137284" w:rsidRPr="00C828E8">
              <w:rPr>
                <w:rFonts w:ascii="Arial" w:hAnsi="Arial"/>
                <w:sz w:val="24"/>
                <w:szCs w:val="24"/>
                <w:lang w:val="el-GR"/>
              </w:rPr>
              <w:t>, (</w:t>
            </w:r>
            <w:r w:rsidR="00A8245E" w:rsidRPr="00C828E8">
              <w:rPr>
                <w:rFonts w:ascii="Arial" w:hAnsi="Arial"/>
                <w:sz w:val="24"/>
                <w:szCs w:val="24"/>
                <w:lang w:val="el-GR"/>
              </w:rPr>
              <w:t>7</w:t>
            </w:r>
            <w:r w:rsidR="00137284" w:rsidRPr="00C828E8">
              <w:rPr>
                <w:rFonts w:ascii="Arial" w:hAnsi="Arial"/>
                <w:sz w:val="24"/>
                <w:szCs w:val="24"/>
                <w:lang w:val="el-GR"/>
              </w:rPr>
              <w:t>), (</w:t>
            </w:r>
            <w:r w:rsidR="00A8245E" w:rsidRPr="00C828E8">
              <w:rPr>
                <w:rFonts w:ascii="Arial" w:hAnsi="Arial"/>
                <w:sz w:val="24"/>
                <w:szCs w:val="24"/>
                <w:lang w:val="el-GR"/>
              </w:rPr>
              <w:t>8</w:t>
            </w:r>
            <w:r w:rsidR="00137284" w:rsidRPr="00C828E8">
              <w:rPr>
                <w:rFonts w:ascii="Arial" w:hAnsi="Arial"/>
                <w:sz w:val="24"/>
                <w:szCs w:val="24"/>
                <w:lang w:val="el-GR"/>
              </w:rPr>
              <w:t>), (</w:t>
            </w:r>
            <w:r w:rsidR="00A8245E" w:rsidRPr="00C828E8">
              <w:rPr>
                <w:rFonts w:ascii="Arial" w:hAnsi="Arial"/>
                <w:sz w:val="24"/>
                <w:szCs w:val="24"/>
                <w:lang w:val="el-GR"/>
              </w:rPr>
              <w:t>9</w:t>
            </w:r>
            <w:r w:rsidR="00137284" w:rsidRPr="00C828E8">
              <w:rPr>
                <w:rFonts w:ascii="Arial" w:hAnsi="Arial"/>
                <w:sz w:val="24"/>
                <w:szCs w:val="24"/>
                <w:lang w:val="el-GR"/>
              </w:rPr>
              <w:t>)</w:t>
            </w:r>
            <w:r w:rsidR="00E43942" w:rsidRPr="00C828E8">
              <w:rPr>
                <w:rFonts w:ascii="Arial" w:hAnsi="Arial"/>
                <w:sz w:val="24"/>
                <w:szCs w:val="24"/>
                <w:lang w:val="el-GR"/>
              </w:rPr>
              <w:t xml:space="preserve"> και </w:t>
            </w:r>
            <w:r w:rsidR="005D6BB6" w:rsidRPr="00C828E8">
              <w:rPr>
                <w:rFonts w:ascii="Arial" w:hAnsi="Arial"/>
                <w:sz w:val="24"/>
                <w:szCs w:val="24"/>
                <w:lang w:val="el-GR"/>
              </w:rPr>
              <w:t>(</w:t>
            </w:r>
            <w:r w:rsidR="00A8245E" w:rsidRPr="00C828E8">
              <w:rPr>
                <w:rFonts w:ascii="Arial" w:hAnsi="Arial"/>
                <w:sz w:val="24"/>
                <w:szCs w:val="24"/>
                <w:lang w:val="el-GR"/>
              </w:rPr>
              <w:t>10</w:t>
            </w:r>
            <w:r w:rsidR="005D6BB6" w:rsidRPr="00C828E8">
              <w:rPr>
                <w:rFonts w:ascii="Arial" w:hAnsi="Arial"/>
                <w:sz w:val="24"/>
                <w:szCs w:val="24"/>
                <w:lang w:val="el-GR"/>
              </w:rPr>
              <w:t>)</w:t>
            </w:r>
            <w:r w:rsidRPr="00C828E8">
              <w:rPr>
                <w:rFonts w:ascii="Arial" w:hAnsi="Arial"/>
                <w:sz w:val="24"/>
                <w:szCs w:val="24"/>
                <w:lang w:val="el-GR"/>
              </w:rPr>
              <w:t>, ισχύουν οι ακόλουθοι ορισμοί:</w:t>
            </w:r>
          </w:p>
          <w:p w14:paraId="7B95D9CE" w14:textId="77777777" w:rsidR="004963D6" w:rsidRPr="00C828E8" w:rsidRDefault="004963D6" w:rsidP="004963D6">
            <w:pPr>
              <w:spacing w:after="0" w:line="360" w:lineRule="auto"/>
              <w:jc w:val="both"/>
              <w:rPr>
                <w:rFonts w:ascii="Arial" w:hAnsi="Arial"/>
                <w:sz w:val="24"/>
                <w:szCs w:val="24"/>
                <w:lang w:val="el-GR"/>
              </w:rPr>
            </w:pPr>
          </w:p>
          <w:p w14:paraId="5870DD6D" w14:textId="314366AD" w:rsidR="004963D6" w:rsidRPr="00C828E8" w:rsidRDefault="004963D6" w:rsidP="004963D6">
            <w:pPr>
              <w:spacing w:after="0" w:line="360" w:lineRule="auto"/>
              <w:jc w:val="both"/>
              <w:rPr>
                <w:rFonts w:ascii="Arial" w:hAnsi="Arial"/>
                <w:sz w:val="24"/>
                <w:szCs w:val="24"/>
                <w:lang w:val="el-GR"/>
              </w:rPr>
            </w:pPr>
            <w:r w:rsidRPr="00C828E8">
              <w:rPr>
                <w:rFonts w:ascii="Arial" w:hAnsi="Arial"/>
                <w:sz w:val="24"/>
                <w:szCs w:val="24"/>
                <w:lang w:val="el-GR"/>
              </w:rPr>
              <w:t>α)</w:t>
            </w:r>
            <w:r w:rsidR="00625461" w:rsidRPr="00C828E8">
              <w:rPr>
                <w:rFonts w:ascii="Arial" w:hAnsi="Arial"/>
                <w:sz w:val="24"/>
                <w:szCs w:val="24"/>
                <w:lang w:val="el-GR"/>
              </w:rPr>
              <w:t xml:space="preserve"> «</w:t>
            </w:r>
            <w:r w:rsidRPr="00C828E8">
              <w:rPr>
                <w:rFonts w:ascii="Arial" w:hAnsi="Arial"/>
                <w:sz w:val="24"/>
                <w:szCs w:val="24"/>
                <w:lang w:val="el-GR"/>
              </w:rPr>
              <w:t>εταιρεία που υποβάλλει έκθεση</w:t>
            </w:r>
            <w:r w:rsidR="00625461" w:rsidRPr="00C828E8">
              <w:rPr>
                <w:rFonts w:ascii="Arial" w:hAnsi="Arial"/>
                <w:sz w:val="24"/>
                <w:szCs w:val="24"/>
                <w:lang w:val="el-GR"/>
              </w:rPr>
              <w:t>»</w:t>
            </w:r>
            <w:r w:rsidR="0006762B" w:rsidRPr="00C828E8">
              <w:rPr>
                <w:rFonts w:ascii="Arial" w:hAnsi="Arial"/>
                <w:sz w:val="24"/>
                <w:szCs w:val="24"/>
                <w:lang w:val="el-GR"/>
              </w:rPr>
              <w:t xml:space="preserve"> σημαίνει</w:t>
            </w:r>
            <w:r w:rsidRPr="00C828E8">
              <w:rPr>
                <w:rFonts w:ascii="Arial" w:hAnsi="Arial"/>
                <w:sz w:val="24"/>
                <w:szCs w:val="24"/>
                <w:lang w:val="el-GR"/>
              </w:rPr>
              <w:t xml:space="preserve"> εταιρεία που υποχρεούται να υποβάλλει στοιχεία σύμφωνα με </w:t>
            </w:r>
            <w:r w:rsidR="005D6BB6" w:rsidRPr="00C828E8">
              <w:rPr>
                <w:rFonts w:ascii="Arial" w:hAnsi="Arial"/>
                <w:sz w:val="24"/>
                <w:szCs w:val="24"/>
                <w:lang w:val="el-GR"/>
              </w:rPr>
              <w:t>το εδάφιο</w:t>
            </w:r>
            <w:r w:rsidRPr="00C828E8">
              <w:rPr>
                <w:rFonts w:ascii="Arial" w:hAnsi="Arial"/>
                <w:sz w:val="24"/>
                <w:szCs w:val="24"/>
                <w:lang w:val="el-GR"/>
              </w:rPr>
              <w:t xml:space="preserve"> </w:t>
            </w:r>
            <w:r w:rsidR="006273E9" w:rsidRPr="00C828E8">
              <w:rPr>
                <w:rFonts w:ascii="Arial" w:hAnsi="Arial"/>
                <w:sz w:val="24"/>
                <w:szCs w:val="24"/>
                <w:lang w:val="el-GR"/>
              </w:rPr>
              <w:t>(</w:t>
            </w:r>
            <w:r w:rsidR="009373C4" w:rsidRPr="00C828E8">
              <w:rPr>
                <w:rFonts w:ascii="Arial" w:hAnsi="Arial"/>
                <w:sz w:val="24"/>
                <w:szCs w:val="24"/>
                <w:lang w:val="el-GR"/>
              </w:rPr>
              <w:t>1</w:t>
            </w:r>
            <w:r w:rsidR="006273E9" w:rsidRPr="00C828E8">
              <w:rPr>
                <w:rFonts w:ascii="Arial" w:hAnsi="Arial"/>
                <w:sz w:val="24"/>
                <w:szCs w:val="24"/>
                <w:lang w:val="el-GR"/>
              </w:rPr>
              <w:t>)</w:t>
            </w:r>
            <w:r w:rsidRPr="00C828E8">
              <w:rPr>
                <w:rFonts w:ascii="Arial" w:hAnsi="Arial"/>
                <w:sz w:val="24"/>
                <w:szCs w:val="24"/>
                <w:lang w:val="el-GR"/>
              </w:rPr>
              <w:t>·</w:t>
            </w:r>
          </w:p>
          <w:p w14:paraId="01B51B71" w14:textId="77777777" w:rsidR="00E46CB1" w:rsidRPr="00C828E8" w:rsidRDefault="00E46CB1" w:rsidP="004963D6">
            <w:pPr>
              <w:spacing w:after="0" w:line="360" w:lineRule="auto"/>
              <w:jc w:val="both"/>
              <w:rPr>
                <w:rFonts w:ascii="Arial" w:hAnsi="Arial"/>
                <w:sz w:val="24"/>
                <w:szCs w:val="24"/>
                <w:lang w:val="el-GR"/>
              </w:rPr>
            </w:pPr>
          </w:p>
          <w:p w14:paraId="74FBBE5E" w14:textId="640F8CA3" w:rsidR="004963D6" w:rsidRPr="00C828E8" w:rsidRDefault="004963D6" w:rsidP="004963D6">
            <w:pPr>
              <w:spacing w:after="0" w:line="360" w:lineRule="auto"/>
              <w:jc w:val="both"/>
              <w:rPr>
                <w:rFonts w:ascii="Arial" w:hAnsi="Arial"/>
                <w:sz w:val="24"/>
                <w:szCs w:val="24"/>
                <w:lang w:val="el-GR"/>
              </w:rPr>
            </w:pPr>
            <w:r w:rsidRPr="00C828E8">
              <w:rPr>
                <w:rFonts w:ascii="Arial" w:hAnsi="Arial"/>
                <w:sz w:val="24"/>
                <w:szCs w:val="24"/>
                <w:lang w:val="el-GR"/>
              </w:rPr>
              <w:t>β)</w:t>
            </w:r>
            <w:r w:rsidR="00625461" w:rsidRPr="00C828E8">
              <w:rPr>
                <w:rFonts w:ascii="Arial" w:hAnsi="Arial"/>
                <w:sz w:val="24"/>
                <w:szCs w:val="24"/>
                <w:lang w:val="el-GR"/>
              </w:rPr>
              <w:t xml:space="preserve"> «</w:t>
            </w:r>
            <w:r w:rsidRPr="00C828E8">
              <w:rPr>
                <w:rFonts w:ascii="Arial" w:hAnsi="Arial"/>
                <w:sz w:val="24"/>
                <w:szCs w:val="24"/>
                <w:lang w:val="el-GR"/>
              </w:rPr>
              <w:t xml:space="preserve">προστατευόμενη </w:t>
            </w:r>
            <w:r w:rsidR="00E46CB1" w:rsidRPr="00C828E8">
              <w:rPr>
                <w:rFonts w:ascii="Arial" w:hAnsi="Arial"/>
                <w:sz w:val="24"/>
                <w:szCs w:val="24"/>
                <w:lang w:val="el-GR"/>
              </w:rPr>
              <w:t>εταιρεία</w:t>
            </w:r>
            <w:r w:rsidR="00625461" w:rsidRPr="00C828E8">
              <w:rPr>
                <w:rFonts w:ascii="Arial" w:hAnsi="Arial"/>
                <w:sz w:val="24"/>
                <w:szCs w:val="24"/>
                <w:lang w:val="el-GR"/>
              </w:rPr>
              <w:t>»</w:t>
            </w:r>
            <w:r w:rsidR="0006762B" w:rsidRPr="00C828E8">
              <w:rPr>
                <w:rFonts w:ascii="Arial" w:hAnsi="Arial"/>
                <w:sz w:val="24"/>
                <w:szCs w:val="24"/>
                <w:lang w:val="el-GR"/>
              </w:rPr>
              <w:t xml:space="preserve"> σημαίνει</w:t>
            </w:r>
            <w:r w:rsidRPr="00C828E8">
              <w:rPr>
                <w:rFonts w:ascii="Arial" w:hAnsi="Arial"/>
                <w:sz w:val="24"/>
                <w:szCs w:val="24"/>
                <w:lang w:val="el-GR"/>
              </w:rPr>
              <w:t xml:space="preserve"> </w:t>
            </w:r>
            <w:r w:rsidR="00E46CB1" w:rsidRPr="00C828E8">
              <w:rPr>
                <w:rFonts w:ascii="Arial" w:hAnsi="Arial"/>
                <w:sz w:val="24"/>
                <w:szCs w:val="24"/>
                <w:lang w:val="el-GR"/>
              </w:rPr>
              <w:t xml:space="preserve">εταιρεία </w:t>
            </w:r>
            <w:r w:rsidRPr="00C828E8">
              <w:rPr>
                <w:rFonts w:ascii="Arial" w:hAnsi="Arial"/>
                <w:sz w:val="24"/>
                <w:szCs w:val="24"/>
                <w:lang w:val="el-GR"/>
              </w:rPr>
              <w:t>η οποία:</w:t>
            </w:r>
          </w:p>
          <w:p w14:paraId="47ADFD1D" w14:textId="26C3CEFE" w:rsidR="00E46CB1" w:rsidRPr="00C828E8" w:rsidRDefault="004963D6" w:rsidP="00E46CB1">
            <w:pPr>
              <w:spacing w:after="0" w:line="360" w:lineRule="auto"/>
              <w:ind w:left="720"/>
              <w:jc w:val="both"/>
              <w:rPr>
                <w:rFonts w:ascii="Arial" w:hAnsi="Arial"/>
                <w:sz w:val="24"/>
                <w:szCs w:val="24"/>
                <w:lang w:val="el-GR"/>
              </w:rPr>
            </w:pPr>
            <w:r w:rsidRPr="00C828E8">
              <w:rPr>
                <w:rFonts w:ascii="Arial" w:hAnsi="Arial"/>
                <w:sz w:val="24"/>
                <w:szCs w:val="24"/>
                <w:lang w:val="el-GR"/>
              </w:rPr>
              <w:t>i)</w:t>
            </w:r>
            <w:r w:rsidR="00E46CB1" w:rsidRPr="00C828E8">
              <w:rPr>
                <w:rFonts w:ascii="Arial" w:hAnsi="Arial"/>
                <w:sz w:val="24"/>
                <w:szCs w:val="24"/>
                <w:lang w:val="el-GR"/>
              </w:rPr>
              <w:t xml:space="preserve"> </w:t>
            </w:r>
            <w:r w:rsidRPr="00C828E8">
              <w:rPr>
                <w:rFonts w:ascii="Arial" w:hAnsi="Arial"/>
                <w:sz w:val="24"/>
                <w:szCs w:val="24"/>
                <w:lang w:val="el-GR"/>
              </w:rPr>
              <w:t>δεν υπερβαίνει, κατά την ημερομηνία κλεισίματος του ισολογισμού της, τον μέσο αριθμό των</w:t>
            </w:r>
            <w:r w:rsidR="00E46CB1" w:rsidRPr="00C828E8">
              <w:rPr>
                <w:rFonts w:ascii="Arial" w:hAnsi="Arial"/>
                <w:sz w:val="24"/>
                <w:szCs w:val="24"/>
                <w:lang w:val="el-GR"/>
              </w:rPr>
              <w:t xml:space="preserve"> χιλίων</w:t>
            </w:r>
            <w:r w:rsidRPr="00C828E8">
              <w:rPr>
                <w:rFonts w:ascii="Arial" w:hAnsi="Arial"/>
                <w:sz w:val="24"/>
                <w:szCs w:val="24"/>
                <w:lang w:val="el-GR"/>
              </w:rPr>
              <w:t xml:space="preserve"> </w:t>
            </w:r>
            <w:r w:rsidR="00E46CB1" w:rsidRPr="00C828E8">
              <w:rPr>
                <w:rFonts w:ascii="Arial" w:hAnsi="Arial"/>
                <w:sz w:val="24"/>
                <w:szCs w:val="24"/>
                <w:lang w:val="el-GR"/>
              </w:rPr>
              <w:t>(</w:t>
            </w:r>
            <w:r w:rsidRPr="00C828E8">
              <w:rPr>
                <w:rFonts w:ascii="Arial" w:hAnsi="Arial"/>
                <w:sz w:val="24"/>
                <w:szCs w:val="24"/>
                <w:lang w:val="el-GR"/>
              </w:rPr>
              <w:t>1</w:t>
            </w:r>
            <w:r w:rsidR="009373C4" w:rsidRPr="00C828E8">
              <w:rPr>
                <w:rFonts w:ascii="Arial" w:hAnsi="Arial"/>
                <w:sz w:val="24"/>
                <w:szCs w:val="24"/>
                <w:lang w:val="el-GR"/>
              </w:rPr>
              <w:t>.</w:t>
            </w:r>
            <w:r w:rsidRPr="00C828E8">
              <w:rPr>
                <w:rFonts w:ascii="Arial" w:hAnsi="Arial"/>
                <w:sz w:val="24"/>
                <w:szCs w:val="24"/>
                <w:lang w:val="el-GR"/>
              </w:rPr>
              <w:t>000</w:t>
            </w:r>
            <w:r w:rsidR="00E46CB1" w:rsidRPr="00C828E8">
              <w:rPr>
                <w:rFonts w:ascii="Arial" w:hAnsi="Arial"/>
                <w:sz w:val="24"/>
                <w:szCs w:val="24"/>
                <w:lang w:val="el-GR"/>
              </w:rPr>
              <w:t>)</w:t>
            </w:r>
            <w:r w:rsidRPr="00C828E8">
              <w:rPr>
                <w:rFonts w:ascii="Arial" w:hAnsi="Arial"/>
                <w:sz w:val="24"/>
                <w:szCs w:val="24"/>
                <w:lang w:val="el-GR"/>
              </w:rPr>
              <w:t xml:space="preserve"> εργαζομένων κατά το προηγούμενο οικονομικό έτος· κα</w:t>
            </w:r>
            <w:r w:rsidR="00E46CB1" w:rsidRPr="00C828E8">
              <w:rPr>
                <w:rFonts w:ascii="Arial" w:hAnsi="Arial"/>
                <w:sz w:val="24"/>
                <w:szCs w:val="24"/>
                <w:lang w:val="el-GR"/>
              </w:rPr>
              <w:t>ι</w:t>
            </w:r>
          </w:p>
          <w:p w14:paraId="509CB828" w14:textId="77777777" w:rsidR="00E46CB1" w:rsidRPr="00C828E8" w:rsidRDefault="00E46CB1" w:rsidP="00E46CB1">
            <w:pPr>
              <w:spacing w:after="0" w:line="360" w:lineRule="auto"/>
              <w:ind w:left="720"/>
              <w:jc w:val="both"/>
              <w:rPr>
                <w:rFonts w:ascii="Arial" w:hAnsi="Arial"/>
                <w:sz w:val="24"/>
                <w:szCs w:val="24"/>
                <w:lang w:val="el-GR"/>
              </w:rPr>
            </w:pPr>
          </w:p>
          <w:p w14:paraId="5ACB0EEB" w14:textId="4951CAF1" w:rsidR="004963D6" w:rsidRPr="00C828E8" w:rsidRDefault="004963D6" w:rsidP="00E46CB1">
            <w:pPr>
              <w:spacing w:after="0" w:line="360" w:lineRule="auto"/>
              <w:ind w:left="720"/>
              <w:jc w:val="both"/>
              <w:rPr>
                <w:rFonts w:ascii="Arial" w:hAnsi="Arial"/>
                <w:sz w:val="24"/>
                <w:szCs w:val="24"/>
                <w:lang w:val="el-GR"/>
              </w:rPr>
            </w:pPr>
            <w:proofErr w:type="spellStart"/>
            <w:r w:rsidRPr="00C828E8">
              <w:rPr>
                <w:rFonts w:ascii="Arial" w:hAnsi="Arial"/>
                <w:sz w:val="24"/>
                <w:szCs w:val="24"/>
                <w:lang w:val="el-GR"/>
              </w:rPr>
              <w:t>ii</w:t>
            </w:r>
            <w:proofErr w:type="spellEnd"/>
            <w:r w:rsidRPr="00C828E8">
              <w:rPr>
                <w:rFonts w:ascii="Arial" w:hAnsi="Arial"/>
                <w:sz w:val="24"/>
                <w:szCs w:val="24"/>
                <w:lang w:val="el-GR"/>
              </w:rPr>
              <w:t>)</w:t>
            </w:r>
            <w:r w:rsidR="00E46CB1" w:rsidRPr="00C828E8">
              <w:rPr>
                <w:rFonts w:ascii="Arial" w:hAnsi="Arial"/>
                <w:sz w:val="24"/>
                <w:szCs w:val="24"/>
                <w:lang w:val="el-GR"/>
              </w:rPr>
              <w:t xml:space="preserve"> </w:t>
            </w:r>
            <w:r w:rsidRPr="00C828E8">
              <w:rPr>
                <w:rFonts w:ascii="Arial" w:hAnsi="Arial"/>
                <w:sz w:val="24"/>
                <w:szCs w:val="24"/>
                <w:lang w:val="el-GR"/>
              </w:rPr>
              <w:t xml:space="preserve">βρίσκεται στην αλυσίδα αξίας μιας </w:t>
            </w:r>
            <w:r w:rsidR="00E46CB1" w:rsidRPr="00C828E8">
              <w:rPr>
                <w:rFonts w:ascii="Arial" w:hAnsi="Arial"/>
                <w:sz w:val="24"/>
                <w:szCs w:val="24"/>
                <w:lang w:val="el-GR"/>
              </w:rPr>
              <w:t xml:space="preserve">εταιρείας </w:t>
            </w:r>
            <w:r w:rsidRPr="00C828E8">
              <w:rPr>
                <w:rFonts w:ascii="Arial" w:hAnsi="Arial"/>
                <w:sz w:val="24"/>
                <w:szCs w:val="24"/>
                <w:lang w:val="el-GR"/>
              </w:rPr>
              <w:t>που υποβάλλει έκθεση·</w:t>
            </w:r>
          </w:p>
          <w:p w14:paraId="67EE6E71" w14:textId="77777777" w:rsidR="00E46CB1" w:rsidRPr="00C828E8" w:rsidRDefault="00E46CB1" w:rsidP="00E46CB1">
            <w:pPr>
              <w:spacing w:after="0" w:line="360" w:lineRule="auto"/>
              <w:ind w:left="720"/>
              <w:jc w:val="both"/>
              <w:rPr>
                <w:rFonts w:ascii="Arial" w:hAnsi="Arial"/>
                <w:sz w:val="24"/>
                <w:szCs w:val="24"/>
                <w:lang w:val="el-GR"/>
              </w:rPr>
            </w:pPr>
          </w:p>
          <w:p w14:paraId="2ECAA9EC" w14:textId="62402549" w:rsidR="00D15C32" w:rsidRPr="00C828E8" w:rsidRDefault="004963D6" w:rsidP="00625461">
            <w:pPr>
              <w:spacing w:after="0" w:line="360" w:lineRule="auto"/>
              <w:jc w:val="both"/>
              <w:rPr>
                <w:lang w:val="el-GR"/>
              </w:rPr>
            </w:pPr>
            <w:r w:rsidRPr="00C828E8">
              <w:rPr>
                <w:rFonts w:ascii="Arial" w:hAnsi="Arial"/>
                <w:sz w:val="24"/>
                <w:szCs w:val="24"/>
                <w:lang w:val="el-GR"/>
              </w:rPr>
              <w:t>γ)</w:t>
            </w:r>
            <w:r w:rsidR="00E46CB1" w:rsidRPr="00C828E8">
              <w:rPr>
                <w:rFonts w:ascii="Arial" w:hAnsi="Arial"/>
                <w:sz w:val="24"/>
                <w:szCs w:val="24"/>
                <w:lang w:val="el-GR"/>
              </w:rPr>
              <w:t xml:space="preserve"> </w:t>
            </w:r>
            <w:r w:rsidR="00625461" w:rsidRPr="00C828E8">
              <w:rPr>
                <w:rFonts w:ascii="Arial" w:hAnsi="Arial"/>
                <w:sz w:val="24"/>
                <w:szCs w:val="24"/>
                <w:lang w:val="el-GR"/>
              </w:rPr>
              <w:t>«</w:t>
            </w:r>
            <w:r w:rsidRPr="00C828E8">
              <w:rPr>
                <w:rFonts w:ascii="Arial" w:hAnsi="Arial"/>
                <w:sz w:val="24"/>
                <w:szCs w:val="24"/>
                <w:lang w:val="el-GR"/>
              </w:rPr>
              <w:t>προαιρετικά πρότυπα</w:t>
            </w:r>
            <w:r w:rsidR="00625461" w:rsidRPr="00C828E8">
              <w:rPr>
                <w:rFonts w:ascii="Arial" w:hAnsi="Arial"/>
                <w:sz w:val="24"/>
                <w:szCs w:val="24"/>
                <w:lang w:val="el-GR"/>
              </w:rPr>
              <w:t>»</w:t>
            </w:r>
            <w:r w:rsidR="0006762B" w:rsidRPr="00C828E8">
              <w:rPr>
                <w:rFonts w:ascii="Arial" w:hAnsi="Arial"/>
                <w:sz w:val="24"/>
                <w:szCs w:val="24"/>
                <w:lang w:val="el-GR"/>
              </w:rPr>
              <w:t xml:space="preserve"> σημαίνει</w:t>
            </w:r>
            <w:r w:rsidRPr="00C828E8">
              <w:rPr>
                <w:rFonts w:ascii="Arial" w:hAnsi="Arial"/>
                <w:sz w:val="24"/>
                <w:szCs w:val="24"/>
                <w:lang w:val="el-GR"/>
              </w:rPr>
              <w:t xml:space="preserve"> τα πρότυπα για εθελοντική χρήση, όπως αναφέρεται στο άρθρο </w:t>
            </w:r>
            <w:r w:rsidR="006C1121" w:rsidRPr="00C828E8">
              <w:rPr>
                <w:rFonts w:ascii="Arial" w:hAnsi="Arial"/>
                <w:sz w:val="24"/>
                <w:szCs w:val="24"/>
                <w:lang w:val="el-GR"/>
              </w:rPr>
              <w:t>29γα της Οδηγίας (ΕΕ) 2026/470</w:t>
            </w:r>
            <w:r w:rsidRPr="00C828E8">
              <w:rPr>
                <w:rFonts w:ascii="Arial" w:hAnsi="Arial"/>
                <w:sz w:val="24"/>
                <w:szCs w:val="24"/>
                <w:lang w:val="el-GR"/>
              </w:rPr>
              <w:t>.</w:t>
            </w:r>
          </w:p>
        </w:tc>
      </w:tr>
      <w:tr w:rsidR="00D15C32" w:rsidRPr="00C828E8" w14:paraId="7855391B" w14:textId="77777777" w:rsidTr="005A2BBC">
        <w:trPr>
          <w:jc w:val="center"/>
        </w:trPr>
        <w:tc>
          <w:tcPr>
            <w:tcW w:w="1947" w:type="dxa"/>
            <w:tcMar>
              <w:top w:w="0" w:type="dxa"/>
              <w:left w:w="108" w:type="dxa"/>
              <w:bottom w:w="0" w:type="dxa"/>
              <w:right w:w="108" w:type="dxa"/>
            </w:tcMar>
          </w:tcPr>
          <w:p w14:paraId="146A1F76" w14:textId="77777777" w:rsidR="00D15C32" w:rsidRPr="00C828E8" w:rsidRDefault="00D15C32">
            <w:pPr>
              <w:spacing w:after="0" w:line="360" w:lineRule="auto"/>
              <w:jc w:val="right"/>
              <w:rPr>
                <w:rFonts w:ascii="Arial" w:hAnsi="Arial"/>
                <w:sz w:val="20"/>
                <w:szCs w:val="20"/>
                <w:lang w:val="el-GR"/>
              </w:rPr>
            </w:pPr>
          </w:p>
        </w:tc>
        <w:tc>
          <w:tcPr>
            <w:tcW w:w="7687" w:type="dxa"/>
            <w:gridSpan w:val="2"/>
            <w:tcMar>
              <w:top w:w="0" w:type="dxa"/>
              <w:left w:w="108" w:type="dxa"/>
              <w:bottom w:w="0" w:type="dxa"/>
              <w:right w:w="108" w:type="dxa"/>
            </w:tcMar>
          </w:tcPr>
          <w:p w14:paraId="4645A199" w14:textId="77777777" w:rsidR="00D15C32" w:rsidRPr="00C828E8" w:rsidRDefault="00D15C32">
            <w:pPr>
              <w:spacing w:after="0" w:line="360" w:lineRule="auto"/>
              <w:jc w:val="both"/>
              <w:rPr>
                <w:rFonts w:ascii="Arial" w:hAnsi="Arial"/>
                <w:sz w:val="24"/>
                <w:szCs w:val="24"/>
                <w:lang w:val="el-GR"/>
              </w:rPr>
            </w:pPr>
          </w:p>
        </w:tc>
      </w:tr>
      <w:tr w:rsidR="005D6BB6" w:rsidRPr="00C828E8" w14:paraId="6281C53D" w14:textId="77777777" w:rsidTr="005A2BBC">
        <w:trPr>
          <w:jc w:val="center"/>
        </w:trPr>
        <w:tc>
          <w:tcPr>
            <w:tcW w:w="1947" w:type="dxa"/>
            <w:tcMar>
              <w:top w:w="0" w:type="dxa"/>
              <w:left w:w="108" w:type="dxa"/>
              <w:bottom w:w="0" w:type="dxa"/>
              <w:right w:w="108" w:type="dxa"/>
            </w:tcMar>
          </w:tcPr>
          <w:p w14:paraId="0F71641B" w14:textId="77777777" w:rsidR="005D6BB6" w:rsidRPr="00C828E8" w:rsidRDefault="005D6BB6">
            <w:pPr>
              <w:spacing w:after="0" w:line="360" w:lineRule="auto"/>
              <w:jc w:val="right"/>
              <w:rPr>
                <w:rFonts w:ascii="Arial" w:hAnsi="Arial"/>
                <w:sz w:val="20"/>
                <w:szCs w:val="20"/>
                <w:lang w:val="el-GR"/>
              </w:rPr>
            </w:pPr>
          </w:p>
        </w:tc>
        <w:tc>
          <w:tcPr>
            <w:tcW w:w="7687" w:type="dxa"/>
            <w:gridSpan w:val="2"/>
            <w:tcMar>
              <w:top w:w="0" w:type="dxa"/>
              <w:left w:w="108" w:type="dxa"/>
              <w:bottom w:w="0" w:type="dxa"/>
              <w:right w:w="108" w:type="dxa"/>
            </w:tcMar>
          </w:tcPr>
          <w:p w14:paraId="0C1A281E" w14:textId="67A24266" w:rsidR="005D6BB6" w:rsidRPr="00C828E8" w:rsidRDefault="005D6BB6" w:rsidP="00625461">
            <w:pPr>
              <w:spacing w:after="0" w:line="360" w:lineRule="auto"/>
              <w:jc w:val="both"/>
              <w:rPr>
                <w:rFonts w:ascii="Arial" w:hAnsi="Arial"/>
                <w:sz w:val="24"/>
                <w:szCs w:val="24"/>
                <w:lang w:val="el-GR"/>
              </w:rPr>
            </w:pPr>
            <w:r w:rsidRPr="00C828E8">
              <w:rPr>
                <w:rFonts w:ascii="Arial" w:hAnsi="Arial"/>
                <w:sz w:val="24"/>
                <w:szCs w:val="24"/>
                <w:lang w:val="el-GR"/>
              </w:rPr>
              <w:t>(</w:t>
            </w:r>
            <w:r w:rsidR="00A8245E" w:rsidRPr="00C828E8">
              <w:rPr>
                <w:rFonts w:ascii="Arial" w:hAnsi="Arial"/>
                <w:sz w:val="24"/>
                <w:szCs w:val="24"/>
                <w:lang w:val="el-GR"/>
              </w:rPr>
              <w:t>7</w:t>
            </w:r>
            <w:r w:rsidRPr="00C828E8">
              <w:rPr>
                <w:rFonts w:ascii="Arial" w:hAnsi="Arial"/>
                <w:sz w:val="24"/>
                <w:szCs w:val="24"/>
                <w:lang w:val="el-GR"/>
              </w:rPr>
              <w:t xml:space="preserve">) Οι εταιρείες που υποβάλλουν έκθεση μπορούν να βασίζονται σε υπεύθυνη δήλωση που εκδίδεται από εταιρείες στην αλυσίδα αξίας τους για να προσδιοριστεί αν αποτελούν προστατευόμενες εταιρείες. Οι εταιρείες που υποβάλλουν έκθεση δεν υποχρεούνται να λαμβάνουν μέτρα για την επαλήθευση των πληροφοριών που περιέχονται στην εν λόγω υπεύθυνη δήλωση. Ωστόσο, δεν βασίζονται σε υπεύθυνη δήλωση όταν γνωρίζουν —ή μπορεί εύλογα να αναμένεται ότι γνωρίζουν— ότι η δήλωση είναι προδήλως εσφαλμένη.  </w:t>
            </w:r>
          </w:p>
        </w:tc>
      </w:tr>
      <w:tr w:rsidR="005D6BB6" w:rsidRPr="00C828E8" w14:paraId="18C33345" w14:textId="77777777" w:rsidTr="005A2BBC">
        <w:trPr>
          <w:jc w:val="center"/>
        </w:trPr>
        <w:tc>
          <w:tcPr>
            <w:tcW w:w="1947" w:type="dxa"/>
            <w:tcMar>
              <w:top w:w="0" w:type="dxa"/>
              <w:left w:w="108" w:type="dxa"/>
              <w:bottom w:w="0" w:type="dxa"/>
              <w:right w:w="108" w:type="dxa"/>
            </w:tcMar>
          </w:tcPr>
          <w:p w14:paraId="0590DF5C" w14:textId="77777777" w:rsidR="005D6BB6" w:rsidRPr="00C828E8" w:rsidRDefault="005D6BB6">
            <w:pPr>
              <w:spacing w:after="0" w:line="360" w:lineRule="auto"/>
              <w:jc w:val="right"/>
              <w:rPr>
                <w:rFonts w:ascii="Arial" w:hAnsi="Arial"/>
                <w:sz w:val="20"/>
                <w:szCs w:val="20"/>
                <w:lang w:val="el-GR"/>
              </w:rPr>
            </w:pPr>
          </w:p>
        </w:tc>
        <w:tc>
          <w:tcPr>
            <w:tcW w:w="7687" w:type="dxa"/>
            <w:gridSpan w:val="2"/>
            <w:tcMar>
              <w:top w:w="0" w:type="dxa"/>
              <w:left w:w="108" w:type="dxa"/>
              <w:bottom w:w="0" w:type="dxa"/>
              <w:right w:w="108" w:type="dxa"/>
            </w:tcMar>
          </w:tcPr>
          <w:p w14:paraId="21D58E5C" w14:textId="77777777" w:rsidR="005D6BB6" w:rsidRPr="00C828E8" w:rsidRDefault="005D6BB6" w:rsidP="005D6BB6">
            <w:pPr>
              <w:spacing w:after="0" w:line="360" w:lineRule="auto"/>
              <w:jc w:val="both"/>
              <w:rPr>
                <w:rFonts w:ascii="Arial" w:hAnsi="Arial"/>
                <w:sz w:val="24"/>
                <w:szCs w:val="24"/>
                <w:lang w:val="el-GR"/>
              </w:rPr>
            </w:pPr>
          </w:p>
        </w:tc>
      </w:tr>
      <w:tr w:rsidR="00D15C32" w:rsidRPr="00C828E8" w14:paraId="504F8309" w14:textId="77777777" w:rsidTr="005A2BBC">
        <w:trPr>
          <w:jc w:val="center"/>
        </w:trPr>
        <w:tc>
          <w:tcPr>
            <w:tcW w:w="1947" w:type="dxa"/>
            <w:tcMar>
              <w:top w:w="0" w:type="dxa"/>
              <w:left w:w="108" w:type="dxa"/>
              <w:bottom w:w="0" w:type="dxa"/>
              <w:right w:w="108" w:type="dxa"/>
            </w:tcMar>
          </w:tcPr>
          <w:p w14:paraId="787CA86E" w14:textId="77777777" w:rsidR="00D15C32" w:rsidRPr="00C828E8" w:rsidRDefault="00D15C32">
            <w:pPr>
              <w:spacing w:after="0" w:line="360" w:lineRule="auto"/>
              <w:jc w:val="right"/>
              <w:rPr>
                <w:rFonts w:ascii="Arial" w:hAnsi="Arial"/>
                <w:sz w:val="20"/>
                <w:szCs w:val="20"/>
                <w:lang w:val="el-GR"/>
              </w:rPr>
            </w:pPr>
          </w:p>
        </w:tc>
        <w:tc>
          <w:tcPr>
            <w:tcW w:w="7687" w:type="dxa"/>
            <w:gridSpan w:val="2"/>
            <w:tcMar>
              <w:top w:w="0" w:type="dxa"/>
              <w:left w:w="108" w:type="dxa"/>
              <w:bottom w:w="0" w:type="dxa"/>
              <w:right w:w="108" w:type="dxa"/>
            </w:tcMar>
          </w:tcPr>
          <w:p w14:paraId="23ECF2F5" w14:textId="56DA32C6" w:rsidR="00E80A71" w:rsidRPr="00C828E8" w:rsidRDefault="005D6BB6" w:rsidP="00E46CB1">
            <w:pPr>
              <w:spacing w:after="0" w:line="360" w:lineRule="auto"/>
              <w:jc w:val="both"/>
              <w:rPr>
                <w:rFonts w:ascii="Arial" w:hAnsi="Arial"/>
                <w:sz w:val="24"/>
                <w:szCs w:val="24"/>
                <w:lang w:val="el-GR"/>
              </w:rPr>
            </w:pPr>
            <w:r w:rsidRPr="00C828E8">
              <w:rPr>
                <w:rFonts w:ascii="Arial" w:hAnsi="Arial"/>
                <w:sz w:val="24"/>
                <w:szCs w:val="24"/>
                <w:lang w:val="el-GR"/>
              </w:rPr>
              <w:t>(</w:t>
            </w:r>
            <w:r w:rsidR="00A8245E" w:rsidRPr="00C828E8">
              <w:rPr>
                <w:rFonts w:ascii="Arial" w:hAnsi="Arial"/>
                <w:sz w:val="24"/>
                <w:szCs w:val="24"/>
                <w:lang w:val="el-GR"/>
              </w:rPr>
              <w:t>8</w:t>
            </w:r>
            <w:r w:rsidRPr="00C828E8">
              <w:rPr>
                <w:rFonts w:ascii="Arial" w:hAnsi="Arial"/>
                <w:sz w:val="24"/>
                <w:szCs w:val="24"/>
                <w:lang w:val="el-GR"/>
              </w:rPr>
              <w:t xml:space="preserve">) </w:t>
            </w:r>
            <w:r w:rsidR="00E46CB1" w:rsidRPr="00C828E8">
              <w:rPr>
                <w:rFonts w:ascii="Arial" w:hAnsi="Arial"/>
                <w:sz w:val="24"/>
                <w:szCs w:val="24"/>
                <w:lang w:val="el-GR"/>
              </w:rPr>
              <w:t xml:space="preserve">Οι προστατευόμενες </w:t>
            </w:r>
            <w:r w:rsidR="00E80A71" w:rsidRPr="00C828E8">
              <w:rPr>
                <w:rFonts w:ascii="Arial" w:hAnsi="Arial"/>
                <w:sz w:val="24"/>
                <w:szCs w:val="24"/>
                <w:lang w:val="el-GR"/>
              </w:rPr>
              <w:t xml:space="preserve">εταιρείες </w:t>
            </w:r>
            <w:r w:rsidR="00E46CB1" w:rsidRPr="00C828E8">
              <w:rPr>
                <w:rFonts w:ascii="Arial" w:hAnsi="Arial"/>
                <w:sz w:val="24"/>
                <w:szCs w:val="24"/>
                <w:lang w:val="el-GR"/>
              </w:rPr>
              <w:t xml:space="preserve">έχουν το δικαίωμα να αρνηθούν να παράσχουν πληροφορίες που υπερβαίνουν τις πληροφορίες που ορίζονται στα προαιρετικά πρότυπα ως απάντηση σε αίτημα που υποβάλλεται για τους σκοπούς της υποβολής εκθέσεων βιωσιμότητας, όπως απαιτείται από </w:t>
            </w:r>
            <w:r w:rsidR="00B051D9" w:rsidRPr="00C828E8">
              <w:rPr>
                <w:rFonts w:ascii="Arial" w:hAnsi="Arial"/>
                <w:sz w:val="24"/>
                <w:szCs w:val="24"/>
                <w:lang w:val="el-GR"/>
              </w:rPr>
              <w:t xml:space="preserve">τον </w:t>
            </w:r>
            <w:r w:rsidR="006D7753" w:rsidRPr="00C828E8">
              <w:rPr>
                <w:rFonts w:ascii="Arial" w:hAnsi="Arial"/>
                <w:sz w:val="24"/>
                <w:szCs w:val="24"/>
                <w:lang w:val="el-GR"/>
              </w:rPr>
              <w:t xml:space="preserve">παρόντα </w:t>
            </w:r>
            <w:r w:rsidR="00B051D9" w:rsidRPr="00C828E8">
              <w:rPr>
                <w:rFonts w:ascii="Arial" w:hAnsi="Arial"/>
                <w:sz w:val="24"/>
                <w:szCs w:val="24"/>
                <w:lang w:val="el-GR"/>
              </w:rPr>
              <w:t>Νόμο</w:t>
            </w:r>
            <w:r w:rsidR="00E46CB1" w:rsidRPr="00C828E8">
              <w:rPr>
                <w:rFonts w:ascii="Arial" w:hAnsi="Arial"/>
                <w:sz w:val="24"/>
                <w:szCs w:val="24"/>
                <w:lang w:val="el-GR"/>
              </w:rPr>
              <w:t xml:space="preserve">. </w:t>
            </w:r>
          </w:p>
          <w:p w14:paraId="7AA75851" w14:textId="77777777" w:rsidR="00E80A71" w:rsidRPr="00C828E8" w:rsidRDefault="00E80A71" w:rsidP="00E46CB1">
            <w:pPr>
              <w:spacing w:after="0" w:line="360" w:lineRule="auto"/>
              <w:jc w:val="both"/>
              <w:rPr>
                <w:rFonts w:ascii="Arial" w:hAnsi="Arial"/>
                <w:sz w:val="24"/>
                <w:szCs w:val="24"/>
                <w:lang w:val="el-GR"/>
              </w:rPr>
            </w:pPr>
          </w:p>
          <w:p w14:paraId="1C928B64" w14:textId="77777777" w:rsidR="00E80A71" w:rsidRPr="00C828E8" w:rsidRDefault="00E46CB1" w:rsidP="00E46CB1">
            <w:pPr>
              <w:spacing w:after="0" w:line="360" w:lineRule="auto"/>
              <w:jc w:val="both"/>
              <w:rPr>
                <w:rFonts w:ascii="Arial" w:hAnsi="Arial"/>
                <w:sz w:val="24"/>
                <w:szCs w:val="24"/>
                <w:lang w:val="el-GR"/>
              </w:rPr>
            </w:pPr>
            <w:r w:rsidRPr="00C828E8">
              <w:rPr>
                <w:rFonts w:ascii="Arial" w:hAnsi="Arial"/>
                <w:sz w:val="24"/>
                <w:szCs w:val="24"/>
                <w:lang w:val="el-GR"/>
              </w:rPr>
              <w:t>Επιπλέον:</w:t>
            </w:r>
          </w:p>
          <w:p w14:paraId="4EE7D34F" w14:textId="6A098DF0" w:rsidR="00E46CB1" w:rsidRPr="00C828E8" w:rsidRDefault="00E46CB1" w:rsidP="00E46CB1">
            <w:pPr>
              <w:spacing w:after="0" w:line="360" w:lineRule="auto"/>
              <w:jc w:val="both"/>
              <w:rPr>
                <w:rFonts w:ascii="Arial" w:hAnsi="Arial"/>
                <w:sz w:val="24"/>
                <w:szCs w:val="24"/>
                <w:lang w:val="el-GR"/>
              </w:rPr>
            </w:pPr>
            <w:r w:rsidRPr="00C828E8">
              <w:rPr>
                <w:rFonts w:ascii="Arial" w:hAnsi="Arial"/>
                <w:sz w:val="24"/>
                <w:szCs w:val="24"/>
                <w:lang w:val="el-GR"/>
              </w:rPr>
              <w:lastRenderedPageBreak/>
              <w:t>α)</w:t>
            </w:r>
            <w:r w:rsidR="00E80A71" w:rsidRPr="00C828E8">
              <w:rPr>
                <w:rFonts w:ascii="Arial" w:hAnsi="Arial"/>
                <w:sz w:val="24"/>
                <w:szCs w:val="24"/>
                <w:lang w:val="el-GR"/>
              </w:rPr>
              <w:t xml:space="preserve"> </w:t>
            </w:r>
            <w:r w:rsidRPr="00C828E8">
              <w:rPr>
                <w:rFonts w:ascii="Arial" w:hAnsi="Arial"/>
                <w:sz w:val="24"/>
                <w:szCs w:val="24"/>
                <w:lang w:val="el-GR"/>
              </w:rPr>
              <w:t xml:space="preserve">κατά τη θέσπιση συμβατικών και άλλων ρυθμίσεων με σκοπό την εκπλήρωση των απαιτήσεων υποβολής εκθέσεων βιωσιμότητας </w:t>
            </w:r>
            <w:r w:rsidR="009A715B" w:rsidRPr="00C828E8">
              <w:rPr>
                <w:rFonts w:ascii="Arial" w:hAnsi="Arial"/>
                <w:sz w:val="24"/>
                <w:szCs w:val="24"/>
                <w:lang w:val="el-GR"/>
              </w:rPr>
              <w:t>του παρόντος Νόμου</w:t>
            </w:r>
            <w:r w:rsidRPr="00C828E8">
              <w:rPr>
                <w:rFonts w:ascii="Arial" w:hAnsi="Arial"/>
                <w:sz w:val="24"/>
                <w:szCs w:val="24"/>
                <w:lang w:val="el-GR"/>
              </w:rPr>
              <w:t xml:space="preserve">, οι </w:t>
            </w:r>
            <w:r w:rsidR="00E80A71" w:rsidRPr="00C828E8">
              <w:rPr>
                <w:rFonts w:ascii="Arial" w:hAnsi="Arial"/>
                <w:sz w:val="24"/>
                <w:szCs w:val="24"/>
                <w:lang w:val="el-GR"/>
              </w:rPr>
              <w:t xml:space="preserve">εταιρείες </w:t>
            </w:r>
            <w:r w:rsidRPr="00C828E8">
              <w:rPr>
                <w:rFonts w:ascii="Arial" w:hAnsi="Arial"/>
                <w:sz w:val="24"/>
                <w:szCs w:val="24"/>
                <w:lang w:val="el-GR"/>
              </w:rPr>
              <w:t xml:space="preserve">που υποβάλλουν έκθεση δεν απαιτούν από τις προστατευόμενες </w:t>
            </w:r>
            <w:r w:rsidR="00E80A71" w:rsidRPr="00C828E8">
              <w:rPr>
                <w:rFonts w:ascii="Arial" w:hAnsi="Arial"/>
                <w:sz w:val="24"/>
                <w:szCs w:val="24"/>
                <w:lang w:val="el-GR"/>
              </w:rPr>
              <w:t xml:space="preserve">εταιρείες </w:t>
            </w:r>
            <w:r w:rsidRPr="00C828E8">
              <w:rPr>
                <w:rFonts w:ascii="Arial" w:hAnsi="Arial"/>
                <w:sz w:val="24"/>
                <w:szCs w:val="24"/>
                <w:lang w:val="el-GR"/>
              </w:rPr>
              <w:t>να παρέχουν πληροφορίες που υπερβαίνουν τις πληροφορίες που ορίζονται στα προαιρετικά πρότυπα·</w:t>
            </w:r>
          </w:p>
          <w:p w14:paraId="33BD1584" w14:textId="77777777" w:rsidR="00E80A71" w:rsidRPr="00C828E8" w:rsidRDefault="00E80A71" w:rsidP="00E46CB1">
            <w:pPr>
              <w:spacing w:after="0" w:line="360" w:lineRule="auto"/>
              <w:jc w:val="both"/>
              <w:rPr>
                <w:rFonts w:ascii="Arial" w:hAnsi="Arial"/>
                <w:sz w:val="24"/>
                <w:szCs w:val="24"/>
                <w:lang w:val="el-GR"/>
              </w:rPr>
            </w:pPr>
          </w:p>
          <w:p w14:paraId="23308FE3" w14:textId="6B21E167" w:rsidR="00E46CB1" w:rsidRPr="00C828E8" w:rsidRDefault="00E46CB1" w:rsidP="00E46CB1">
            <w:pPr>
              <w:spacing w:after="0" w:line="360" w:lineRule="auto"/>
              <w:jc w:val="both"/>
              <w:rPr>
                <w:rFonts w:ascii="Arial" w:hAnsi="Arial"/>
                <w:sz w:val="24"/>
                <w:szCs w:val="24"/>
                <w:lang w:val="el-GR"/>
              </w:rPr>
            </w:pPr>
            <w:r w:rsidRPr="00C828E8">
              <w:rPr>
                <w:rFonts w:ascii="Arial" w:hAnsi="Arial"/>
                <w:sz w:val="24"/>
                <w:szCs w:val="24"/>
                <w:lang w:val="el-GR"/>
              </w:rPr>
              <w:t>β)</w:t>
            </w:r>
            <w:r w:rsidR="00E80A71" w:rsidRPr="00C828E8">
              <w:rPr>
                <w:rFonts w:ascii="Arial" w:hAnsi="Arial"/>
                <w:sz w:val="24"/>
                <w:szCs w:val="24"/>
                <w:lang w:val="el-GR"/>
              </w:rPr>
              <w:t xml:space="preserve"> </w:t>
            </w:r>
            <w:r w:rsidRPr="00C828E8">
              <w:rPr>
                <w:rFonts w:ascii="Arial" w:hAnsi="Arial"/>
                <w:sz w:val="24"/>
                <w:szCs w:val="24"/>
                <w:lang w:val="el-GR"/>
              </w:rPr>
              <w:t xml:space="preserve">οποιαδήποτε συμβατική διάταξη αντίθετη προς </w:t>
            </w:r>
            <w:r w:rsidR="00E80A71" w:rsidRPr="00C828E8">
              <w:rPr>
                <w:rFonts w:ascii="Arial" w:hAnsi="Arial"/>
                <w:sz w:val="24"/>
                <w:szCs w:val="24"/>
                <w:lang w:val="el-GR"/>
              </w:rPr>
              <w:t>την παράγραφο</w:t>
            </w:r>
            <w:r w:rsidRPr="00C828E8">
              <w:rPr>
                <w:rFonts w:ascii="Arial" w:hAnsi="Arial"/>
                <w:sz w:val="24"/>
                <w:szCs w:val="24"/>
                <w:lang w:val="el-GR"/>
              </w:rPr>
              <w:t xml:space="preserve"> α) δεν είναι δεσμευτική, χωρίς ωστόσο να επηρεάζει τον δεσμευτικό χαρακτήρα των υπολοίπων διατάξεων της σύμβασης·</w:t>
            </w:r>
          </w:p>
          <w:p w14:paraId="0F7254E7" w14:textId="77777777" w:rsidR="00E80A71" w:rsidRPr="00C828E8" w:rsidRDefault="00E80A71" w:rsidP="00E46CB1">
            <w:pPr>
              <w:spacing w:after="0" w:line="360" w:lineRule="auto"/>
              <w:jc w:val="both"/>
              <w:rPr>
                <w:rFonts w:ascii="Arial" w:hAnsi="Arial"/>
                <w:sz w:val="24"/>
                <w:szCs w:val="24"/>
                <w:lang w:val="el-GR"/>
              </w:rPr>
            </w:pPr>
          </w:p>
          <w:p w14:paraId="18E3B03F" w14:textId="617E5778" w:rsidR="00E46CB1" w:rsidRPr="00C828E8" w:rsidRDefault="00E46CB1" w:rsidP="00E80A71">
            <w:pPr>
              <w:spacing w:after="0" w:line="360" w:lineRule="auto"/>
              <w:jc w:val="both"/>
              <w:rPr>
                <w:rFonts w:ascii="Arial" w:hAnsi="Arial"/>
                <w:sz w:val="24"/>
                <w:szCs w:val="24"/>
                <w:lang w:val="el-GR"/>
              </w:rPr>
            </w:pPr>
            <w:r w:rsidRPr="00C828E8">
              <w:rPr>
                <w:rFonts w:ascii="Arial" w:hAnsi="Arial"/>
                <w:sz w:val="24"/>
                <w:szCs w:val="24"/>
                <w:lang w:val="el-GR"/>
              </w:rPr>
              <w:t>γ)</w:t>
            </w:r>
            <w:r w:rsidR="00E80A71" w:rsidRPr="00C828E8">
              <w:rPr>
                <w:rFonts w:ascii="Arial" w:hAnsi="Arial"/>
                <w:sz w:val="24"/>
                <w:szCs w:val="24"/>
                <w:lang w:val="el-GR"/>
              </w:rPr>
              <w:t xml:space="preserve"> </w:t>
            </w:r>
            <w:r w:rsidRPr="00C828E8">
              <w:rPr>
                <w:rFonts w:ascii="Arial" w:hAnsi="Arial"/>
                <w:sz w:val="24"/>
                <w:szCs w:val="24"/>
                <w:lang w:val="el-GR"/>
              </w:rPr>
              <w:t xml:space="preserve">όταν μια </w:t>
            </w:r>
            <w:r w:rsidR="00E80A71" w:rsidRPr="00C828E8">
              <w:rPr>
                <w:rFonts w:ascii="Arial" w:hAnsi="Arial"/>
                <w:sz w:val="24"/>
                <w:szCs w:val="24"/>
                <w:lang w:val="el-GR"/>
              </w:rPr>
              <w:t xml:space="preserve">εταιρεία </w:t>
            </w:r>
            <w:r w:rsidRPr="00C828E8">
              <w:rPr>
                <w:rFonts w:ascii="Arial" w:hAnsi="Arial"/>
                <w:sz w:val="24"/>
                <w:szCs w:val="24"/>
                <w:lang w:val="el-GR"/>
              </w:rPr>
              <w:t xml:space="preserve">που υποβάλλει έκθεση ζητεί πληροφορίες, άμεσα ή έμμεσα, από προστατευόμενες </w:t>
            </w:r>
            <w:r w:rsidR="00E80A71" w:rsidRPr="00C828E8">
              <w:rPr>
                <w:rFonts w:ascii="Arial" w:hAnsi="Arial"/>
                <w:sz w:val="24"/>
                <w:szCs w:val="24"/>
                <w:lang w:val="el-GR"/>
              </w:rPr>
              <w:t xml:space="preserve">εταιρείες </w:t>
            </w:r>
            <w:r w:rsidRPr="00C828E8">
              <w:rPr>
                <w:rFonts w:ascii="Arial" w:hAnsi="Arial"/>
                <w:sz w:val="24"/>
                <w:szCs w:val="24"/>
                <w:lang w:val="el-GR"/>
              </w:rPr>
              <w:t xml:space="preserve">για τους σκοπούς της υποβολής εκθέσεων βιωσιμότητας, όπως απαιτείται από </w:t>
            </w:r>
            <w:r w:rsidR="00B051D9" w:rsidRPr="00C828E8">
              <w:rPr>
                <w:rFonts w:ascii="Arial" w:hAnsi="Arial"/>
                <w:sz w:val="24"/>
                <w:szCs w:val="24"/>
                <w:lang w:val="el-GR"/>
              </w:rPr>
              <w:t xml:space="preserve">τον </w:t>
            </w:r>
            <w:r w:rsidR="006D7753" w:rsidRPr="00C828E8">
              <w:rPr>
                <w:rFonts w:ascii="Arial" w:hAnsi="Arial"/>
                <w:sz w:val="24"/>
                <w:szCs w:val="24"/>
                <w:lang w:val="el-GR"/>
              </w:rPr>
              <w:t xml:space="preserve">παρόντα </w:t>
            </w:r>
            <w:r w:rsidR="00B051D9" w:rsidRPr="00C828E8">
              <w:rPr>
                <w:rFonts w:ascii="Arial" w:hAnsi="Arial"/>
                <w:sz w:val="24"/>
                <w:szCs w:val="24"/>
                <w:lang w:val="el-GR"/>
              </w:rPr>
              <w:t>Νόμο</w:t>
            </w:r>
            <w:r w:rsidRPr="00C828E8">
              <w:rPr>
                <w:rFonts w:ascii="Arial" w:hAnsi="Arial"/>
                <w:sz w:val="24"/>
                <w:szCs w:val="24"/>
                <w:lang w:val="el-GR"/>
              </w:rPr>
              <w:t xml:space="preserve">, και ορισμένες ή όλες οι εν λόγω πληροφορίες υπερβαίνουν τις πληροφορίες που ορίζονται στα προαιρετικά πρότυπα, η εν λόγω </w:t>
            </w:r>
            <w:r w:rsidR="001F39DA" w:rsidRPr="00C828E8">
              <w:rPr>
                <w:rFonts w:ascii="Arial" w:hAnsi="Arial"/>
                <w:sz w:val="24"/>
                <w:szCs w:val="24"/>
                <w:lang w:val="el-GR"/>
              </w:rPr>
              <w:t xml:space="preserve">εταιρεία </w:t>
            </w:r>
            <w:r w:rsidRPr="00C828E8">
              <w:rPr>
                <w:rFonts w:ascii="Arial" w:hAnsi="Arial"/>
                <w:sz w:val="24"/>
                <w:szCs w:val="24"/>
                <w:lang w:val="el-GR"/>
              </w:rPr>
              <w:t xml:space="preserve">που υποβάλλει έκθεση διασφαλίζει ότι οι προστατευόμενες </w:t>
            </w:r>
            <w:r w:rsidR="001F39DA" w:rsidRPr="00C828E8">
              <w:rPr>
                <w:rFonts w:ascii="Arial" w:hAnsi="Arial"/>
                <w:sz w:val="24"/>
                <w:szCs w:val="24"/>
                <w:lang w:val="el-GR"/>
              </w:rPr>
              <w:t xml:space="preserve">εταιρείες </w:t>
            </w:r>
            <w:r w:rsidRPr="00C828E8">
              <w:rPr>
                <w:rFonts w:ascii="Arial" w:hAnsi="Arial"/>
                <w:sz w:val="24"/>
                <w:szCs w:val="24"/>
                <w:lang w:val="el-GR"/>
              </w:rPr>
              <w:t>ενημερώνονται για τα ακόλουθα:</w:t>
            </w:r>
            <w:r w:rsidR="00E80A71" w:rsidRPr="00C828E8">
              <w:rPr>
                <w:rFonts w:ascii="Arial" w:hAnsi="Arial"/>
                <w:sz w:val="24"/>
                <w:szCs w:val="24"/>
                <w:lang w:val="el-GR"/>
              </w:rPr>
              <w:t xml:space="preserve"> </w:t>
            </w:r>
          </w:p>
          <w:p w14:paraId="46189782" w14:textId="77777777" w:rsidR="001F39DA" w:rsidRPr="00C828E8" w:rsidRDefault="001F39DA" w:rsidP="00E80A71">
            <w:pPr>
              <w:spacing w:after="0" w:line="360" w:lineRule="auto"/>
              <w:jc w:val="both"/>
              <w:rPr>
                <w:rFonts w:ascii="Arial" w:hAnsi="Arial"/>
                <w:sz w:val="24"/>
                <w:szCs w:val="24"/>
                <w:lang w:val="el-GR"/>
              </w:rPr>
            </w:pPr>
          </w:p>
          <w:p w14:paraId="03CFF8D8" w14:textId="77777777" w:rsidR="001F39DA" w:rsidRPr="00C828E8" w:rsidRDefault="00E46CB1" w:rsidP="00E46CB1">
            <w:pPr>
              <w:pStyle w:val="ListParagraph"/>
              <w:numPr>
                <w:ilvl w:val="0"/>
                <w:numId w:val="13"/>
              </w:numPr>
              <w:spacing w:after="0" w:line="360" w:lineRule="auto"/>
              <w:jc w:val="both"/>
              <w:rPr>
                <w:rFonts w:ascii="Arial" w:hAnsi="Arial"/>
                <w:sz w:val="24"/>
                <w:szCs w:val="24"/>
                <w:lang w:val="el-GR"/>
              </w:rPr>
            </w:pPr>
            <w:r w:rsidRPr="00C828E8">
              <w:rPr>
                <w:rFonts w:ascii="Arial" w:hAnsi="Arial"/>
                <w:sz w:val="24"/>
                <w:szCs w:val="24"/>
                <w:lang w:val="el-GR"/>
              </w:rPr>
              <w:t>ποιες πληροφορίες υπερβαίνουν τις πληροφορίες που ορίζονται στα προαιρετικά πρότυπα· και</w:t>
            </w:r>
          </w:p>
          <w:p w14:paraId="2BB3834B" w14:textId="77777777" w:rsidR="001F39DA" w:rsidRPr="00C828E8" w:rsidRDefault="001F39DA" w:rsidP="001F39DA">
            <w:pPr>
              <w:pStyle w:val="ListParagraph"/>
              <w:spacing w:after="0" w:line="360" w:lineRule="auto"/>
              <w:ind w:left="1080"/>
              <w:jc w:val="both"/>
              <w:rPr>
                <w:rFonts w:ascii="Arial" w:hAnsi="Arial"/>
                <w:sz w:val="24"/>
                <w:szCs w:val="24"/>
                <w:lang w:val="el-GR"/>
              </w:rPr>
            </w:pPr>
          </w:p>
          <w:p w14:paraId="35495B9F" w14:textId="593934D0" w:rsidR="00E46CB1" w:rsidRPr="00C828E8" w:rsidRDefault="00E46CB1" w:rsidP="00E46CB1">
            <w:pPr>
              <w:pStyle w:val="ListParagraph"/>
              <w:numPr>
                <w:ilvl w:val="0"/>
                <w:numId w:val="13"/>
              </w:numPr>
              <w:spacing w:after="0" w:line="360" w:lineRule="auto"/>
              <w:jc w:val="both"/>
              <w:rPr>
                <w:rFonts w:ascii="Arial" w:hAnsi="Arial"/>
                <w:sz w:val="24"/>
                <w:szCs w:val="24"/>
                <w:lang w:val="el-GR"/>
              </w:rPr>
            </w:pPr>
            <w:r w:rsidRPr="00C828E8">
              <w:rPr>
                <w:rFonts w:ascii="Arial" w:hAnsi="Arial"/>
                <w:sz w:val="24"/>
                <w:szCs w:val="24"/>
                <w:lang w:val="el-GR"/>
              </w:rPr>
              <w:t xml:space="preserve">το νόμιμο δικαίωμα των προστατευόμενων </w:t>
            </w:r>
            <w:r w:rsidR="001F39DA" w:rsidRPr="00C828E8">
              <w:rPr>
                <w:rFonts w:ascii="Arial" w:hAnsi="Arial"/>
                <w:sz w:val="24"/>
                <w:szCs w:val="24"/>
                <w:lang w:val="el-GR"/>
              </w:rPr>
              <w:t xml:space="preserve">εταιρειών </w:t>
            </w:r>
            <w:r w:rsidRPr="00C828E8">
              <w:rPr>
                <w:rFonts w:ascii="Arial" w:hAnsi="Arial"/>
                <w:sz w:val="24"/>
                <w:szCs w:val="24"/>
                <w:lang w:val="el-GR"/>
              </w:rPr>
              <w:t xml:space="preserve">να αρνηθούν να παράσχουν τις πληροφορίες· </w:t>
            </w:r>
          </w:p>
          <w:p w14:paraId="2CB2771D" w14:textId="77777777" w:rsidR="00E46CB1" w:rsidRPr="00C828E8" w:rsidRDefault="00E46CB1" w:rsidP="00E46CB1">
            <w:pPr>
              <w:spacing w:after="0" w:line="360" w:lineRule="auto"/>
              <w:jc w:val="both"/>
              <w:rPr>
                <w:rFonts w:ascii="Arial" w:hAnsi="Arial"/>
                <w:sz w:val="24"/>
                <w:szCs w:val="24"/>
                <w:lang w:val="el-GR"/>
              </w:rPr>
            </w:pPr>
          </w:p>
          <w:p w14:paraId="61568C41" w14:textId="2B9E292A" w:rsidR="00D15C32" w:rsidRPr="00C828E8" w:rsidRDefault="001F39DA" w:rsidP="00625461">
            <w:pPr>
              <w:pStyle w:val="ListParagraph"/>
              <w:numPr>
                <w:ilvl w:val="0"/>
                <w:numId w:val="13"/>
              </w:numPr>
              <w:spacing w:after="0" w:line="360" w:lineRule="auto"/>
              <w:jc w:val="both"/>
              <w:rPr>
                <w:lang w:val="el-GR"/>
              </w:rPr>
            </w:pPr>
            <w:r w:rsidRPr="00C828E8">
              <w:rPr>
                <w:rFonts w:ascii="Arial" w:hAnsi="Arial"/>
                <w:sz w:val="24"/>
                <w:szCs w:val="24"/>
                <w:lang w:val="el-GR"/>
              </w:rPr>
              <w:t xml:space="preserve">εταιρείες </w:t>
            </w:r>
            <w:r w:rsidR="00E46CB1" w:rsidRPr="00C828E8">
              <w:rPr>
                <w:rFonts w:ascii="Arial" w:hAnsi="Arial"/>
                <w:sz w:val="24"/>
                <w:szCs w:val="24"/>
                <w:lang w:val="el-GR"/>
              </w:rPr>
              <w:t xml:space="preserve">που υποβάλλουν έκθεση και παρέχουν τις απαραίτητες πληροφορίες για την αλυσίδα αξίας τους, χωρίς να παρέχουν πληροφορίες από προστατευόμενες </w:t>
            </w:r>
            <w:r w:rsidRPr="00C828E8">
              <w:rPr>
                <w:rFonts w:ascii="Arial" w:hAnsi="Arial"/>
                <w:sz w:val="24"/>
                <w:szCs w:val="24"/>
                <w:lang w:val="el-GR"/>
              </w:rPr>
              <w:t xml:space="preserve">εταιρείες </w:t>
            </w:r>
            <w:r w:rsidR="00E46CB1" w:rsidRPr="00C828E8">
              <w:rPr>
                <w:rFonts w:ascii="Arial" w:hAnsi="Arial"/>
                <w:sz w:val="24"/>
                <w:szCs w:val="24"/>
                <w:lang w:val="el-GR"/>
              </w:rPr>
              <w:t xml:space="preserve">και χωρίς να αναφέρουν τυχόν πληροφορίες που υπερβαίνουν τις πληροφορίες που ορίζονται στα προαιρετικά πρότυπα, θεωρείται ότι έχουν συμμορφωθεί με την </w:t>
            </w:r>
            <w:r w:rsidR="00E46CB1" w:rsidRPr="00C828E8">
              <w:rPr>
                <w:rFonts w:ascii="Arial" w:hAnsi="Arial"/>
                <w:sz w:val="24"/>
                <w:szCs w:val="24"/>
                <w:lang w:val="el-GR"/>
              </w:rPr>
              <w:lastRenderedPageBreak/>
              <w:t>υποχρέωση υποβολής πληροφοριών για την αλυσίδα αξίας τους που ορίζεται στο εδάφιο</w:t>
            </w:r>
            <w:r w:rsidR="006273E9" w:rsidRPr="00C828E8">
              <w:rPr>
                <w:rFonts w:ascii="Arial" w:hAnsi="Arial"/>
                <w:sz w:val="24"/>
                <w:szCs w:val="24"/>
                <w:lang w:val="el-GR"/>
              </w:rPr>
              <w:t xml:space="preserve"> (</w:t>
            </w:r>
            <w:r w:rsidR="00B051D9" w:rsidRPr="00C828E8">
              <w:rPr>
                <w:rFonts w:ascii="Arial" w:hAnsi="Arial"/>
                <w:sz w:val="24"/>
                <w:szCs w:val="24"/>
                <w:lang w:val="el-GR"/>
              </w:rPr>
              <w:t>6</w:t>
            </w:r>
            <w:r w:rsidR="006273E9" w:rsidRPr="00C828E8">
              <w:rPr>
                <w:rFonts w:ascii="Arial" w:hAnsi="Arial"/>
                <w:sz w:val="24"/>
                <w:szCs w:val="24"/>
                <w:lang w:val="el-GR"/>
              </w:rPr>
              <w:t>)</w:t>
            </w:r>
            <w:r w:rsidR="00E46CB1" w:rsidRPr="00C828E8">
              <w:rPr>
                <w:rFonts w:ascii="Arial" w:hAnsi="Arial"/>
                <w:sz w:val="24"/>
                <w:szCs w:val="24"/>
                <w:lang w:val="el-GR"/>
              </w:rPr>
              <w:t>.</w:t>
            </w:r>
            <w:r w:rsidRPr="00C828E8">
              <w:rPr>
                <w:rFonts w:ascii="Arial" w:hAnsi="Arial"/>
                <w:sz w:val="24"/>
                <w:szCs w:val="24"/>
                <w:lang w:val="el-GR"/>
              </w:rPr>
              <w:t xml:space="preserve"> </w:t>
            </w:r>
          </w:p>
        </w:tc>
      </w:tr>
      <w:tr w:rsidR="00625461" w:rsidRPr="00C828E8" w14:paraId="116F4D8B" w14:textId="77777777" w:rsidTr="005A2BBC">
        <w:trPr>
          <w:jc w:val="center"/>
        </w:trPr>
        <w:tc>
          <w:tcPr>
            <w:tcW w:w="1947" w:type="dxa"/>
            <w:tcMar>
              <w:top w:w="0" w:type="dxa"/>
              <w:left w:w="108" w:type="dxa"/>
              <w:bottom w:w="0" w:type="dxa"/>
              <w:right w:w="108" w:type="dxa"/>
            </w:tcMar>
          </w:tcPr>
          <w:p w14:paraId="1C4BBD04" w14:textId="77777777" w:rsidR="00625461" w:rsidRPr="00C828E8" w:rsidRDefault="00625461">
            <w:pPr>
              <w:spacing w:after="0" w:line="360" w:lineRule="auto"/>
              <w:jc w:val="right"/>
              <w:rPr>
                <w:rFonts w:ascii="Arial" w:hAnsi="Arial"/>
                <w:sz w:val="20"/>
                <w:szCs w:val="20"/>
                <w:lang w:val="el-GR"/>
              </w:rPr>
            </w:pPr>
          </w:p>
        </w:tc>
        <w:tc>
          <w:tcPr>
            <w:tcW w:w="7687" w:type="dxa"/>
            <w:gridSpan w:val="2"/>
            <w:tcMar>
              <w:top w:w="0" w:type="dxa"/>
              <w:left w:w="108" w:type="dxa"/>
              <w:bottom w:w="0" w:type="dxa"/>
              <w:right w:w="108" w:type="dxa"/>
            </w:tcMar>
          </w:tcPr>
          <w:p w14:paraId="209F1181" w14:textId="77777777" w:rsidR="00625461" w:rsidRPr="00C828E8" w:rsidRDefault="00625461" w:rsidP="00F27599">
            <w:pPr>
              <w:numPr>
                <w:ilvl w:val="2"/>
                <w:numId w:val="12"/>
              </w:numPr>
              <w:spacing w:after="0" w:line="360" w:lineRule="auto"/>
              <w:jc w:val="both"/>
              <w:rPr>
                <w:rFonts w:ascii="Arial" w:hAnsi="Arial"/>
                <w:sz w:val="24"/>
                <w:szCs w:val="24"/>
                <w:lang w:val="el-GR"/>
              </w:rPr>
            </w:pPr>
          </w:p>
        </w:tc>
      </w:tr>
      <w:tr w:rsidR="00D15C32" w:rsidRPr="00C828E8" w14:paraId="408A470B" w14:textId="77777777" w:rsidTr="005A2BBC">
        <w:trPr>
          <w:jc w:val="center"/>
        </w:trPr>
        <w:tc>
          <w:tcPr>
            <w:tcW w:w="1947" w:type="dxa"/>
            <w:tcMar>
              <w:top w:w="0" w:type="dxa"/>
              <w:left w:w="108" w:type="dxa"/>
              <w:bottom w:w="0" w:type="dxa"/>
              <w:right w:w="108" w:type="dxa"/>
            </w:tcMar>
          </w:tcPr>
          <w:p w14:paraId="1562DFEA" w14:textId="77777777" w:rsidR="00D15C32" w:rsidRPr="00C828E8" w:rsidRDefault="00D15C32">
            <w:pPr>
              <w:spacing w:after="0" w:line="360" w:lineRule="auto"/>
              <w:jc w:val="right"/>
              <w:rPr>
                <w:rFonts w:ascii="Arial" w:hAnsi="Arial"/>
                <w:sz w:val="20"/>
                <w:szCs w:val="20"/>
                <w:lang w:val="el-GR"/>
              </w:rPr>
            </w:pPr>
          </w:p>
        </w:tc>
        <w:tc>
          <w:tcPr>
            <w:tcW w:w="7687" w:type="dxa"/>
            <w:gridSpan w:val="2"/>
            <w:tcMar>
              <w:top w:w="0" w:type="dxa"/>
              <w:left w:w="108" w:type="dxa"/>
              <w:bottom w:w="0" w:type="dxa"/>
              <w:right w:w="108" w:type="dxa"/>
            </w:tcMar>
          </w:tcPr>
          <w:p w14:paraId="2EE6C23C" w14:textId="3ECD2F48" w:rsidR="00F27599" w:rsidRPr="00C828E8" w:rsidRDefault="00F27599" w:rsidP="00F27599">
            <w:pPr>
              <w:numPr>
                <w:ilvl w:val="2"/>
                <w:numId w:val="12"/>
              </w:numPr>
              <w:spacing w:after="0" w:line="360" w:lineRule="auto"/>
              <w:jc w:val="both"/>
              <w:rPr>
                <w:rFonts w:ascii="Arial" w:hAnsi="Arial"/>
                <w:sz w:val="24"/>
                <w:szCs w:val="24"/>
                <w:lang w:val="el-GR"/>
              </w:rPr>
            </w:pPr>
            <w:r w:rsidRPr="00C828E8">
              <w:rPr>
                <w:rFonts w:ascii="Arial" w:hAnsi="Arial"/>
                <w:sz w:val="24"/>
                <w:szCs w:val="24"/>
                <w:lang w:val="el-GR"/>
              </w:rPr>
              <w:t>(</w:t>
            </w:r>
            <w:r w:rsidR="00A8245E" w:rsidRPr="00C828E8">
              <w:rPr>
                <w:rFonts w:ascii="Arial" w:hAnsi="Arial"/>
                <w:sz w:val="24"/>
                <w:szCs w:val="24"/>
                <w:lang w:val="el-GR"/>
              </w:rPr>
              <w:t>9</w:t>
            </w:r>
            <w:r w:rsidRPr="00C828E8">
              <w:rPr>
                <w:rFonts w:ascii="Arial" w:hAnsi="Arial"/>
                <w:sz w:val="24"/>
                <w:szCs w:val="24"/>
                <w:lang w:val="el-GR"/>
              </w:rPr>
              <w:t>) Καμία διάταξη του εδαφίου (</w:t>
            </w:r>
            <w:r w:rsidR="008908F3" w:rsidRPr="00C828E8">
              <w:rPr>
                <w:rFonts w:ascii="Arial" w:hAnsi="Arial"/>
                <w:sz w:val="24"/>
                <w:szCs w:val="24"/>
                <w:lang w:val="el-GR"/>
              </w:rPr>
              <w:t>8</w:t>
            </w:r>
            <w:r w:rsidRPr="00C828E8">
              <w:rPr>
                <w:rFonts w:ascii="Arial" w:hAnsi="Arial"/>
                <w:sz w:val="24"/>
                <w:szCs w:val="24"/>
                <w:lang w:val="el-GR"/>
              </w:rPr>
              <w:t>):</w:t>
            </w:r>
          </w:p>
          <w:p w14:paraId="65B6413A" w14:textId="77777777" w:rsidR="00F27599" w:rsidRPr="00C828E8" w:rsidRDefault="00F27599" w:rsidP="00F27599">
            <w:pPr>
              <w:spacing w:after="0" w:line="360" w:lineRule="auto"/>
              <w:jc w:val="both"/>
              <w:rPr>
                <w:rFonts w:ascii="Arial" w:hAnsi="Arial"/>
                <w:sz w:val="24"/>
                <w:szCs w:val="24"/>
                <w:lang w:val="el-GR"/>
              </w:rPr>
            </w:pPr>
          </w:p>
          <w:p w14:paraId="1BF133B7" w14:textId="5D5F444D" w:rsidR="00F27599" w:rsidRPr="00C828E8" w:rsidRDefault="00F27599" w:rsidP="00F27599">
            <w:pPr>
              <w:spacing w:after="0" w:line="360" w:lineRule="auto"/>
              <w:jc w:val="both"/>
              <w:rPr>
                <w:rFonts w:ascii="Arial" w:hAnsi="Arial"/>
                <w:sz w:val="24"/>
                <w:szCs w:val="24"/>
                <w:lang w:val="el-GR"/>
              </w:rPr>
            </w:pPr>
            <w:r w:rsidRPr="00C828E8">
              <w:rPr>
                <w:rFonts w:ascii="Arial" w:hAnsi="Arial"/>
                <w:sz w:val="24"/>
                <w:szCs w:val="24"/>
                <w:lang w:val="el-GR"/>
              </w:rPr>
              <w:t xml:space="preserve">(α) δεν επηρεάζει τα αιτήματα παροχής πληροφοριών για σκοπούς πέραν της υποβολής πληροφοριών βιωσιμότητας, όπως απαιτείται από </w:t>
            </w:r>
            <w:r w:rsidR="00B051D9" w:rsidRPr="00C828E8">
              <w:rPr>
                <w:rFonts w:ascii="Arial" w:hAnsi="Arial"/>
                <w:sz w:val="24"/>
                <w:szCs w:val="24"/>
                <w:lang w:val="el-GR"/>
              </w:rPr>
              <w:t xml:space="preserve">τον </w:t>
            </w:r>
            <w:r w:rsidR="006D7753" w:rsidRPr="00C828E8">
              <w:rPr>
                <w:rFonts w:ascii="Arial" w:hAnsi="Arial"/>
                <w:sz w:val="24"/>
                <w:szCs w:val="24"/>
                <w:lang w:val="el-GR"/>
              </w:rPr>
              <w:t xml:space="preserve">παρόντα </w:t>
            </w:r>
            <w:r w:rsidR="00B051D9" w:rsidRPr="00C828E8">
              <w:rPr>
                <w:rFonts w:ascii="Arial" w:hAnsi="Arial"/>
                <w:sz w:val="24"/>
                <w:szCs w:val="24"/>
                <w:lang w:val="el-GR"/>
              </w:rPr>
              <w:t>Νόμο</w:t>
            </w:r>
            <w:r w:rsidRPr="00C828E8">
              <w:rPr>
                <w:rFonts w:ascii="Arial" w:hAnsi="Arial"/>
                <w:sz w:val="24"/>
                <w:szCs w:val="24"/>
                <w:lang w:val="el-GR"/>
              </w:rPr>
              <w:t xml:space="preserve">, συμπεριλαμβανομένων των αιτημάτων που υποβάλλονται για συμμόρφωση με τις απαιτήσεις της </w:t>
            </w:r>
            <w:r w:rsidR="004553F8" w:rsidRPr="00C828E8">
              <w:rPr>
                <w:rFonts w:ascii="Arial" w:hAnsi="Arial"/>
                <w:sz w:val="24"/>
                <w:szCs w:val="24"/>
                <w:lang w:val="el-GR"/>
              </w:rPr>
              <w:t>Ευρωπαϊκή</w:t>
            </w:r>
            <w:r w:rsidR="006D7753" w:rsidRPr="00C828E8">
              <w:rPr>
                <w:rFonts w:ascii="Arial" w:hAnsi="Arial"/>
                <w:sz w:val="24"/>
                <w:szCs w:val="24"/>
                <w:lang w:val="el-GR"/>
              </w:rPr>
              <w:t>ς</w:t>
            </w:r>
            <w:r w:rsidR="004553F8" w:rsidRPr="00C828E8">
              <w:rPr>
                <w:rFonts w:ascii="Arial" w:hAnsi="Arial"/>
                <w:sz w:val="24"/>
                <w:szCs w:val="24"/>
                <w:lang w:val="el-GR"/>
              </w:rPr>
              <w:t xml:space="preserve"> Ένωσης </w:t>
            </w:r>
            <w:r w:rsidRPr="00C828E8">
              <w:rPr>
                <w:rFonts w:ascii="Arial" w:hAnsi="Arial"/>
                <w:sz w:val="24"/>
                <w:szCs w:val="24"/>
                <w:lang w:val="el-GR"/>
              </w:rPr>
              <w:t xml:space="preserve">για τη διεξαγωγή διαδικασίας δέουσας επιμέλειας από τις </w:t>
            </w:r>
            <w:r w:rsidR="004F2531" w:rsidRPr="00C828E8">
              <w:rPr>
                <w:rFonts w:ascii="Arial" w:hAnsi="Arial"/>
                <w:sz w:val="24"/>
                <w:szCs w:val="24"/>
                <w:lang w:val="el-GR"/>
              </w:rPr>
              <w:t>εταιρείες</w:t>
            </w:r>
            <w:r w:rsidRPr="00C828E8">
              <w:rPr>
                <w:rFonts w:ascii="Arial" w:hAnsi="Arial"/>
                <w:sz w:val="24"/>
                <w:szCs w:val="24"/>
                <w:lang w:val="el-GR"/>
              </w:rPr>
              <w:t>· ή</w:t>
            </w:r>
          </w:p>
          <w:p w14:paraId="0F59A2FD" w14:textId="77777777" w:rsidR="00F27599" w:rsidRPr="00C828E8" w:rsidRDefault="00F27599" w:rsidP="00F27599">
            <w:pPr>
              <w:spacing w:after="0" w:line="360" w:lineRule="auto"/>
              <w:jc w:val="both"/>
              <w:rPr>
                <w:rFonts w:ascii="Arial" w:hAnsi="Arial"/>
                <w:sz w:val="24"/>
                <w:szCs w:val="24"/>
                <w:lang w:val="el-GR"/>
              </w:rPr>
            </w:pPr>
          </w:p>
          <w:p w14:paraId="0D34E037" w14:textId="75FE9281" w:rsidR="00D15C32" w:rsidRPr="00C828E8" w:rsidRDefault="00F27599" w:rsidP="00625461">
            <w:pPr>
              <w:spacing w:after="0" w:line="360" w:lineRule="auto"/>
              <w:jc w:val="both"/>
              <w:rPr>
                <w:rFonts w:ascii="Arial" w:hAnsi="Arial"/>
                <w:sz w:val="24"/>
                <w:szCs w:val="24"/>
                <w:lang w:val="el-GR"/>
              </w:rPr>
            </w:pPr>
            <w:r w:rsidRPr="00C828E8">
              <w:rPr>
                <w:rFonts w:ascii="Arial" w:hAnsi="Arial"/>
                <w:sz w:val="24"/>
                <w:szCs w:val="24"/>
                <w:lang w:val="el-GR"/>
              </w:rPr>
              <w:t xml:space="preserve">(β) δεν επιβάλλει ή δεν συνεπάγεται οποιαδήποτε υποχρέωση σε οποιαδήποτε </w:t>
            </w:r>
            <w:r w:rsidR="004F2531" w:rsidRPr="00C828E8">
              <w:rPr>
                <w:rFonts w:ascii="Arial" w:hAnsi="Arial"/>
                <w:sz w:val="24"/>
                <w:szCs w:val="24"/>
                <w:lang w:val="el-GR"/>
              </w:rPr>
              <w:t>εταιρεία</w:t>
            </w:r>
            <w:r w:rsidRPr="00C828E8">
              <w:rPr>
                <w:rFonts w:ascii="Arial" w:hAnsi="Arial"/>
                <w:sz w:val="24"/>
                <w:szCs w:val="24"/>
                <w:lang w:val="el-GR"/>
              </w:rPr>
              <w:t xml:space="preserve"> στην αλυσίδα αξίας της να παρέχει πληροφορίες βιωσιμότητας.</w:t>
            </w:r>
          </w:p>
        </w:tc>
      </w:tr>
      <w:tr w:rsidR="00F27599" w:rsidRPr="00C828E8" w14:paraId="574CA939" w14:textId="77777777" w:rsidTr="005A2BBC">
        <w:trPr>
          <w:jc w:val="center"/>
        </w:trPr>
        <w:tc>
          <w:tcPr>
            <w:tcW w:w="1947" w:type="dxa"/>
            <w:tcMar>
              <w:top w:w="0" w:type="dxa"/>
              <w:left w:w="108" w:type="dxa"/>
              <w:bottom w:w="0" w:type="dxa"/>
              <w:right w:w="108" w:type="dxa"/>
            </w:tcMar>
          </w:tcPr>
          <w:p w14:paraId="0962C10B" w14:textId="77777777" w:rsidR="00F27599" w:rsidRPr="00C828E8" w:rsidRDefault="00F27599">
            <w:pPr>
              <w:spacing w:after="0" w:line="360" w:lineRule="auto"/>
              <w:jc w:val="right"/>
              <w:rPr>
                <w:rFonts w:ascii="Arial" w:hAnsi="Arial"/>
                <w:sz w:val="20"/>
                <w:szCs w:val="20"/>
                <w:lang w:val="el-GR"/>
              </w:rPr>
            </w:pPr>
          </w:p>
        </w:tc>
        <w:tc>
          <w:tcPr>
            <w:tcW w:w="7687" w:type="dxa"/>
            <w:gridSpan w:val="2"/>
            <w:tcMar>
              <w:top w:w="0" w:type="dxa"/>
              <w:left w:w="108" w:type="dxa"/>
              <w:bottom w:w="0" w:type="dxa"/>
              <w:right w:w="108" w:type="dxa"/>
            </w:tcMar>
          </w:tcPr>
          <w:p w14:paraId="2C947B58" w14:textId="77777777" w:rsidR="00F27599" w:rsidRPr="00C828E8" w:rsidRDefault="00F27599" w:rsidP="00F27599">
            <w:pPr>
              <w:numPr>
                <w:ilvl w:val="2"/>
                <w:numId w:val="12"/>
              </w:numPr>
              <w:spacing w:after="0" w:line="360" w:lineRule="auto"/>
              <w:jc w:val="both"/>
              <w:rPr>
                <w:rFonts w:ascii="Arial" w:hAnsi="Arial"/>
                <w:sz w:val="24"/>
                <w:szCs w:val="24"/>
                <w:lang w:val="el-GR"/>
              </w:rPr>
            </w:pPr>
          </w:p>
        </w:tc>
      </w:tr>
      <w:tr w:rsidR="00D15C32" w:rsidRPr="00C828E8" w14:paraId="7D83AEB3" w14:textId="77777777" w:rsidTr="005A2BBC">
        <w:trPr>
          <w:jc w:val="center"/>
        </w:trPr>
        <w:tc>
          <w:tcPr>
            <w:tcW w:w="1947" w:type="dxa"/>
            <w:tcMar>
              <w:top w:w="0" w:type="dxa"/>
              <w:left w:w="108" w:type="dxa"/>
              <w:bottom w:w="0" w:type="dxa"/>
              <w:right w:w="108" w:type="dxa"/>
            </w:tcMar>
          </w:tcPr>
          <w:p w14:paraId="13D43928" w14:textId="77777777" w:rsidR="00D15C32" w:rsidRPr="00C828E8" w:rsidRDefault="00D15C32">
            <w:pPr>
              <w:spacing w:after="0" w:line="360" w:lineRule="auto"/>
              <w:jc w:val="right"/>
              <w:rPr>
                <w:rFonts w:ascii="Arial" w:hAnsi="Arial"/>
                <w:sz w:val="20"/>
                <w:szCs w:val="20"/>
                <w:lang w:val="el-GR"/>
              </w:rPr>
            </w:pPr>
          </w:p>
        </w:tc>
        <w:tc>
          <w:tcPr>
            <w:tcW w:w="7687" w:type="dxa"/>
            <w:gridSpan w:val="2"/>
            <w:tcMar>
              <w:top w:w="0" w:type="dxa"/>
              <w:left w:w="108" w:type="dxa"/>
              <w:bottom w:w="0" w:type="dxa"/>
              <w:right w:w="108" w:type="dxa"/>
            </w:tcMar>
          </w:tcPr>
          <w:p w14:paraId="4FA163EF" w14:textId="609BB066" w:rsidR="00D15C32" w:rsidRPr="00C828E8" w:rsidRDefault="00F27599">
            <w:pPr>
              <w:spacing w:after="0" w:line="360" w:lineRule="auto"/>
              <w:jc w:val="both"/>
              <w:rPr>
                <w:rFonts w:ascii="Arial" w:hAnsi="Arial"/>
                <w:sz w:val="24"/>
                <w:szCs w:val="24"/>
                <w:lang w:val="el-GR"/>
              </w:rPr>
            </w:pPr>
            <w:r w:rsidRPr="00C828E8">
              <w:rPr>
                <w:rFonts w:ascii="Arial" w:hAnsi="Arial"/>
                <w:sz w:val="24"/>
                <w:szCs w:val="24"/>
                <w:lang w:val="el-GR"/>
              </w:rPr>
              <w:t>(</w:t>
            </w:r>
            <w:r w:rsidR="00A8245E" w:rsidRPr="00C828E8">
              <w:rPr>
                <w:rFonts w:ascii="Arial" w:hAnsi="Arial"/>
                <w:sz w:val="24"/>
                <w:szCs w:val="24"/>
                <w:lang w:val="el-GR"/>
              </w:rPr>
              <w:t>10</w:t>
            </w:r>
            <w:r w:rsidRPr="00C828E8">
              <w:rPr>
                <w:rFonts w:ascii="Arial" w:hAnsi="Arial"/>
                <w:sz w:val="24"/>
                <w:szCs w:val="24"/>
                <w:lang w:val="el-GR"/>
              </w:rPr>
              <w:t xml:space="preserve">) </w:t>
            </w:r>
            <w:r w:rsidR="00FE14A8" w:rsidRPr="00C828E8">
              <w:rPr>
                <w:rFonts w:ascii="Arial" w:hAnsi="Arial"/>
                <w:sz w:val="24"/>
                <w:szCs w:val="24"/>
                <w:lang w:val="el-GR"/>
              </w:rPr>
              <w:t xml:space="preserve">Για τα πρώτα τρία έτη κατά τα οποία υπόκειται στις απαιτήσεις υποβολής εκθέσεων βιωσιμότητας σύμφωνα με </w:t>
            </w:r>
            <w:r w:rsidR="00405F1C" w:rsidRPr="00C828E8">
              <w:rPr>
                <w:rFonts w:ascii="Arial" w:hAnsi="Arial"/>
                <w:sz w:val="24"/>
                <w:szCs w:val="24"/>
                <w:lang w:val="el-GR"/>
              </w:rPr>
              <w:t>το εδάφιο (</w:t>
            </w:r>
            <w:r w:rsidR="00320DFB" w:rsidRPr="00C828E8">
              <w:rPr>
                <w:rFonts w:ascii="Arial" w:hAnsi="Arial"/>
                <w:sz w:val="24"/>
                <w:szCs w:val="24"/>
                <w:lang w:val="el-GR"/>
              </w:rPr>
              <w:t>1</w:t>
            </w:r>
            <w:r w:rsidR="00405F1C" w:rsidRPr="00C828E8">
              <w:rPr>
                <w:rFonts w:ascii="Arial" w:hAnsi="Arial"/>
                <w:sz w:val="24"/>
                <w:szCs w:val="24"/>
                <w:lang w:val="el-GR"/>
              </w:rPr>
              <w:t>)</w:t>
            </w:r>
            <w:r w:rsidR="00FE14A8" w:rsidRPr="00C828E8">
              <w:rPr>
                <w:rFonts w:ascii="Arial" w:hAnsi="Arial"/>
                <w:sz w:val="24"/>
                <w:szCs w:val="24"/>
                <w:lang w:val="el-GR"/>
              </w:rPr>
              <w:t xml:space="preserve">, και σε περίπτωση που δεν είναι διαθέσιμες όλες οι απαραίτητες πληροφορίες σχετικά με την αλυσίδα αξίας της, η εταιρεία εξηγεί τις προσπάθειες που κατέβαλε για να αποκτήσει τις αναγκαίες πληροφορίες σχετικά με την αλυσίδα αξίας της, τους λόγους για τους οποίους δεν κατέστη δυνατόν να ληφθούν όλες οι απαραίτητες πληροφορίες, καθώς και τα σχέδιά της προκειμένου να λαμβάνει όλες τις απαραίτητες πληροφορίες στο μέλλον. Μετά την εν λόγω τριετή μεταβατική περίοδο, η </w:t>
            </w:r>
            <w:r w:rsidR="004F2531" w:rsidRPr="00C828E8">
              <w:rPr>
                <w:rFonts w:ascii="Arial" w:hAnsi="Arial"/>
                <w:sz w:val="24"/>
                <w:szCs w:val="24"/>
                <w:lang w:val="el-GR"/>
              </w:rPr>
              <w:t>εταιρεία</w:t>
            </w:r>
            <w:r w:rsidR="00FE14A8" w:rsidRPr="00C828E8">
              <w:rPr>
                <w:rFonts w:ascii="Arial" w:hAnsi="Arial"/>
                <w:sz w:val="24"/>
                <w:szCs w:val="24"/>
                <w:lang w:val="el-GR"/>
              </w:rPr>
              <w:t xml:space="preserve"> μπορεί να πληροί τις απαιτήσεις υποβολής στοιχείων για τις πληροφορίες σχετικά με την αλυσίδα αξίας χρησιμοποιώντας πληροφορίες που λαμβάνονται απευθείας από </w:t>
            </w:r>
            <w:r w:rsidR="004F2531" w:rsidRPr="00C828E8">
              <w:rPr>
                <w:rFonts w:ascii="Arial" w:hAnsi="Arial"/>
                <w:sz w:val="24"/>
                <w:szCs w:val="24"/>
                <w:lang w:val="el-GR"/>
              </w:rPr>
              <w:t>εταιρείες</w:t>
            </w:r>
            <w:r w:rsidR="00FE14A8" w:rsidRPr="00C828E8">
              <w:rPr>
                <w:rFonts w:ascii="Arial" w:hAnsi="Arial"/>
                <w:sz w:val="24"/>
                <w:szCs w:val="24"/>
                <w:lang w:val="el-GR"/>
              </w:rPr>
              <w:t xml:space="preserve"> στην αλυσίδα αξίας της ή εκτιμήσεις για τις εν λόγω πληροφορίες, κατά περίπτωση.»</w:t>
            </w:r>
            <w:r w:rsidR="00625461" w:rsidRPr="00C828E8">
              <w:rPr>
                <w:rFonts w:ascii="Arial" w:hAnsi="Arial"/>
                <w:sz w:val="24"/>
                <w:szCs w:val="24"/>
                <w:lang w:val="el-GR"/>
              </w:rPr>
              <w:t>.</w:t>
            </w:r>
          </w:p>
        </w:tc>
      </w:tr>
      <w:tr w:rsidR="00D15C32" w:rsidRPr="00C828E8" w14:paraId="1508B734" w14:textId="77777777" w:rsidTr="005A2BBC">
        <w:trPr>
          <w:jc w:val="center"/>
        </w:trPr>
        <w:tc>
          <w:tcPr>
            <w:tcW w:w="1947" w:type="dxa"/>
            <w:tcMar>
              <w:top w:w="0" w:type="dxa"/>
              <w:left w:w="108" w:type="dxa"/>
              <w:bottom w:w="0" w:type="dxa"/>
              <w:right w:w="108" w:type="dxa"/>
            </w:tcMar>
          </w:tcPr>
          <w:p w14:paraId="3FD1F1ED" w14:textId="77777777" w:rsidR="00D15C32" w:rsidRPr="00C828E8" w:rsidRDefault="00D15C32">
            <w:pPr>
              <w:spacing w:after="0" w:line="360" w:lineRule="auto"/>
              <w:jc w:val="right"/>
              <w:rPr>
                <w:rFonts w:ascii="Arial" w:hAnsi="Arial"/>
                <w:sz w:val="20"/>
                <w:szCs w:val="20"/>
                <w:lang w:val="el-GR"/>
              </w:rPr>
            </w:pPr>
          </w:p>
        </w:tc>
        <w:tc>
          <w:tcPr>
            <w:tcW w:w="7687" w:type="dxa"/>
            <w:gridSpan w:val="2"/>
            <w:tcMar>
              <w:top w:w="0" w:type="dxa"/>
              <w:left w:w="108" w:type="dxa"/>
              <w:bottom w:w="0" w:type="dxa"/>
              <w:right w:w="108" w:type="dxa"/>
            </w:tcMar>
          </w:tcPr>
          <w:p w14:paraId="743AF653" w14:textId="77777777" w:rsidR="00D15C32" w:rsidRPr="00C828E8" w:rsidRDefault="00D15C32">
            <w:pPr>
              <w:spacing w:after="0" w:line="360" w:lineRule="auto"/>
              <w:jc w:val="both"/>
              <w:rPr>
                <w:rFonts w:ascii="Arial" w:hAnsi="Arial"/>
                <w:sz w:val="24"/>
                <w:szCs w:val="24"/>
                <w:lang w:val="el-GR"/>
              </w:rPr>
            </w:pPr>
          </w:p>
        </w:tc>
      </w:tr>
      <w:tr w:rsidR="00D15C32" w:rsidRPr="00C828E8" w14:paraId="5B016081" w14:textId="77777777" w:rsidTr="005A2BBC">
        <w:trPr>
          <w:jc w:val="center"/>
        </w:trPr>
        <w:tc>
          <w:tcPr>
            <w:tcW w:w="1947" w:type="dxa"/>
            <w:tcMar>
              <w:top w:w="0" w:type="dxa"/>
              <w:left w:w="108" w:type="dxa"/>
              <w:bottom w:w="0" w:type="dxa"/>
              <w:right w:w="108" w:type="dxa"/>
            </w:tcMar>
          </w:tcPr>
          <w:p w14:paraId="0A6912D8" w14:textId="77777777" w:rsidR="00D15C32" w:rsidRPr="00C828E8" w:rsidRDefault="00D15C32">
            <w:pPr>
              <w:spacing w:after="0" w:line="360" w:lineRule="auto"/>
              <w:jc w:val="right"/>
              <w:rPr>
                <w:rFonts w:ascii="Arial" w:hAnsi="Arial"/>
                <w:sz w:val="20"/>
                <w:szCs w:val="20"/>
                <w:lang w:val="el-GR"/>
              </w:rPr>
            </w:pPr>
          </w:p>
        </w:tc>
        <w:tc>
          <w:tcPr>
            <w:tcW w:w="7687" w:type="dxa"/>
            <w:gridSpan w:val="2"/>
            <w:tcMar>
              <w:top w:w="0" w:type="dxa"/>
              <w:left w:w="108" w:type="dxa"/>
              <w:bottom w:w="0" w:type="dxa"/>
              <w:right w:w="108" w:type="dxa"/>
            </w:tcMar>
          </w:tcPr>
          <w:p w14:paraId="59341FC0" w14:textId="6512A34F" w:rsidR="004E31F0" w:rsidRPr="00C828E8" w:rsidRDefault="004E31F0" w:rsidP="00625461">
            <w:pPr>
              <w:spacing w:after="0" w:line="360" w:lineRule="auto"/>
              <w:jc w:val="both"/>
              <w:rPr>
                <w:rFonts w:ascii="Arial" w:hAnsi="Arial"/>
                <w:sz w:val="24"/>
                <w:szCs w:val="24"/>
                <w:lang w:val="el-GR"/>
              </w:rPr>
            </w:pPr>
            <w:r w:rsidRPr="00C828E8">
              <w:rPr>
                <w:rFonts w:ascii="Arial" w:hAnsi="Arial"/>
                <w:sz w:val="24"/>
                <w:szCs w:val="24"/>
                <w:lang w:val="el-GR"/>
              </w:rPr>
              <w:t>(</w:t>
            </w:r>
            <w:r w:rsidR="00FE5B0B" w:rsidRPr="00C828E8">
              <w:rPr>
                <w:rFonts w:ascii="Arial" w:hAnsi="Arial"/>
                <w:sz w:val="24"/>
                <w:szCs w:val="24"/>
                <w:lang w:val="el-GR"/>
              </w:rPr>
              <w:t>ε</w:t>
            </w:r>
            <w:r w:rsidRPr="00C828E8">
              <w:rPr>
                <w:rFonts w:ascii="Arial" w:hAnsi="Arial"/>
                <w:sz w:val="24"/>
                <w:szCs w:val="24"/>
                <w:lang w:val="el-GR"/>
              </w:rPr>
              <w:t xml:space="preserve">) με την </w:t>
            </w:r>
            <w:r w:rsidR="00271986" w:rsidRPr="00C828E8">
              <w:rPr>
                <w:rFonts w:ascii="Arial" w:hAnsi="Arial"/>
                <w:sz w:val="24"/>
                <w:szCs w:val="24"/>
                <w:lang w:val="el-GR"/>
              </w:rPr>
              <w:t xml:space="preserve">προσθήκη, αμέσως μετά το </w:t>
            </w:r>
            <w:proofErr w:type="spellStart"/>
            <w:r w:rsidR="00271986" w:rsidRPr="00C828E8">
              <w:rPr>
                <w:rFonts w:ascii="Arial" w:hAnsi="Arial"/>
                <w:sz w:val="24"/>
                <w:szCs w:val="24"/>
                <w:lang w:val="el-GR"/>
              </w:rPr>
              <w:t>αναριθμημένο</w:t>
            </w:r>
            <w:proofErr w:type="spellEnd"/>
            <w:r w:rsidR="00271986" w:rsidRPr="00C828E8">
              <w:rPr>
                <w:rFonts w:ascii="Arial" w:hAnsi="Arial"/>
                <w:sz w:val="24"/>
                <w:szCs w:val="24"/>
                <w:lang w:val="el-GR"/>
              </w:rPr>
              <w:t xml:space="preserve"> εδάφιο (11), </w:t>
            </w:r>
            <w:r w:rsidRPr="00C828E8">
              <w:rPr>
                <w:rFonts w:ascii="Arial" w:hAnsi="Arial"/>
                <w:sz w:val="24"/>
                <w:szCs w:val="24"/>
                <w:lang w:val="el-GR"/>
              </w:rPr>
              <w:t>το</w:t>
            </w:r>
            <w:r w:rsidR="00271986" w:rsidRPr="00C828E8">
              <w:rPr>
                <w:rFonts w:ascii="Arial" w:hAnsi="Arial"/>
                <w:sz w:val="24"/>
                <w:szCs w:val="24"/>
                <w:lang w:val="el-GR"/>
              </w:rPr>
              <w:t>υ</w:t>
            </w:r>
            <w:r w:rsidRPr="00C828E8">
              <w:rPr>
                <w:rFonts w:ascii="Arial" w:hAnsi="Arial"/>
                <w:sz w:val="24"/>
                <w:szCs w:val="24"/>
                <w:lang w:val="el-GR"/>
              </w:rPr>
              <w:t xml:space="preserve"> ακόλουθο</w:t>
            </w:r>
            <w:r w:rsidR="00271986" w:rsidRPr="00C828E8">
              <w:rPr>
                <w:rFonts w:ascii="Arial" w:hAnsi="Arial"/>
                <w:sz w:val="24"/>
                <w:szCs w:val="24"/>
                <w:lang w:val="el-GR"/>
              </w:rPr>
              <w:t>υ</w:t>
            </w:r>
            <w:r w:rsidRPr="00C828E8">
              <w:rPr>
                <w:rFonts w:ascii="Arial" w:hAnsi="Arial"/>
                <w:sz w:val="24"/>
                <w:szCs w:val="24"/>
                <w:lang w:val="el-GR"/>
              </w:rPr>
              <w:t xml:space="preserve"> νέο</w:t>
            </w:r>
            <w:r w:rsidR="00271986" w:rsidRPr="00C828E8">
              <w:rPr>
                <w:rFonts w:ascii="Arial" w:hAnsi="Arial"/>
                <w:sz w:val="24"/>
                <w:szCs w:val="24"/>
                <w:lang w:val="el-GR"/>
              </w:rPr>
              <w:t>υ</w:t>
            </w:r>
            <w:r w:rsidRPr="00C828E8">
              <w:rPr>
                <w:rFonts w:ascii="Arial" w:hAnsi="Arial"/>
                <w:sz w:val="24"/>
                <w:szCs w:val="24"/>
                <w:lang w:val="el-GR"/>
              </w:rPr>
              <w:t xml:space="preserve"> εδάφιο</w:t>
            </w:r>
            <w:r w:rsidR="00271986" w:rsidRPr="00C828E8">
              <w:rPr>
                <w:rFonts w:ascii="Arial" w:hAnsi="Arial"/>
                <w:sz w:val="24"/>
                <w:szCs w:val="24"/>
                <w:lang w:val="el-GR"/>
              </w:rPr>
              <w:t>υ</w:t>
            </w:r>
            <w:r w:rsidRPr="00C828E8">
              <w:rPr>
                <w:rFonts w:ascii="Arial" w:hAnsi="Arial"/>
                <w:sz w:val="24"/>
                <w:szCs w:val="24"/>
                <w:lang w:val="el-GR"/>
              </w:rPr>
              <w:t xml:space="preserve"> (</w:t>
            </w:r>
            <w:r w:rsidR="00A8245E" w:rsidRPr="00C828E8">
              <w:rPr>
                <w:rFonts w:ascii="Arial" w:hAnsi="Arial"/>
                <w:sz w:val="24"/>
                <w:szCs w:val="24"/>
                <w:lang w:val="el-GR"/>
              </w:rPr>
              <w:t>12</w:t>
            </w:r>
            <w:r w:rsidRPr="00C828E8">
              <w:rPr>
                <w:rFonts w:ascii="Arial" w:hAnsi="Arial"/>
                <w:sz w:val="24"/>
                <w:szCs w:val="24"/>
                <w:lang w:val="el-GR"/>
              </w:rPr>
              <w:t>):</w:t>
            </w:r>
          </w:p>
          <w:p w14:paraId="3FB2DD6B" w14:textId="1710098F" w:rsidR="004E31F0" w:rsidRPr="00C828E8" w:rsidRDefault="004E31F0" w:rsidP="004E31F0">
            <w:pPr>
              <w:numPr>
                <w:ilvl w:val="2"/>
                <w:numId w:val="14"/>
              </w:numPr>
              <w:spacing w:after="0" w:line="360" w:lineRule="auto"/>
              <w:jc w:val="both"/>
              <w:rPr>
                <w:rFonts w:ascii="Arial" w:hAnsi="Arial"/>
                <w:sz w:val="24"/>
                <w:szCs w:val="24"/>
                <w:lang w:val="el-GR"/>
              </w:rPr>
            </w:pPr>
            <w:r w:rsidRPr="00C828E8">
              <w:rPr>
                <w:rFonts w:ascii="Arial" w:hAnsi="Arial"/>
                <w:sz w:val="24"/>
                <w:szCs w:val="24"/>
                <w:lang w:val="el-GR"/>
              </w:rPr>
              <w:t>«</w:t>
            </w:r>
            <w:r w:rsidR="00320DFB" w:rsidRPr="00C828E8">
              <w:rPr>
                <w:rFonts w:ascii="Arial" w:hAnsi="Arial"/>
                <w:sz w:val="24"/>
                <w:szCs w:val="24"/>
                <w:lang w:val="el-GR"/>
              </w:rPr>
              <w:t>(</w:t>
            </w:r>
            <w:r w:rsidR="00A8245E" w:rsidRPr="00C828E8">
              <w:rPr>
                <w:rFonts w:ascii="Arial" w:hAnsi="Arial"/>
                <w:sz w:val="24"/>
                <w:szCs w:val="24"/>
                <w:lang w:val="el-GR"/>
              </w:rPr>
              <w:t>12</w:t>
            </w:r>
            <w:r w:rsidR="00320DFB" w:rsidRPr="00C828E8">
              <w:rPr>
                <w:rFonts w:ascii="Arial" w:hAnsi="Arial"/>
                <w:sz w:val="24"/>
                <w:szCs w:val="24"/>
                <w:lang w:val="el-GR"/>
              </w:rPr>
              <w:t xml:space="preserve">) </w:t>
            </w:r>
            <w:r w:rsidRPr="00C828E8">
              <w:rPr>
                <w:rFonts w:ascii="Arial" w:hAnsi="Arial"/>
                <w:sz w:val="24"/>
                <w:szCs w:val="24"/>
                <w:lang w:val="el-GR"/>
              </w:rPr>
              <w:t>Κατά την υποβολή των πληροφοριών που αναφέρονται στ</w:t>
            </w:r>
            <w:r w:rsidR="001268CC" w:rsidRPr="00C828E8">
              <w:rPr>
                <w:rFonts w:ascii="Arial" w:hAnsi="Arial"/>
                <w:sz w:val="24"/>
                <w:szCs w:val="24"/>
                <w:lang w:val="el-GR"/>
              </w:rPr>
              <w:t>α</w:t>
            </w:r>
            <w:r w:rsidRPr="00C828E8">
              <w:rPr>
                <w:rFonts w:ascii="Arial" w:hAnsi="Arial"/>
                <w:sz w:val="24"/>
                <w:szCs w:val="24"/>
                <w:lang w:val="el-GR"/>
              </w:rPr>
              <w:t xml:space="preserve"> </w:t>
            </w:r>
            <w:r w:rsidR="001268CC" w:rsidRPr="00C828E8">
              <w:rPr>
                <w:rFonts w:ascii="Arial" w:hAnsi="Arial"/>
                <w:sz w:val="24"/>
                <w:szCs w:val="24"/>
                <w:lang w:val="el-GR"/>
              </w:rPr>
              <w:t>εδάφια</w:t>
            </w:r>
            <w:r w:rsidRPr="00C828E8">
              <w:rPr>
                <w:rFonts w:ascii="Arial" w:hAnsi="Arial"/>
                <w:sz w:val="24"/>
                <w:szCs w:val="24"/>
                <w:lang w:val="el-GR"/>
              </w:rPr>
              <w:t xml:space="preserve"> </w:t>
            </w:r>
            <w:r w:rsidR="00320DFB" w:rsidRPr="00C828E8">
              <w:rPr>
                <w:rFonts w:ascii="Arial" w:hAnsi="Arial"/>
                <w:sz w:val="24"/>
                <w:szCs w:val="24"/>
                <w:lang w:val="el-GR"/>
              </w:rPr>
              <w:t xml:space="preserve">(1) </w:t>
            </w:r>
            <w:r w:rsidR="00450268" w:rsidRPr="00C828E8">
              <w:rPr>
                <w:rFonts w:ascii="Arial" w:hAnsi="Arial"/>
                <w:sz w:val="24"/>
                <w:szCs w:val="24"/>
                <w:lang w:val="el-GR"/>
              </w:rPr>
              <w:t>μέχρι</w:t>
            </w:r>
            <w:r w:rsidR="00320DFB" w:rsidRPr="00C828E8">
              <w:rPr>
                <w:rFonts w:ascii="Arial" w:hAnsi="Arial"/>
                <w:sz w:val="24"/>
                <w:szCs w:val="24"/>
                <w:lang w:val="el-GR"/>
              </w:rPr>
              <w:t xml:space="preserve"> (</w:t>
            </w:r>
            <w:r w:rsidR="00450268" w:rsidRPr="00C828E8">
              <w:rPr>
                <w:rFonts w:ascii="Arial" w:hAnsi="Arial"/>
                <w:sz w:val="24"/>
                <w:szCs w:val="24"/>
                <w:lang w:val="el-GR"/>
              </w:rPr>
              <w:t>4</w:t>
            </w:r>
            <w:r w:rsidR="00320DFB" w:rsidRPr="00C828E8">
              <w:rPr>
                <w:rFonts w:ascii="Arial" w:hAnsi="Arial"/>
                <w:sz w:val="24"/>
                <w:szCs w:val="24"/>
                <w:lang w:val="el-GR"/>
              </w:rPr>
              <w:t xml:space="preserve">), </w:t>
            </w:r>
            <w:r w:rsidRPr="00C828E8">
              <w:rPr>
                <w:rFonts w:ascii="Arial" w:hAnsi="Arial"/>
                <w:sz w:val="24"/>
                <w:szCs w:val="24"/>
                <w:lang w:val="el-GR"/>
              </w:rPr>
              <w:t xml:space="preserve">οι </w:t>
            </w:r>
            <w:r w:rsidR="001268CC" w:rsidRPr="00C828E8">
              <w:rPr>
                <w:rFonts w:ascii="Arial" w:hAnsi="Arial"/>
                <w:sz w:val="24"/>
                <w:szCs w:val="24"/>
                <w:lang w:val="el-GR"/>
              </w:rPr>
              <w:t>εταιρείες</w:t>
            </w:r>
            <w:r w:rsidRPr="00C828E8">
              <w:rPr>
                <w:rFonts w:ascii="Arial" w:hAnsi="Arial"/>
                <w:sz w:val="24"/>
                <w:szCs w:val="24"/>
                <w:lang w:val="el-GR"/>
              </w:rPr>
              <w:t xml:space="preserve"> μπορούν να παραλείπουν τις ακόλουθες πληροφορίες:</w:t>
            </w:r>
          </w:p>
          <w:p w14:paraId="5A87D89F" w14:textId="77777777" w:rsidR="00A81121" w:rsidRPr="00C828E8" w:rsidRDefault="00A81121" w:rsidP="004E31F0">
            <w:pPr>
              <w:numPr>
                <w:ilvl w:val="2"/>
                <w:numId w:val="14"/>
              </w:numPr>
              <w:spacing w:after="0" w:line="360" w:lineRule="auto"/>
              <w:jc w:val="both"/>
              <w:rPr>
                <w:rFonts w:ascii="Arial" w:hAnsi="Arial"/>
                <w:sz w:val="24"/>
                <w:szCs w:val="24"/>
                <w:lang w:val="el-GR"/>
              </w:rPr>
            </w:pPr>
          </w:p>
          <w:p w14:paraId="4BE53573" w14:textId="07CEFA9A" w:rsidR="004E31F0" w:rsidRPr="00C828E8" w:rsidRDefault="00A81121" w:rsidP="004E31F0">
            <w:pPr>
              <w:numPr>
                <w:ilvl w:val="2"/>
                <w:numId w:val="14"/>
              </w:numPr>
              <w:spacing w:after="0" w:line="360" w:lineRule="auto"/>
              <w:jc w:val="both"/>
              <w:rPr>
                <w:rFonts w:ascii="Arial" w:hAnsi="Arial"/>
                <w:sz w:val="24"/>
                <w:szCs w:val="24"/>
                <w:lang w:val="el-GR"/>
              </w:rPr>
            </w:pPr>
            <w:r w:rsidRPr="00C828E8">
              <w:rPr>
                <w:rFonts w:ascii="Arial" w:hAnsi="Arial"/>
                <w:sz w:val="24"/>
                <w:szCs w:val="24"/>
                <w:lang w:val="el-GR"/>
              </w:rPr>
              <w:t xml:space="preserve">(α) </w:t>
            </w:r>
            <w:r w:rsidR="004E31F0" w:rsidRPr="00C828E8">
              <w:rPr>
                <w:rFonts w:ascii="Arial" w:hAnsi="Arial"/>
                <w:sz w:val="24"/>
                <w:szCs w:val="24"/>
                <w:lang w:val="el-GR"/>
              </w:rPr>
              <w:t xml:space="preserve">σε εξαιρετικές περιπτώσεις, πληροφορίες η δημοσιοποίηση των οποίων θα έβλαπτε σοβαρά την εμπορική θέση της </w:t>
            </w:r>
            <w:r w:rsidRPr="00C828E8">
              <w:rPr>
                <w:rFonts w:ascii="Arial" w:hAnsi="Arial"/>
                <w:sz w:val="24"/>
                <w:szCs w:val="24"/>
                <w:lang w:val="el-GR"/>
              </w:rPr>
              <w:t>εταιρείας</w:t>
            </w:r>
            <w:r w:rsidR="004E31F0" w:rsidRPr="00C828E8">
              <w:rPr>
                <w:rFonts w:ascii="Arial" w:hAnsi="Arial"/>
                <w:sz w:val="24"/>
                <w:szCs w:val="24"/>
                <w:lang w:val="el-GR"/>
              </w:rPr>
              <w:t>, υπό την προϋπόθεση ότι πληρούνται οι ακόλουθες προϋποθέσεις:</w:t>
            </w:r>
          </w:p>
          <w:p w14:paraId="650175B1" w14:textId="77777777" w:rsidR="00A81121" w:rsidRPr="00C828E8" w:rsidRDefault="00A81121" w:rsidP="004E31F0">
            <w:pPr>
              <w:spacing w:after="0" w:line="360" w:lineRule="auto"/>
              <w:ind w:left="351"/>
              <w:jc w:val="both"/>
              <w:rPr>
                <w:rFonts w:ascii="Arial" w:hAnsi="Arial"/>
                <w:sz w:val="24"/>
                <w:szCs w:val="24"/>
                <w:lang w:val="el-GR"/>
              </w:rPr>
            </w:pPr>
          </w:p>
          <w:p w14:paraId="334065FA" w14:textId="52C0F878" w:rsidR="004E31F0" w:rsidRPr="00C828E8" w:rsidRDefault="004E31F0" w:rsidP="00A81121">
            <w:pPr>
              <w:pStyle w:val="ListParagraph"/>
              <w:numPr>
                <w:ilvl w:val="0"/>
                <w:numId w:val="16"/>
              </w:numPr>
              <w:spacing w:after="0" w:line="360" w:lineRule="auto"/>
              <w:jc w:val="both"/>
              <w:rPr>
                <w:rFonts w:ascii="Arial" w:hAnsi="Arial"/>
                <w:sz w:val="24"/>
                <w:szCs w:val="24"/>
                <w:lang w:val="el-GR"/>
              </w:rPr>
            </w:pPr>
            <w:r w:rsidRPr="00C828E8">
              <w:rPr>
                <w:rFonts w:ascii="Arial" w:hAnsi="Arial"/>
                <w:sz w:val="24"/>
                <w:szCs w:val="24"/>
                <w:lang w:val="el-GR"/>
              </w:rPr>
              <w:t xml:space="preserve">η παράλειψη αυτή δεν εμποδίζει τη δίκαιη και ισορροπημένη κατανόηση της εξέλιξης, των επιδόσεων και της θέσης της </w:t>
            </w:r>
            <w:r w:rsidR="00A81121" w:rsidRPr="00C828E8">
              <w:rPr>
                <w:rFonts w:ascii="Arial" w:hAnsi="Arial"/>
                <w:sz w:val="24"/>
                <w:szCs w:val="24"/>
                <w:lang w:val="el-GR"/>
              </w:rPr>
              <w:t>εταιρείας</w:t>
            </w:r>
            <w:r w:rsidRPr="00C828E8">
              <w:rPr>
                <w:rFonts w:ascii="Arial" w:hAnsi="Arial"/>
                <w:sz w:val="24"/>
                <w:szCs w:val="24"/>
                <w:lang w:val="el-GR"/>
              </w:rPr>
              <w:t xml:space="preserve"> ή των κύριων κινδύνων ή επιπτώσεων που αυτή αντιμετωπίζει·</w:t>
            </w:r>
          </w:p>
          <w:p w14:paraId="4895028F" w14:textId="77777777" w:rsidR="004E31F0" w:rsidRPr="00C828E8" w:rsidRDefault="004E31F0" w:rsidP="004E31F0">
            <w:pPr>
              <w:spacing w:after="0" w:line="360" w:lineRule="auto"/>
              <w:ind w:left="351"/>
              <w:jc w:val="both"/>
              <w:rPr>
                <w:rFonts w:ascii="Arial" w:hAnsi="Arial"/>
                <w:sz w:val="24"/>
                <w:szCs w:val="24"/>
                <w:lang w:val="el-GR"/>
              </w:rPr>
            </w:pPr>
          </w:p>
          <w:p w14:paraId="17900084" w14:textId="7339CAF3" w:rsidR="004E31F0" w:rsidRPr="00C828E8" w:rsidRDefault="004E31F0" w:rsidP="00A81121">
            <w:pPr>
              <w:pStyle w:val="ListParagraph"/>
              <w:numPr>
                <w:ilvl w:val="0"/>
                <w:numId w:val="16"/>
              </w:numPr>
              <w:spacing w:after="0" w:line="360" w:lineRule="auto"/>
              <w:jc w:val="both"/>
              <w:rPr>
                <w:rFonts w:ascii="Arial" w:hAnsi="Arial"/>
                <w:sz w:val="24"/>
                <w:szCs w:val="24"/>
                <w:lang w:val="el-GR"/>
              </w:rPr>
            </w:pPr>
            <w:r w:rsidRPr="00C828E8">
              <w:rPr>
                <w:rFonts w:ascii="Arial" w:hAnsi="Arial"/>
                <w:sz w:val="24"/>
                <w:szCs w:val="24"/>
                <w:lang w:val="el-GR"/>
              </w:rPr>
              <w:t xml:space="preserve">η </w:t>
            </w:r>
            <w:r w:rsidR="00A81121" w:rsidRPr="00C828E8">
              <w:rPr>
                <w:rFonts w:ascii="Arial" w:hAnsi="Arial"/>
                <w:sz w:val="24"/>
                <w:szCs w:val="24"/>
                <w:lang w:val="el-GR"/>
              </w:rPr>
              <w:t xml:space="preserve">εταιρεία </w:t>
            </w:r>
            <w:r w:rsidRPr="00C828E8">
              <w:rPr>
                <w:rFonts w:ascii="Arial" w:hAnsi="Arial"/>
                <w:sz w:val="24"/>
                <w:szCs w:val="24"/>
                <w:lang w:val="el-GR"/>
              </w:rPr>
              <w:t>έχει διαπιστώσει ότι είναι αδύνατον να γνωστοποιήσει τις πληροφορίες κατά τρόπο που θα της επέτρεπε να επιτύχει τους στόχους της απαίτησης γνωστοποίησης χωρίς να θιγεί σοβαρά η εμπορική της θέση, για παράδειγμα σε συγκεντρωτική βάση·</w:t>
            </w:r>
            <w:r w:rsidR="00A81121" w:rsidRPr="00C828E8">
              <w:rPr>
                <w:rFonts w:ascii="Arial" w:hAnsi="Arial"/>
                <w:sz w:val="24"/>
                <w:szCs w:val="24"/>
                <w:lang w:val="el-GR"/>
              </w:rPr>
              <w:t xml:space="preserve"> </w:t>
            </w:r>
          </w:p>
          <w:p w14:paraId="0A709642" w14:textId="77777777" w:rsidR="004E31F0" w:rsidRPr="00C828E8" w:rsidRDefault="004E31F0" w:rsidP="004E31F0">
            <w:pPr>
              <w:spacing w:after="0" w:line="360" w:lineRule="auto"/>
              <w:ind w:left="351"/>
              <w:jc w:val="both"/>
              <w:rPr>
                <w:rFonts w:ascii="Arial" w:hAnsi="Arial"/>
                <w:sz w:val="24"/>
                <w:szCs w:val="24"/>
                <w:lang w:val="el-GR"/>
              </w:rPr>
            </w:pPr>
          </w:p>
          <w:p w14:paraId="1C410E56" w14:textId="1B440D38" w:rsidR="004E31F0" w:rsidRPr="00C828E8" w:rsidRDefault="004E31F0" w:rsidP="00A81121">
            <w:pPr>
              <w:pStyle w:val="ListParagraph"/>
              <w:numPr>
                <w:ilvl w:val="0"/>
                <w:numId w:val="16"/>
              </w:numPr>
              <w:spacing w:after="0" w:line="360" w:lineRule="auto"/>
              <w:jc w:val="both"/>
              <w:rPr>
                <w:rFonts w:ascii="Arial" w:hAnsi="Arial"/>
                <w:sz w:val="24"/>
                <w:szCs w:val="24"/>
                <w:lang w:val="el-GR"/>
              </w:rPr>
            </w:pPr>
            <w:r w:rsidRPr="00C828E8">
              <w:rPr>
                <w:rFonts w:ascii="Arial" w:hAnsi="Arial"/>
                <w:sz w:val="24"/>
                <w:szCs w:val="24"/>
                <w:lang w:val="el-GR"/>
              </w:rPr>
              <w:t xml:space="preserve">η </w:t>
            </w:r>
            <w:r w:rsidR="00A81121" w:rsidRPr="00C828E8">
              <w:rPr>
                <w:rFonts w:ascii="Arial" w:hAnsi="Arial"/>
                <w:sz w:val="24"/>
                <w:szCs w:val="24"/>
                <w:lang w:val="el-GR"/>
              </w:rPr>
              <w:t xml:space="preserve">εταιρεία </w:t>
            </w:r>
            <w:r w:rsidRPr="00C828E8">
              <w:rPr>
                <w:rFonts w:ascii="Arial" w:hAnsi="Arial"/>
                <w:sz w:val="24"/>
                <w:szCs w:val="24"/>
                <w:lang w:val="el-GR"/>
              </w:rPr>
              <w:t>γνωστοποιεί ότι έχει κάνει χρήση της εξαίρεσης που προβλέπεται στο παρόν εδάφιο· και</w:t>
            </w:r>
          </w:p>
          <w:p w14:paraId="06CFC11A" w14:textId="77777777" w:rsidR="004E31F0" w:rsidRPr="00C828E8" w:rsidRDefault="004E31F0" w:rsidP="004E31F0">
            <w:pPr>
              <w:spacing w:after="0" w:line="360" w:lineRule="auto"/>
              <w:ind w:left="351"/>
              <w:jc w:val="both"/>
              <w:rPr>
                <w:rFonts w:ascii="Arial" w:hAnsi="Arial"/>
                <w:sz w:val="24"/>
                <w:szCs w:val="24"/>
                <w:lang w:val="el-GR"/>
              </w:rPr>
            </w:pPr>
          </w:p>
          <w:p w14:paraId="6B2FBD56" w14:textId="08D695BF" w:rsidR="004E31F0" w:rsidRPr="00C828E8" w:rsidRDefault="004E31F0" w:rsidP="00A81121">
            <w:pPr>
              <w:pStyle w:val="ListParagraph"/>
              <w:numPr>
                <w:ilvl w:val="0"/>
                <w:numId w:val="16"/>
              </w:numPr>
              <w:spacing w:after="0" w:line="360" w:lineRule="auto"/>
              <w:jc w:val="both"/>
              <w:rPr>
                <w:rFonts w:ascii="Arial" w:hAnsi="Arial"/>
                <w:sz w:val="24"/>
                <w:szCs w:val="24"/>
                <w:lang w:val="el-GR"/>
              </w:rPr>
            </w:pPr>
            <w:r w:rsidRPr="00C828E8">
              <w:rPr>
                <w:rFonts w:ascii="Arial" w:hAnsi="Arial"/>
                <w:sz w:val="24"/>
                <w:szCs w:val="24"/>
                <w:lang w:val="el-GR"/>
              </w:rPr>
              <w:t xml:space="preserve">η </w:t>
            </w:r>
            <w:r w:rsidR="00A81121" w:rsidRPr="00C828E8">
              <w:rPr>
                <w:rFonts w:ascii="Arial" w:hAnsi="Arial"/>
                <w:sz w:val="24"/>
                <w:szCs w:val="24"/>
                <w:lang w:val="el-GR"/>
              </w:rPr>
              <w:t xml:space="preserve">εταιρεία </w:t>
            </w:r>
            <w:r w:rsidRPr="00C828E8">
              <w:rPr>
                <w:rFonts w:ascii="Arial" w:hAnsi="Arial"/>
                <w:sz w:val="24"/>
                <w:szCs w:val="24"/>
                <w:lang w:val="el-GR"/>
              </w:rPr>
              <w:t>επαναξιολογεί σε κάθε ημερομηνία υποβολής εκθέσεων αν οι πληροφορίες μπορούν ακόμη να παραλειφθούν·</w:t>
            </w:r>
          </w:p>
          <w:p w14:paraId="33E8926C" w14:textId="77777777" w:rsidR="004E31F0" w:rsidRPr="00C828E8" w:rsidRDefault="004E31F0" w:rsidP="00A81121">
            <w:pPr>
              <w:spacing w:after="0" w:line="360" w:lineRule="auto"/>
              <w:jc w:val="both"/>
              <w:rPr>
                <w:rFonts w:ascii="Arial" w:hAnsi="Arial"/>
                <w:sz w:val="24"/>
                <w:szCs w:val="24"/>
                <w:lang w:val="el-GR"/>
              </w:rPr>
            </w:pPr>
          </w:p>
          <w:p w14:paraId="7C460D27" w14:textId="10A26D25" w:rsidR="004E31F0" w:rsidRPr="00C828E8" w:rsidRDefault="00A81121" w:rsidP="00A81121">
            <w:pPr>
              <w:numPr>
                <w:ilvl w:val="2"/>
                <w:numId w:val="14"/>
              </w:numPr>
              <w:spacing w:after="0" w:line="360" w:lineRule="auto"/>
              <w:jc w:val="both"/>
              <w:rPr>
                <w:rFonts w:ascii="Arial" w:hAnsi="Arial"/>
                <w:sz w:val="24"/>
                <w:szCs w:val="24"/>
                <w:lang w:val="el-GR"/>
              </w:rPr>
            </w:pPr>
            <w:r w:rsidRPr="00C828E8">
              <w:rPr>
                <w:rFonts w:ascii="Arial" w:hAnsi="Arial"/>
                <w:sz w:val="24"/>
                <w:szCs w:val="24"/>
                <w:lang w:val="el-GR"/>
              </w:rPr>
              <w:t xml:space="preserve">(β) </w:t>
            </w:r>
            <w:r w:rsidR="004E31F0" w:rsidRPr="00C828E8">
              <w:rPr>
                <w:rFonts w:ascii="Arial" w:hAnsi="Arial"/>
                <w:sz w:val="24"/>
                <w:szCs w:val="24"/>
                <w:lang w:val="el-GR"/>
              </w:rPr>
              <w:t xml:space="preserve">πληροφορίες που αντιστοιχούν στο διανοητικό κεφάλαιο, τη διανοητική ιδιοκτησία, την τεχνογνωσία, τις τεχνολογικές πληροφορίες ή τα αποτελέσματα καινοτομίας που θα χαρακτηρίζονταν ως εμπορικό </w:t>
            </w:r>
            <w:r w:rsidR="004E31F0" w:rsidRPr="00C828E8">
              <w:rPr>
                <w:rFonts w:ascii="Arial" w:hAnsi="Arial"/>
                <w:sz w:val="24"/>
                <w:szCs w:val="24"/>
                <w:lang w:val="el-GR"/>
              </w:rPr>
              <w:lastRenderedPageBreak/>
              <w:t xml:space="preserve">απόρρητο, όπως ορίζεται στο άρθρο 2 σημείο 1) της </w:t>
            </w:r>
            <w:r w:rsidR="00D86CA7" w:rsidRPr="00C828E8">
              <w:rPr>
                <w:rFonts w:ascii="Arial" w:hAnsi="Arial"/>
                <w:sz w:val="24"/>
                <w:szCs w:val="24"/>
                <w:lang w:val="el-GR"/>
              </w:rPr>
              <w:t>Ο</w:t>
            </w:r>
            <w:r w:rsidR="004E31F0" w:rsidRPr="00C828E8">
              <w:rPr>
                <w:rFonts w:ascii="Arial" w:hAnsi="Arial"/>
                <w:sz w:val="24"/>
                <w:szCs w:val="24"/>
                <w:lang w:val="el-GR"/>
              </w:rPr>
              <w:t>δηγίας (ΕΕ) 2016/943, υπό την προϋπόθεση ότι πληρούνται οι ακόλουθες προϋποθέσεις:</w:t>
            </w:r>
          </w:p>
          <w:p w14:paraId="7766FD31" w14:textId="77777777" w:rsidR="004E31F0" w:rsidRPr="00C828E8" w:rsidRDefault="004E31F0" w:rsidP="004E31F0">
            <w:pPr>
              <w:spacing w:after="0" w:line="360" w:lineRule="auto"/>
              <w:ind w:left="351"/>
              <w:jc w:val="both"/>
              <w:rPr>
                <w:rFonts w:ascii="Arial" w:hAnsi="Arial"/>
                <w:sz w:val="24"/>
                <w:szCs w:val="24"/>
                <w:lang w:val="el-GR"/>
              </w:rPr>
            </w:pPr>
          </w:p>
          <w:p w14:paraId="450C3F48" w14:textId="6D694665" w:rsidR="004E31F0" w:rsidRPr="00C828E8" w:rsidRDefault="004E31F0" w:rsidP="00A81121">
            <w:pPr>
              <w:pStyle w:val="ListParagraph"/>
              <w:numPr>
                <w:ilvl w:val="0"/>
                <w:numId w:val="17"/>
              </w:numPr>
              <w:spacing w:after="0" w:line="360" w:lineRule="auto"/>
              <w:jc w:val="both"/>
              <w:rPr>
                <w:rFonts w:ascii="Arial" w:hAnsi="Arial"/>
                <w:sz w:val="24"/>
                <w:szCs w:val="24"/>
                <w:lang w:val="el-GR"/>
              </w:rPr>
            </w:pPr>
            <w:r w:rsidRPr="00C828E8">
              <w:rPr>
                <w:rFonts w:ascii="Arial" w:hAnsi="Arial"/>
                <w:sz w:val="24"/>
                <w:szCs w:val="24"/>
                <w:lang w:val="el-GR"/>
              </w:rPr>
              <w:t xml:space="preserve">η </w:t>
            </w:r>
            <w:r w:rsidR="00A81121" w:rsidRPr="00C828E8">
              <w:rPr>
                <w:rFonts w:ascii="Arial" w:hAnsi="Arial"/>
                <w:sz w:val="24"/>
                <w:szCs w:val="24"/>
                <w:lang w:val="el-GR"/>
              </w:rPr>
              <w:t xml:space="preserve">εταιρεία </w:t>
            </w:r>
            <w:r w:rsidRPr="00C828E8">
              <w:rPr>
                <w:rFonts w:ascii="Arial" w:hAnsi="Arial"/>
                <w:sz w:val="24"/>
                <w:szCs w:val="24"/>
                <w:lang w:val="el-GR"/>
              </w:rPr>
              <w:t xml:space="preserve">γνωστοποιεί ότι έχει κάνει χρήση της εξαίρεσης που προβλέπεται στο παρόν εδάφιο· και </w:t>
            </w:r>
          </w:p>
          <w:p w14:paraId="3B396FE1" w14:textId="77777777" w:rsidR="004E31F0" w:rsidRPr="00C828E8" w:rsidRDefault="004E31F0" w:rsidP="004E31F0">
            <w:pPr>
              <w:spacing w:after="0" w:line="360" w:lineRule="auto"/>
              <w:ind w:left="351"/>
              <w:jc w:val="both"/>
              <w:rPr>
                <w:rFonts w:ascii="Arial" w:hAnsi="Arial"/>
                <w:sz w:val="24"/>
                <w:szCs w:val="24"/>
                <w:lang w:val="el-GR"/>
              </w:rPr>
            </w:pPr>
          </w:p>
          <w:p w14:paraId="2585D046" w14:textId="6C1F6CA6" w:rsidR="004E31F0" w:rsidRPr="00C828E8" w:rsidRDefault="004E31F0" w:rsidP="00A81121">
            <w:pPr>
              <w:pStyle w:val="ListParagraph"/>
              <w:numPr>
                <w:ilvl w:val="0"/>
                <w:numId w:val="17"/>
              </w:numPr>
              <w:spacing w:after="0" w:line="360" w:lineRule="auto"/>
              <w:jc w:val="both"/>
              <w:rPr>
                <w:rFonts w:ascii="Arial" w:hAnsi="Arial"/>
                <w:sz w:val="24"/>
                <w:szCs w:val="24"/>
                <w:lang w:val="el-GR"/>
              </w:rPr>
            </w:pPr>
            <w:r w:rsidRPr="00C828E8">
              <w:rPr>
                <w:rFonts w:ascii="Arial" w:hAnsi="Arial"/>
                <w:sz w:val="24"/>
                <w:szCs w:val="24"/>
                <w:lang w:val="el-GR"/>
              </w:rPr>
              <w:t xml:space="preserve">η </w:t>
            </w:r>
            <w:r w:rsidR="00A81121" w:rsidRPr="00C828E8">
              <w:rPr>
                <w:rFonts w:ascii="Arial" w:hAnsi="Arial"/>
                <w:sz w:val="24"/>
                <w:szCs w:val="24"/>
                <w:lang w:val="el-GR"/>
              </w:rPr>
              <w:t xml:space="preserve">εταιρεία </w:t>
            </w:r>
            <w:r w:rsidRPr="00C828E8">
              <w:rPr>
                <w:rFonts w:ascii="Arial" w:hAnsi="Arial"/>
                <w:sz w:val="24"/>
                <w:szCs w:val="24"/>
                <w:lang w:val="el-GR"/>
              </w:rPr>
              <w:t>επαναξιολογεί σε κάθε ημερομηνία υποβολής εκθέσεων αν οι πληροφορίες μπορούν ακόμη να παραλειφθούν·</w:t>
            </w:r>
          </w:p>
          <w:p w14:paraId="1993D67D" w14:textId="77777777" w:rsidR="004E31F0" w:rsidRPr="00C828E8" w:rsidRDefault="004E31F0" w:rsidP="004E31F0">
            <w:pPr>
              <w:spacing w:after="0" w:line="360" w:lineRule="auto"/>
              <w:ind w:left="351"/>
              <w:jc w:val="both"/>
              <w:rPr>
                <w:rFonts w:ascii="Arial" w:hAnsi="Arial"/>
                <w:sz w:val="24"/>
                <w:szCs w:val="24"/>
                <w:lang w:val="el-GR"/>
              </w:rPr>
            </w:pPr>
          </w:p>
          <w:p w14:paraId="04916B8C" w14:textId="4C9A7FE2" w:rsidR="004E31F0" w:rsidRPr="00C828E8" w:rsidRDefault="00A81121" w:rsidP="00A81121">
            <w:pPr>
              <w:spacing w:after="0" w:line="360" w:lineRule="auto"/>
              <w:jc w:val="both"/>
              <w:rPr>
                <w:rFonts w:ascii="Arial" w:hAnsi="Arial"/>
                <w:sz w:val="24"/>
                <w:szCs w:val="24"/>
                <w:lang w:val="el-GR"/>
              </w:rPr>
            </w:pPr>
            <w:r w:rsidRPr="00C828E8">
              <w:rPr>
                <w:rFonts w:ascii="Arial" w:hAnsi="Arial"/>
                <w:sz w:val="24"/>
                <w:szCs w:val="24"/>
                <w:lang w:val="el-GR"/>
              </w:rPr>
              <w:t xml:space="preserve">(γ) </w:t>
            </w:r>
            <w:r w:rsidR="004E31F0" w:rsidRPr="00C828E8">
              <w:rPr>
                <w:rFonts w:ascii="Arial" w:hAnsi="Arial"/>
                <w:sz w:val="24"/>
                <w:szCs w:val="24"/>
                <w:lang w:val="el-GR"/>
              </w:rPr>
              <w:t>διαβαθμισμένες πληροφορίες, όπως ορίζονται στο άρθρο 2 σημείο 7) του</w:t>
            </w:r>
            <w:r w:rsidR="00D86CA7" w:rsidRPr="00C828E8">
              <w:rPr>
                <w:rFonts w:ascii="Arial" w:hAnsi="Arial"/>
                <w:sz w:val="24"/>
                <w:szCs w:val="24"/>
                <w:lang w:val="el-GR"/>
              </w:rPr>
              <w:t xml:space="preserve"> Κανονισμού (ΕΕ) 2023/2418</w:t>
            </w:r>
            <w:r w:rsidR="004E31F0" w:rsidRPr="00C828E8">
              <w:rPr>
                <w:rFonts w:ascii="Arial" w:hAnsi="Arial"/>
                <w:sz w:val="24"/>
                <w:szCs w:val="24"/>
                <w:lang w:val="el-GR"/>
              </w:rPr>
              <w:t>, υπό την προϋπόθεση ότι πληρούνται οι ακόλουθες προϋποθέσεις:</w:t>
            </w:r>
          </w:p>
          <w:p w14:paraId="5A72C9B4" w14:textId="77777777" w:rsidR="00A81121" w:rsidRPr="00C828E8" w:rsidRDefault="00A81121" w:rsidP="00A81121">
            <w:pPr>
              <w:spacing w:after="0" w:line="360" w:lineRule="auto"/>
              <w:jc w:val="both"/>
              <w:rPr>
                <w:rFonts w:ascii="Arial" w:hAnsi="Arial"/>
                <w:sz w:val="24"/>
                <w:szCs w:val="24"/>
                <w:lang w:val="el-GR"/>
              </w:rPr>
            </w:pPr>
          </w:p>
          <w:p w14:paraId="59D77A87" w14:textId="238BD486" w:rsidR="004E31F0" w:rsidRPr="00C828E8" w:rsidRDefault="004E31F0" w:rsidP="00A81121">
            <w:pPr>
              <w:pStyle w:val="ListParagraph"/>
              <w:numPr>
                <w:ilvl w:val="0"/>
                <w:numId w:val="18"/>
              </w:numPr>
              <w:spacing w:after="0" w:line="360" w:lineRule="auto"/>
              <w:jc w:val="both"/>
              <w:rPr>
                <w:rFonts w:ascii="Arial" w:hAnsi="Arial"/>
                <w:sz w:val="24"/>
                <w:szCs w:val="24"/>
                <w:lang w:val="el-GR"/>
              </w:rPr>
            </w:pPr>
            <w:r w:rsidRPr="00C828E8">
              <w:rPr>
                <w:rFonts w:ascii="Arial" w:hAnsi="Arial"/>
                <w:sz w:val="24"/>
                <w:szCs w:val="24"/>
                <w:lang w:val="el-GR"/>
              </w:rPr>
              <w:t xml:space="preserve">η </w:t>
            </w:r>
            <w:r w:rsidR="00A81121" w:rsidRPr="00C828E8">
              <w:rPr>
                <w:rFonts w:ascii="Arial" w:hAnsi="Arial"/>
                <w:sz w:val="24"/>
                <w:szCs w:val="24"/>
                <w:lang w:val="el-GR"/>
              </w:rPr>
              <w:t xml:space="preserve">εταιρεία </w:t>
            </w:r>
            <w:r w:rsidRPr="00C828E8">
              <w:rPr>
                <w:rFonts w:ascii="Arial" w:hAnsi="Arial"/>
                <w:sz w:val="24"/>
                <w:szCs w:val="24"/>
                <w:lang w:val="el-GR"/>
              </w:rPr>
              <w:t>γνωστοποιεί ότι έχει κάνει χρήση της εξαίρεσης που προβλέπεται στο παρόν εδάφιο· και</w:t>
            </w:r>
          </w:p>
          <w:p w14:paraId="3A846E60" w14:textId="77777777" w:rsidR="004E31F0" w:rsidRPr="00C828E8" w:rsidRDefault="004E31F0" w:rsidP="00A81121">
            <w:pPr>
              <w:pStyle w:val="ListParagraph"/>
              <w:spacing w:after="0" w:line="360" w:lineRule="auto"/>
              <w:ind w:left="1071"/>
              <w:jc w:val="both"/>
              <w:rPr>
                <w:rFonts w:ascii="Arial" w:hAnsi="Arial"/>
                <w:sz w:val="24"/>
                <w:szCs w:val="24"/>
                <w:lang w:val="el-GR"/>
              </w:rPr>
            </w:pPr>
          </w:p>
          <w:p w14:paraId="1939224B" w14:textId="29B75BF0" w:rsidR="004E31F0" w:rsidRPr="00C828E8" w:rsidRDefault="004E31F0" w:rsidP="00A81121">
            <w:pPr>
              <w:pStyle w:val="ListParagraph"/>
              <w:numPr>
                <w:ilvl w:val="0"/>
                <w:numId w:val="18"/>
              </w:numPr>
              <w:spacing w:after="0" w:line="360" w:lineRule="auto"/>
              <w:jc w:val="both"/>
              <w:rPr>
                <w:rFonts w:ascii="Arial" w:hAnsi="Arial"/>
                <w:sz w:val="24"/>
                <w:szCs w:val="24"/>
                <w:lang w:val="el-GR"/>
              </w:rPr>
            </w:pPr>
            <w:r w:rsidRPr="00C828E8">
              <w:rPr>
                <w:rFonts w:ascii="Arial" w:hAnsi="Arial"/>
                <w:sz w:val="24"/>
                <w:szCs w:val="24"/>
                <w:lang w:val="el-GR"/>
              </w:rPr>
              <w:t xml:space="preserve">η </w:t>
            </w:r>
            <w:r w:rsidR="00A81121" w:rsidRPr="00C828E8">
              <w:rPr>
                <w:rFonts w:ascii="Arial" w:hAnsi="Arial"/>
                <w:sz w:val="24"/>
                <w:szCs w:val="24"/>
                <w:lang w:val="el-GR"/>
              </w:rPr>
              <w:t xml:space="preserve">εταιρεία </w:t>
            </w:r>
            <w:r w:rsidRPr="00C828E8">
              <w:rPr>
                <w:rFonts w:ascii="Arial" w:hAnsi="Arial"/>
                <w:sz w:val="24"/>
                <w:szCs w:val="24"/>
                <w:lang w:val="el-GR"/>
              </w:rPr>
              <w:t>επαναξιολογεί σε κάθε ημερομηνία υποβολής εκθέσεων αν οι πληροφορίες μπορούν ακόμη να παραλειφθούν·</w:t>
            </w:r>
          </w:p>
          <w:p w14:paraId="0A2AD28F" w14:textId="77777777" w:rsidR="00A81121" w:rsidRPr="00C828E8" w:rsidRDefault="00A81121" w:rsidP="00A81121">
            <w:pPr>
              <w:pStyle w:val="ListParagraph"/>
              <w:rPr>
                <w:rFonts w:ascii="Arial" w:hAnsi="Arial"/>
                <w:sz w:val="24"/>
                <w:szCs w:val="24"/>
                <w:lang w:val="el-GR"/>
              </w:rPr>
            </w:pPr>
          </w:p>
          <w:p w14:paraId="3FE55C1B" w14:textId="1E3E0D91" w:rsidR="004E31F0" w:rsidRPr="00C828E8" w:rsidRDefault="00A81121" w:rsidP="004E31F0">
            <w:pPr>
              <w:numPr>
                <w:ilvl w:val="2"/>
                <w:numId w:val="15"/>
              </w:numPr>
              <w:spacing w:after="0" w:line="360" w:lineRule="auto"/>
              <w:jc w:val="both"/>
              <w:rPr>
                <w:rFonts w:ascii="Arial" w:hAnsi="Arial"/>
                <w:sz w:val="24"/>
                <w:szCs w:val="24"/>
                <w:lang w:val="el-GR"/>
              </w:rPr>
            </w:pPr>
            <w:r w:rsidRPr="00C828E8">
              <w:rPr>
                <w:rFonts w:ascii="Arial" w:hAnsi="Arial"/>
                <w:sz w:val="24"/>
                <w:szCs w:val="24"/>
                <w:lang w:val="el-GR"/>
              </w:rPr>
              <w:t xml:space="preserve">(δ) </w:t>
            </w:r>
            <w:r w:rsidR="004E31F0" w:rsidRPr="00C828E8">
              <w:rPr>
                <w:rFonts w:ascii="Arial" w:hAnsi="Arial"/>
                <w:sz w:val="24"/>
                <w:szCs w:val="24"/>
                <w:lang w:val="el-GR"/>
              </w:rPr>
              <w:t xml:space="preserve">άλλες πληροφορίες που πρέπει να προστατεύονται από μη εξουσιοδοτημένη πρόσβαση ή δημοσιοποίηση λόγω υποχρεώσεων που καθορίζονται από άλλες νομικές πράξεις της </w:t>
            </w:r>
            <w:r w:rsidR="004553F8" w:rsidRPr="00C828E8">
              <w:rPr>
                <w:rFonts w:ascii="Arial" w:hAnsi="Arial"/>
                <w:sz w:val="24"/>
                <w:szCs w:val="24"/>
                <w:lang w:val="el-GR"/>
              </w:rPr>
              <w:t>Ευρωπαϊκή</w:t>
            </w:r>
            <w:r w:rsidR="003813D1" w:rsidRPr="00C828E8">
              <w:rPr>
                <w:rFonts w:ascii="Arial" w:hAnsi="Arial"/>
                <w:sz w:val="24"/>
                <w:szCs w:val="24"/>
                <w:lang w:val="el-GR"/>
              </w:rPr>
              <w:t>ς</w:t>
            </w:r>
            <w:r w:rsidR="004553F8" w:rsidRPr="00C828E8">
              <w:rPr>
                <w:rFonts w:ascii="Arial" w:hAnsi="Arial"/>
                <w:sz w:val="24"/>
                <w:szCs w:val="24"/>
                <w:lang w:val="el-GR"/>
              </w:rPr>
              <w:t xml:space="preserve"> Ένωσης </w:t>
            </w:r>
            <w:r w:rsidR="004E31F0" w:rsidRPr="00C828E8">
              <w:rPr>
                <w:rFonts w:ascii="Arial" w:hAnsi="Arial"/>
                <w:sz w:val="24"/>
                <w:szCs w:val="24"/>
                <w:lang w:val="el-GR"/>
              </w:rPr>
              <w:t xml:space="preserve">ή από το εθνικό δίκαιο, ή για την προστασία της </w:t>
            </w:r>
            <w:proofErr w:type="spellStart"/>
            <w:r w:rsidR="004E31F0" w:rsidRPr="00C828E8">
              <w:rPr>
                <w:rFonts w:ascii="Arial" w:hAnsi="Arial"/>
                <w:sz w:val="24"/>
                <w:szCs w:val="24"/>
                <w:lang w:val="el-GR"/>
              </w:rPr>
              <w:t>ιδιωτικότητας</w:t>
            </w:r>
            <w:proofErr w:type="spellEnd"/>
            <w:r w:rsidR="004E31F0" w:rsidRPr="00C828E8">
              <w:rPr>
                <w:rFonts w:ascii="Arial" w:hAnsi="Arial"/>
                <w:sz w:val="24"/>
                <w:szCs w:val="24"/>
                <w:lang w:val="el-GR"/>
              </w:rPr>
              <w:t xml:space="preserve"> ή της ασφάλειας φυσικού προσώπου ή της ασφάλειας νομικού προσώπου, υπό την προϋπόθεση ότι πληρούνται οι ακόλουθοι όροι:</w:t>
            </w:r>
          </w:p>
          <w:p w14:paraId="0DA6373F" w14:textId="77777777" w:rsidR="00A81121" w:rsidRPr="00C828E8" w:rsidRDefault="00A81121" w:rsidP="00A81121">
            <w:pPr>
              <w:spacing w:after="0" w:line="360" w:lineRule="auto"/>
              <w:jc w:val="both"/>
              <w:rPr>
                <w:rFonts w:ascii="Arial" w:hAnsi="Arial"/>
                <w:sz w:val="24"/>
                <w:szCs w:val="24"/>
                <w:lang w:val="el-GR"/>
              </w:rPr>
            </w:pPr>
          </w:p>
          <w:p w14:paraId="5D0B4EE0" w14:textId="3C6B27B5" w:rsidR="004E31F0" w:rsidRPr="00C828E8" w:rsidRDefault="004E31F0" w:rsidP="00A81121">
            <w:pPr>
              <w:pStyle w:val="ListParagraph"/>
              <w:numPr>
                <w:ilvl w:val="0"/>
                <w:numId w:val="19"/>
              </w:numPr>
              <w:spacing w:after="0" w:line="360" w:lineRule="auto"/>
              <w:jc w:val="both"/>
              <w:rPr>
                <w:rFonts w:ascii="Arial" w:hAnsi="Arial"/>
                <w:sz w:val="24"/>
                <w:szCs w:val="24"/>
                <w:lang w:val="el-GR"/>
              </w:rPr>
            </w:pPr>
            <w:r w:rsidRPr="00C828E8">
              <w:rPr>
                <w:rFonts w:ascii="Arial" w:hAnsi="Arial"/>
                <w:sz w:val="24"/>
                <w:szCs w:val="24"/>
                <w:lang w:val="el-GR"/>
              </w:rPr>
              <w:t xml:space="preserve">η </w:t>
            </w:r>
            <w:r w:rsidR="00A81121" w:rsidRPr="00C828E8">
              <w:rPr>
                <w:rFonts w:ascii="Arial" w:hAnsi="Arial"/>
                <w:sz w:val="24"/>
                <w:szCs w:val="24"/>
                <w:lang w:val="el-GR"/>
              </w:rPr>
              <w:t xml:space="preserve">εταιρεία </w:t>
            </w:r>
            <w:r w:rsidRPr="00C828E8">
              <w:rPr>
                <w:rFonts w:ascii="Arial" w:hAnsi="Arial"/>
                <w:sz w:val="24"/>
                <w:szCs w:val="24"/>
                <w:lang w:val="el-GR"/>
              </w:rPr>
              <w:t>γνωστοποιεί ότι έχει κάνει χρήση της εξαίρεσης που προβλέπεται στο παρόν εδάφιο· και</w:t>
            </w:r>
          </w:p>
          <w:p w14:paraId="15DDC3C4" w14:textId="77777777" w:rsidR="004E31F0" w:rsidRPr="00C828E8" w:rsidRDefault="004E31F0" w:rsidP="004E31F0">
            <w:pPr>
              <w:spacing w:after="0" w:line="360" w:lineRule="auto"/>
              <w:ind w:left="351"/>
              <w:jc w:val="both"/>
              <w:rPr>
                <w:rFonts w:ascii="Arial" w:hAnsi="Arial"/>
                <w:sz w:val="24"/>
                <w:szCs w:val="24"/>
                <w:lang w:val="el-GR"/>
              </w:rPr>
            </w:pPr>
          </w:p>
          <w:p w14:paraId="7C04B0D9" w14:textId="31E455E0" w:rsidR="00D15C32" w:rsidRPr="00C828E8" w:rsidRDefault="004E31F0" w:rsidP="00625461">
            <w:pPr>
              <w:pStyle w:val="ListParagraph"/>
              <w:numPr>
                <w:ilvl w:val="0"/>
                <w:numId w:val="19"/>
              </w:numPr>
              <w:spacing w:after="0" w:line="360" w:lineRule="auto"/>
              <w:jc w:val="both"/>
              <w:rPr>
                <w:rFonts w:ascii="Arial" w:hAnsi="Arial"/>
                <w:sz w:val="24"/>
                <w:szCs w:val="24"/>
                <w:lang w:val="el-GR"/>
              </w:rPr>
            </w:pPr>
            <w:r w:rsidRPr="00C828E8">
              <w:rPr>
                <w:rFonts w:ascii="Arial" w:hAnsi="Arial"/>
                <w:sz w:val="24"/>
                <w:szCs w:val="24"/>
                <w:lang w:val="el-GR"/>
              </w:rPr>
              <w:t xml:space="preserve">η </w:t>
            </w:r>
            <w:r w:rsidR="00A81121" w:rsidRPr="00C828E8">
              <w:rPr>
                <w:rFonts w:ascii="Arial" w:hAnsi="Arial"/>
                <w:sz w:val="24"/>
                <w:szCs w:val="24"/>
                <w:lang w:val="el-GR"/>
              </w:rPr>
              <w:t xml:space="preserve">εταιρεία </w:t>
            </w:r>
            <w:r w:rsidRPr="00C828E8">
              <w:rPr>
                <w:rFonts w:ascii="Arial" w:hAnsi="Arial"/>
                <w:sz w:val="24"/>
                <w:szCs w:val="24"/>
                <w:lang w:val="el-GR"/>
              </w:rPr>
              <w:t>επαναξιολογεί σε κάθε ημερομηνία υποβολής εκθέσεων αν οι πληροφορίες μπορούν ακόμη να παραλειφθούν.</w:t>
            </w:r>
            <w:r w:rsidR="00AE1570" w:rsidRPr="00C828E8">
              <w:rPr>
                <w:rFonts w:ascii="Arial" w:hAnsi="Arial"/>
                <w:sz w:val="24"/>
                <w:szCs w:val="24"/>
                <w:lang w:val="el-GR"/>
              </w:rPr>
              <w:t>»</w:t>
            </w:r>
            <w:r w:rsidR="00625461" w:rsidRPr="00C828E8">
              <w:rPr>
                <w:rFonts w:ascii="Arial" w:hAnsi="Arial"/>
                <w:sz w:val="24"/>
                <w:szCs w:val="24"/>
                <w:lang w:val="el-GR"/>
              </w:rPr>
              <w:t>.</w:t>
            </w:r>
          </w:p>
        </w:tc>
      </w:tr>
      <w:tr w:rsidR="00D15C32" w:rsidRPr="00C828E8" w14:paraId="09A71F1D" w14:textId="77777777" w:rsidTr="005A2BBC">
        <w:trPr>
          <w:jc w:val="center"/>
        </w:trPr>
        <w:tc>
          <w:tcPr>
            <w:tcW w:w="1947" w:type="dxa"/>
            <w:tcMar>
              <w:top w:w="0" w:type="dxa"/>
              <w:left w:w="108" w:type="dxa"/>
              <w:bottom w:w="0" w:type="dxa"/>
              <w:right w:w="108" w:type="dxa"/>
            </w:tcMar>
          </w:tcPr>
          <w:p w14:paraId="5EE00F73" w14:textId="77777777" w:rsidR="00D15C32" w:rsidRPr="00C828E8" w:rsidRDefault="00D15C32">
            <w:pPr>
              <w:spacing w:after="0" w:line="360" w:lineRule="auto"/>
              <w:jc w:val="right"/>
              <w:rPr>
                <w:rFonts w:ascii="Arial" w:hAnsi="Arial"/>
                <w:sz w:val="20"/>
                <w:szCs w:val="20"/>
                <w:lang w:val="el-GR"/>
              </w:rPr>
            </w:pPr>
          </w:p>
        </w:tc>
        <w:tc>
          <w:tcPr>
            <w:tcW w:w="7687" w:type="dxa"/>
            <w:gridSpan w:val="2"/>
            <w:tcMar>
              <w:top w:w="0" w:type="dxa"/>
              <w:left w:w="108" w:type="dxa"/>
              <w:bottom w:w="0" w:type="dxa"/>
              <w:right w:w="108" w:type="dxa"/>
            </w:tcMar>
          </w:tcPr>
          <w:p w14:paraId="54BD9FC5" w14:textId="77777777" w:rsidR="00D15C32" w:rsidRPr="00C828E8" w:rsidRDefault="00D15C32">
            <w:pPr>
              <w:spacing w:after="0" w:line="360" w:lineRule="auto"/>
              <w:jc w:val="both"/>
              <w:rPr>
                <w:rFonts w:ascii="Arial" w:hAnsi="Arial"/>
                <w:sz w:val="24"/>
                <w:szCs w:val="24"/>
                <w:lang w:val="el-GR"/>
              </w:rPr>
            </w:pPr>
          </w:p>
        </w:tc>
      </w:tr>
      <w:tr w:rsidR="000F3C73" w:rsidRPr="00C828E8" w14:paraId="5F7288BA" w14:textId="77777777" w:rsidTr="005A2BBC">
        <w:trPr>
          <w:jc w:val="center"/>
        </w:trPr>
        <w:tc>
          <w:tcPr>
            <w:tcW w:w="1947" w:type="dxa"/>
            <w:tcMar>
              <w:top w:w="0" w:type="dxa"/>
              <w:left w:w="108" w:type="dxa"/>
              <w:bottom w:w="0" w:type="dxa"/>
              <w:right w:w="108" w:type="dxa"/>
            </w:tcMar>
          </w:tcPr>
          <w:p w14:paraId="0A602203" w14:textId="77777777" w:rsidR="000F3C73" w:rsidRPr="00C828E8" w:rsidRDefault="000F3C73">
            <w:pPr>
              <w:spacing w:after="0" w:line="360" w:lineRule="auto"/>
              <w:jc w:val="right"/>
              <w:rPr>
                <w:rFonts w:ascii="Arial" w:hAnsi="Arial"/>
                <w:sz w:val="20"/>
                <w:szCs w:val="20"/>
                <w:lang w:val="el-GR"/>
              </w:rPr>
            </w:pPr>
          </w:p>
        </w:tc>
        <w:tc>
          <w:tcPr>
            <w:tcW w:w="7687" w:type="dxa"/>
            <w:gridSpan w:val="2"/>
            <w:tcMar>
              <w:top w:w="0" w:type="dxa"/>
              <w:left w:w="108" w:type="dxa"/>
              <w:bottom w:w="0" w:type="dxa"/>
              <w:right w:w="108" w:type="dxa"/>
            </w:tcMar>
          </w:tcPr>
          <w:p w14:paraId="250582AA" w14:textId="6437ECEE" w:rsidR="000F3C73" w:rsidRPr="00C828E8" w:rsidRDefault="000F3C73">
            <w:pPr>
              <w:spacing w:after="0" w:line="360" w:lineRule="auto"/>
              <w:jc w:val="both"/>
              <w:rPr>
                <w:rFonts w:ascii="Arial" w:hAnsi="Arial"/>
                <w:sz w:val="24"/>
                <w:szCs w:val="24"/>
                <w:lang w:val="el-GR"/>
              </w:rPr>
            </w:pPr>
            <w:r w:rsidRPr="00C828E8">
              <w:rPr>
                <w:rFonts w:ascii="Arial" w:hAnsi="Arial"/>
                <w:sz w:val="24"/>
                <w:szCs w:val="24"/>
                <w:lang w:val="el-GR"/>
              </w:rPr>
              <w:t>(</w:t>
            </w:r>
            <w:proofErr w:type="spellStart"/>
            <w:r w:rsidR="00FE5B0B" w:rsidRPr="00C828E8">
              <w:rPr>
                <w:rFonts w:ascii="Arial" w:hAnsi="Arial"/>
                <w:sz w:val="24"/>
                <w:szCs w:val="24"/>
                <w:lang w:val="el-GR"/>
              </w:rPr>
              <w:t>στ</w:t>
            </w:r>
            <w:proofErr w:type="spellEnd"/>
            <w:r w:rsidRPr="00C828E8">
              <w:rPr>
                <w:rFonts w:ascii="Arial" w:hAnsi="Arial"/>
                <w:sz w:val="24"/>
                <w:szCs w:val="24"/>
                <w:lang w:val="el-GR"/>
              </w:rPr>
              <w:t xml:space="preserve">) με την </w:t>
            </w:r>
            <w:proofErr w:type="spellStart"/>
            <w:r w:rsidRPr="00C828E8">
              <w:rPr>
                <w:rFonts w:ascii="Arial" w:hAnsi="Arial"/>
                <w:sz w:val="24"/>
                <w:szCs w:val="24"/>
                <w:lang w:val="el-GR"/>
              </w:rPr>
              <w:t>αναρίθμηση</w:t>
            </w:r>
            <w:proofErr w:type="spellEnd"/>
            <w:r w:rsidRPr="00C828E8">
              <w:rPr>
                <w:rFonts w:ascii="Arial" w:hAnsi="Arial"/>
                <w:sz w:val="24"/>
                <w:szCs w:val="24"/>
                <w:lang w:val="el-GR"/>
              </w:rPr>
              <w:t xml:space="preserve"> των υφιστάμενων </w:t>
            </w:r>
            <w:proofErr w:type="spellStart"/>
            <w:r w:rsidRPr="00C828E8">
              <w:rPr>
                <w:rFonts w:ascii="Arial" w:hAnsi="Arial"/>
                <w:sz w:val="24"/>
                <w:szCs w:val="24"/>
                <w:lang w:val="el-GR"/>
              </w:rPr>
              <w:t>εδαφιών</w:t>
            </w:r>
            <w:proofErr w:type="spellEnd"/>
            <w:r w:rsidRPr="00C828E8">
              <w:rPr>
                <w:rFonts w:ascii="Arial" w:hAnsi="Arial"/>
                <w:sz w:val="24"/>
                <w:szCs w:val="24"/>
                <w:lang w:val="el-GR"/>
              </w:rPr>
              <w:t xml:space="preserve"> (14) </w:t>
            </w:r>
            <w:r w:rsidR="002E22C1" w:rsidRPr="00C828E8">
              <w:rPr>
                <w:rFonts w:ascii="Arial" w:hAnsi="Arial"/>
                <w:sz w:val="24"/>
                <w:szCs w:val="24"/>
                <w:lang w:val="el-GR"/>
              </w:rPr>
              <w:t>έως</w:t>
            </w:r>
            <w:r w:rsidRPr="00C828E8">
              <w:rPr>
                <w:rFonts w:ascii="Arial" w:hAnsi="Arial"/>
                <w:sz w:val="24"/>
                <w:szCs w:val="24"/>
                <w:lang w:val="el-GR"/>
              </w:rPr>
              <w:t xml:space="preserve"> (2</w:t>
            </w:r>
            <w:r w:rsidR="007C29B8" w:rsidRPr="00C828E8">
              <w:rPr>
                <w:rFonts w:ascii="Arial" w:hAnsi="Arial"/>
                <w:sz w:val="24"/>
                <w:szCs w:val="24"/>
                <w:lang w:val="el-GR"/>
              </w:rPr>
              <w:t>2</w:t>
            </w:r>
            <w:r w:rsidRPr="00C828E8">
              <w:rPr>
                <w:rFonts w:ascii="Arial" w:hAnsi="Arial"/>
                <w:sz w:val="24"/>
                <w:szCs w:val="24"/>
                <w:lang w:val="el-GR"/>
              </w:rPr>
              <w:t xml:space="preserve">) σε (15) </w:t>
            </w:r>
            <w:r w:rsidR="002E22C1" w:rsidRPr="00C828E8">
              <w:rPr>
                <w:rFonts w:ascii="Arial" w:hAnsi="Arial"/>
                <w:sz w:val="24"/>
                <w:szCs w:val="24"/>
                <w:lang w:val="el-GR"/>
              </w:rPr>
              <w:t>έως</w:t>
            </w:r>
            <w:r w:rsidRPr="00C828E8">
              <w:rPr>
                <w:rFonts w:ascii="Arial" w:hAnsi="Arial"/>
                <w:sz w:val="24"/>
                <w:szCs w:val="24"/>
                <w:lang w:val="el-GR"/>
              </w:rPr>
              <w:t xml:space="preserve"> (2</w:t>
            </w:r>
            <w:r w:rsidR="007C29B8" w:rsidRPr="00C828E8">
              <w:rPr>
                <w:rFonts w:ascii="Arial" w:hAnsi="Arial"/>
                <w:sz w:val="24"/>
                <w:szCs w:val="24"/>
                <w:lang w:val="el-GR"/>
              </w:rPr>
              <w:t>3</w:t>
            </w:r>
            <w:r w:rsidRPr="00C828E8">
              <w:rPr>
                <w:rFonts w:ascii="Arial" w:hAnsi="Arial"/>
                <w:sz w:val="24"/>
                <w:szCs w:val="24"/>
                <w:lang w:val="el-GR"/>
              </w:rPr>
              <w:t xml:space="preserve">). </w:t>
            </w:r>
          </w:p>
        </w:tc>
      </w:tr>
      <w:tr w:rsidR="00AB6343" w:rsidRPr="00C828E8" w14:paraId="44819E90" w14:textId="77777777" w:rsidTr="005A2BBC">
        <w:trPr>
          <w:jc w:val="center"/>
        </w:trPr>
        <w:tc>
          <w:tcPr>
            <w:tcW w:w="1947" w:type="dxa"/>
            <w:tcMar>
              <w:top w:w="0" w:type="dxa"/>
              <w:left w:w="108" w:type="dxa"/>
              <w:bottom w:w="0" w:type="dxa"/>
              <w:right w:w="108" w:type="dxa"/>
            </w:tcMar>
          </w:tcPr>
          <w:p w14:paraId="2F262933" w14:textId="77777777" w:rsidR="00AB6343" w:rsidRPr="00C828E8" w:rsidRDefault="00AB6343">
            <w:pPr>
              <w:spacing w:after="0" w:line="360" w:lineRule="auto"/>
              <w:jc w:val="right"/>
              <w:rPr>
                <w:rFonts w:ascii="Arial" w:hAnsi="Arial"/>
                <w:sz w:val="20"/>
                <w:szCs w:val="20"/>
                <w:lang w:val="el-GR"/>
              </w:rPr>
            </w:pPr>
          </w:p>
        </w:tc>
        <w:tc>
          <w:tcPr>
            <w:tcW w:w="7687" w:type="dxa"/>
            <w:gridSpan w:val="2"/>
            <w:tcMar>
              <w:top w:w="0" w:type="dxa"/>
              <w:left w:w="108" w:type="dxa"/>
              <w:bottom w:w="0" w:type="dxa"/>
              <w:right w:w="108" w:type="dxa"/>
            </w:tcMar>
          </w:tcPr>
          <w:p w14:paraId="66076384" w14:textId="77777777" w:rsidR="00AB6343" w:rsidRPr="00C828E8" w:rsidRDefault="00AB6343">
            <w:pPr>
              <w:spacing w:after="0" w:line="360" w:lineRule="auto"/>
              <w:jc w:val="both"/>
              <w:rPr>
                <w:rFonts w:ascii="Arial" w:hAnsi="Arial"/>
                <w:sz w:val="24"/>
                <w:szCs w:val="24"/>
                <w:lang w:val="el-GR"/>
              </w:rPr>
            </w:pPr>
          </w:p>
        </w:tc>
      </w:tr>
      <w:tr w:rsidR="00A35D28" w:rsidRPr="00C828E8" w14:paraId="1FE57434" w14:textId="77777777" w:rsidTr="005A2BBC">
        <w:trPr>
          <w:jc w:val="center"/>
        </w:trPr>
        <w:tc>
          <w:tcPr>
            <w:tcW w:w="1947" w:type="dxa"/>
            <w:tcMar>
              <w:top w:w="0" w:type="dxa"/>
              <w:left w:w="108" w:type="dxa"/>
              <w:bottom w:w="0" w:type="dxa"/>
              <w:right w:w="108" w:type="dxa"/>
            </w:tcMar>
          </w:tcPr>
          <w:p w14:paraId="5D7CD73A" w14:textId="77777777" w:rsidR="00A35D28" w:rsidRPr="00C828E8" w:rsidRDefault="00A35D28">
            <w:pPr>
              <w:spacing w:after="0" w:line="360" w:lineRule="auto"/>
              <w:jc w:val="right"/>
              <w:rPr>
                <w:rFonts w:ascii="Arial" w:hAnsi="Arial"/>
                <w:sz w:val="20"/>
                <w:szCs w:val="20"/>
                <w:lang w:val="el-GR"/>
              </w:rPr>
            </w:pPr>
          </w:p>
        </w:tc>
        <w:tc>
          <w:tcPr>
            <w:tcW w:w="7687" w:type="dxa"/>
            <w:gridSpan w:val="2"/>
            <w:tcMar>
              <w:top w:w="0" w:type="dxa"/>
              <w:left w:w="108" w:type="dxa"/>
              <w:bottom w:w="0" w:type="dxa"/>
              <w:right w:w="108" w:type="dxa"/>
            </w:tcMar>
          </w:tcPr>
          <w:p w14:paraId="1959AA42" w14:textId="69EB8B03" w:rsidR="00A35D28" w:rsidRPr="00C828E8" w:rsidRDefault="00A35D28">
            <w:pPr>
              <w:spacing w:after="0" w:line="360" w:lineRule="auto"/>
              <w:jc w:val="both"/>
              <w:rPr>
                <w:rFonts w:ascii="Arial" w:hAnsi="Arial"/>
                <w:sz w:val="24"/>
                <w:szCs w:val="24"/>
                <w:lang w:val="el-GR"/>
              </w:rPr>
            </w:pPr>
            <w:r w:rsidRPr="00C828E8">
              <w:rPr>
                <w:rFonts w:ascii="Arial" w:hAnsi="Arial"/>
                <w:sz w:val="24"/>
                <w:szCs w:val="24"/>
                <w:lang w:val="el-GR"/>
              </w:rPr>
              <w:t xml:space="preserve">(ζ) με την τροποποίηση του </w:t>
            </w:r>
            <w:proofErr w:type="spellStart"/>
            <w:r w:rsidRPr="00C828E8">
              <w:rPr>
                <w:rFonts w:ascii="Arial" w:hAnsi="Arial"/>
                <w:sz w:val="24"/>
                <w:szCs w:val="24"/>
                <w:lang w:val="el-GR"/>
              </w:rPr>
              <w:t>αναριθμημένου</w:t>
            </w:r>
            <w:proofErr w:type="spellEnd"/>
            <w:r w:rsidRPr="00C828E8">
              <w:rPr>
                <w:rFonts w:ascii="Arial" w:hAnsi="Arial"/>
                <w:sz w:val="24"/>
                <w:szCs w:val="24"/>
                <w:lang w:val="el-GR"/>
              </w:rPr>
              <w:t xml:space="preserve"> εδάφιου (13)</w:t>
            </w:r>
            <w:r w:rsidR="003B7A07" w:rsidRPr="00C828E8">
              <w:rPr>
                <w:rFonts w:ascii="Arial" w:hAnsi="Arial"/>
                <w:sz w:val="24"/>
                <w:szCs w:val="24"/>
                <w:lang w:val="el-GR"/>
              </w:rPr>
              <w:t xml:space="preserve"> με την αντικατάσταση της φράσης «στα εδάφια (1) έως (8)» (πρώτη γραμμή), σε «στα εδάφια (1) έως (5) και (11) </w:t>
            </w:r>
            <w:proofErr w:type="spellStart"/>
            <w:r w:rsidR="003B7A07" w:rsidRPr="00C828E8">
              <w:rPr>
                <w:rFonts w:ascii="Arial" w:hAnsi="Arial"/>
                <w:sz w:val="24"/>
                <w:szCs w:val="24"/>
                <w:lang w:val="el-GR"/>
              </w:rPr>
              <w:t>εώς</w:t>
            </w:r>
            <w:proofErr w:type="spellEnd"/>
            <w:r w:rsidR="003B7A07" w:rsidRPr="00C828E8">
              <w:rPr>
                <w:rFonts w:ascii="Arial" w:hAnsi="Arial"/>
                <w:sz w:val="24"/>
                <w:szCs w:val="24"/>
                <w:lang w:val="el-GR"/>
              </w:rPr>
              <w:t xml:space="preserve"> (12)».</w:t>
            </w:r>
          </w:p>
        </w:tc>
      </w:tr>
      <w:tr w:rsidR="00A35D28" w:rsidRPr="00C828E8" w14:paraId="78CEEFF1" w14:textId="77777777" w:rsidTr="005A2BBC">
        <w:trPr>
          <w:jc w:val="center"/>
        </w:trPr>
        <w:tc>
          <w:tcPr>
            <w:tcW w:w="1947" w:type="dxa"/>
            <w:tcMar>
              <w:top w:w="0" w:type="dxa"/>
              <w:left w:w="108" w:type="dxa"/>
              <w:bottom w:w="0" w:type="dxa"/>
              <w:right w:w="108" w:type="dxa"/>
            </w:tcMar>
          </w:tcPr>
          <w:p w14:paraId="3181D900" w14:textId="77777777" w:rsidR="00A35D28" w:rsidRPr="00C828E8" w:rsidRDefault="00A35D28">
            <w:pPr>
              <w:spacing w:after="0" w:line="360" w:lineRule="auto"/>
              <w:jc w:val="right"/>
              <w:rPr>
                <w:rFonts w:ascii="Arial" w:hAnsi="Arial"/>
                <w:sz w:val="20"/>
                <w:szCs w:val="20"/>
                <w:lang w:val="el-GR"/>
              </w:rPr>
            </w:pPr>
          </w:p>
        </w:tc>
        <w:tc>
          <w:tcPr>
            <w:tcW w:w="7687" w:type="dxa"/>
            <w:gridSpan w:val="2"/>
            <w:tcMar>
              <w:top w:w="0" w:type="dxa"/>
              <w:left w:w="108" w:type="dxa"/>
              <w:bottom w:w="0" w:type="dxa"/>
              <w:right w:w="108" w:type="dxa"/>
            </w:tcMar>
          </w:tcPr>
          <w:p w14:paraId="5D6EA579" w14:textId="77777777" w:rsidR="00A35D28" w:rsidRPr="00C828E8" w:rsidRDefault="00A35D28">
            <w:pPr>
              <w:spacing w:after="0" w:line="360" w:lineRule="auto"/>
              <w:jc w:val="both"/>
              <w:rPr>
                <w:rFonts w:ascii="Arial" w:hAnsi="Arial"/>
                <w:sz w:val="24"/>
                <w:szCs w:val="24"/>
                <w:lang w:val="el-GR"/>
              </w:rPr>
            </w:pPr>
          </w:p>
        </w:tc>
      </w:tr>
      <w:tr w:rsidR="00AB6343" w:rsidRPr="00C828E8" w14:paraId="5D58EF2D" w14:textId="77777777" w:rsidTr="005A2BBC">
        <w:trPr>
          <w:jc w:val="center"/>
        </w:trPr>
        <w:tc>
          <w:tcPr>
            <w:tcW w:w="1947" w:type="dxa"/>
            <w:tcMar>
              <w:top w:w="0" w:type="dxa"/>
              <w:left w:w="108" w:type="dxa"/>
              <w:bottom w:w="0" w:type="dxa"/>
              <w:right w:w="108" w:type="dxa"/>
            </w:tcMar>
          </w:tcPr>
          <w:p w14:paraId="3BACCB76" w14:textId="77777777" w:rsidR="00AB6343" w:rsidRPr="00C828E8" w:rsidRDefault="00AB6343">
            <w:pPr>
              <w:spacing w:after="0" w:line="360" w:lineRule="auto"/>
              <w:jc w:val="right"/>
              <w:rPr>
                <w:rFonts w:ascii="Arial" w:hAnsi="Arial"/>
                <w:sz w:val="20"/>
                <w:szCs w:val="20"/>
                <w:lang w:val="el-GR"/>
              </w:rPr>
            </w:pPr>
          </w:p>
        </w:tc>
        <w:tc>
          <w:tcPr>
            <w:tcW w:w="7687" w:type="dxa"/>
            <w:gridSpan w:val="2"/>
            <w:tcMar>
              <w:top w:w="0" w:type="dxa"/>
              <w:left w:w="108" w:type="dxa"/>
              <w:bottom w:w="0" w:type="dxa"/>
              <w:right w:w="108" w:type="dxa"/>
            </w:tcMar>
          </w:tcPr>
          <w:p w14:paraId="6F063CD7" w14:textId="27B095AE" w:rsidR="00AB6343" w:rsidRPr="00C828E8" w:rsidRDefault="00AB6343">
            <w:pPr>
              <w:spacing w:after="0" w:line="360" w:lineRule="auto"/>
              <w:jc w:val="both"/>
              <w:rPr>
                <w:rFonts w:ascii="Arial" w:hAnsi="Arial"/>
                <w:sz w:val="24"/>
                <w:szCs w:val="24"/>
                <w:lang w:val="el-GR"/>
              </w:rPr>
            </w:pPr>
            <w:r w:rsidRPr="00C828E8">
              <w:rPr>
                <w:rFonts w:ascii="Arial" w:hAnsi="Arial"/>
                <w:sz w:val="24"/>
                <w:szCs w:val="24"/>
                <w:lang w:val="el-GR"/>
              </w:rPr>
              <w:t>(</w:t>
            </w:r>
            <w:r w:rsidR="00911E5E" w:rsidRPr="00C828E8">
              <w:rPr>
                <w:rFonts w:ascii="Arial" w:hAnsi="Arial"/>
                <w:sz w:val="24"/>
                <w:szCs w:val="24"/>
                <w:lang w:val="el-GR"/>
              </w:rPr>
              <w:t>η</w:t>
            </w:r>
            <w:r w:rsidRPr="00C828E8">
              <w:rPr>
                <w:rFonts w:ascii="Arial" w:hAnsi="Arial"/>
                <w:sz w:val="24"/>
                <w:szCs w:val="24"/>
                <w:lang w:val="el-GR"/>
              </w:rPr>
              <w:t xml:space="preserve">) με την τροποποίηση του </w:t>
            </w:r>
            <w:proofErr w:type="spellStart"/>
            <w:r w:rsidRPr="00C828E8">
              <w:rPr>
                <w:rFonts w:ascii="Arial" w:hAnsi="Arial"/>
                <w:sz w:val="24"/>
                <w:szCs w:val="24"/>
                <w:lang w:val="el-GR"/>
              </w:rPr>
              <w:t>αναριθμημένου</w:t>
            </w:r>
            <w:proofErr w:type="spellEnd"/>
            <w:r w:rsidRPr="00C828E8">
              <w:rPr>
                <w:rFonts w:ascii="Arial" w:hAnsi="Arial"/>
                <w:sz w:val="24"/>
                <w:szCs w:val="24"/>
                <w:lang w:val="el-GR"/>
              </w:rPr>
              <w:t xml:space="preserve"> εδάφιου (15)</w:t>
            </w:r>
            <w:r w:rsidR="003B7A07" w:rsidRPr="00C828E8">
              <w:rPr>
                <w:rFonts w:ascii="Arial" w:hAnsi="Arial"/>
                <w:sz w:val="24"/>
                <w:szCs w:val="24"/>
                <w:lang w:val="el-GR"/>
              </w:rPr>
              <w:t xml:space="preserve"> ως ακολούθως</w:t>
            </w:r>
            <w:r w:rsidRPr="00C828E8">
              <w:rPr>
                <w:rFonts w:ascii="Arial" w:hAnsi="Arial"/>
                <w:sz w:val="24"/>
                <w:szCs w:val="24"/>
                <w:lang w:val="el-GR"/>
              </w:rPr>
              <w:t>:</w:t>
            </w:r>
          </w:p>
        </w:tc>
      </w:tr>
      <w:tr w:rsidR="00AB6343" w:rsidRPr="00C828E8" w14:paraId="4C1B8582" w14:textId="77777777" w:rsidTr="005A2BBC">
        <w:trPr>
          <w:jc w:val="center"/>
        </w:trPr>
        <w:tc>
          <w:tcPr>
            <w:tcW w:w="1947" w:type="dxa"/>
            <w:tcMar>
              <w:top w:w="0" w:type="dxa"/>
              <w:left w:w="108" w:type="dxa"/>
              <w:bottom w:w="0" w:type="dxa"/>
              <w:right w:w="108" w:type="dxa"/>
            </w:tcMar>
          </w:tcPr>
          <w:p w14:paraId="6A7C19B5" w14:textId="77777777" w:rsidR="00AB6343" w:rsidRPr="00C828E8" w:rsidRDefault="00AB6343">
            <w:pPr>
              <w:spacing w:after="0" w:line="360" w:lineRule="auto"/>
              <w:jc w:val="right"/>
              <w:rPr>
                <w:rFonts w:ascii="Arial" w:hAnsi="Arial"/>
                <w:sz w:val="20"/>
                <w:szCs w:val="20"/>
                <w:lang w:val="el-GR"/>
              </w:rPr>
            </w:pPr>
          </w:p>
        </w:tc>
        <w:tc>
          <w:tcPr>
            <w:tcW w:w="7687" w:type="dxa"/>
            <w:gridSpan w:val="2"/>
            <w:tcMar>
              <w:top w:w="0" w:type="dxa"/>
              <w:left w:w="108" w:type="dxa"/>
              <w:bottom w:w="0" w:type="dxa"/>
              <w:right w:w="108" w:type="dxa"/>
            </w:tcMar>
          </w:tcPr>
          <w:p w14:paraId="35F32692" w14:textId="77777777" w:rsidR="00AB6343" w:rsidRPr="00C828E8" w:rsidRDefault="00AB6343">
            <w:pPr>
              <w:spacing w:after="0" w:line="360" w:lineRule="auto"/>
              <w:jc w:val="both"/>
              <w:rPr>
                <w:rFonts w:ascii="Arial" w:hAnsi="Arial"/>
                <w:sz w:val="24"/>
                <w:szCs w:val="24"/>
                <w:lang w:val="el-GR"/>
              </w:rPr>
            </w:pPr>
          </w:p>
        </w:tc>
      </w:tr>
      <w:tr w:rsidR="00AB6343" w:rsidRPr="00C828E8" w14:paraId="41ECAD03" w14:textId="77777777" w:rsidTr="005A2BBC">
        <w:trPr>
          <w:jc w:val="center"/>
        </w:trPr>
        <w:tc>
          <w:tcPr>
            <w:tcW w:w="1947" w:type="dxa"/>
            <w:tcMar>
              <w:top w:w="0" w:type="dxa"/>
              <w:left w:w="108" w:type="dxa"/>
              <w:bottom w:w="0" w:type="dxa"/>
              <w:right w:w="108" w:type="dxa"/>
            </w:tcMar>
          </w:tcPr>
          <w:p w14:paraId="115C4B09" w14:textId="77777777" w:rsidR="00AB6343" w:rsidRPr="00C828E8" w:rsidRDefault="00AB6343">
            <w:pPr>
              <w:spacing w:after="0" w:line="360" w:lineRule="auto"/>
              <w:jc w:val="right"/>
              <w:rPr>
                <w:rFonts w:ascii="Arial" w:hAnsi="Arial"/>
                <w:sz w:val="20"/>
                <w:szCs w:val="20"/>
                <w:lang w:val="el-GR"/>
              </w:rPr>
            </w:pPr>
          </w:p>
        </w:tc>
        <w:tc>
          <w:tcPr>
            <w:tcW w:w="7687" w:type="dxa"/>
            <w:gridSpan w:val="2"/>
            <w:tcMar>
              <w:top w:w="0" w:type="dxa"/>
              <w:left w:w="108" w:type="dxa"/>
              <w:bottom w:w="0" w:type="dxa"/>
              <w:right w:w="108" w:type="dxa"/>
            </w:tcMar>
          </w:tcPr>
          <w:p w14:paraId="0A5BA60C" w14:textId="526DF26D" w:rsidR="00AB6343" w:rsidRPr="00C828E8" w:rsidRDefault="00AB6343" w:rsidP="00AB6343">
            <w:pPr>
              <w:pStyle w:val="ListParagraph"/>
              <w:numPr>
                <w:ilvl w:val="0"/>
                <w:numId w:val="30"/>
              </w:numPr>
              <w:spacing w:after="0" w:line="360" w:lineRule="auto"/>
              <w:jc w:val="both"/>
              <w:rPr>
                <w:rFonts w:ascii="Arial" w:hAnsi="Arial"/>
                <w:sz w:val="24"/>
                <w:szCs w:val="24"/>
                <w:lang w:val="el-GR"/>
              </w:rPr>
            </w:pPr>
            <w:r w:rsidRPr="00C828E8">
              <w:rPr>
                <w:rFonts w:ascii="Arial" w:hAnsi="Arial"/>
                <w:sz w:val="24"/>
                <w:szCs w:val="24"/>
                <w:lang w:val="el-GR"/>
              </w:rPr>
              <w:t>με την αντικατάσταση της φράσης «των εδαφίων (1) έως (9)» (πρώτη γραμμή), σε «των εδαφίων (1) έως (13)»˙ και</w:t>
            </w:r>
          </w:p>
          <w:p w14:paraId="78FDC361" w14:textId="77777777" w:rsidR="00AB6343" w:rsidRPr="00C828E8" w:rsidRDefault="00AB6343" w:rsidP="00AB6343">
            <w:pPr>
              <w:pStyle w:val="ListParagraph"/>
              <w:spacing w:after="0" w:line="360" w:lineRule="auto"/>
              <w:jc w:val="both"/>
              <w:rPr>
                <w:rFonts w:ascii="Arial" w:hAnsi="Arial"/>
                <w:sz w:val="24"/>
                <w:szCs w:val="24"/>
                <w:lang w:val="el-GR"/>
              </w:rPr>
            </w:pPr>
          </w:p>
          <w:p w14:paraId="3A3D5E75" w14:textId="34D2B33E" w:rsidR="00AB6343" w:rsidRPr="00C828E8" w:rsidRDefault="00AB6343" w:rsidP="00AB6343">
            <w:pPr>
              <w:pStyle w:val="ListParagraph"/>
              <w:numPr>
                <w:ilvl w:val="0"/>
                <w:numId w:val="30"/>
              </w:numPr>
              <w:spacing w:after="0" w:line="360" w:lineRule="auto"/>
              <w:jc w:val="both"/>
              <w:rPr>
                <w:rFonts w:ascii="Arial" w:hAnsi="Arial"/>
                <w:sz w:val="24"/>
                <w:szCs w:val="24"/>
                <w:lang w:val="el-GR"/>
              </w:rPr>
            </w:pPr>
            <w:r w:rsidRPr="00C828E8">
              <w:rPr>
                <w:rFonts w:ascii="Arial" w:hAnsi="Arial"/>
                <w:sz w:val="24"/>
                <w:szCs w:val="24"/>
                <w:lang w:val="el-GR"/>
              </w:rPr>
              <w:t xml:space="preserve">με την διαγραφή της φράσης «και οι εταιρείες που βασίζονται στην παρέκκλιση που θεσπίζεται στο εδάφιο (11)». </w:t>
            </w:r>
          </w:p>
          <w:p w14:paraId="1CB7600E" w14:textId="77777777" w:rsidR="00AB6343" w:rsidRPr="00C828E8" w:rsidRDefault="00AB6343">
            <w:pPr>
              <w:spacing w:after="0" w:line="360" w:lineRule="auto"/>
              <w:jc w:val="both"/>
              <w:rPr>
                <w:rFonts w:ascii="Arial" w:hAnsi="Arial"/>
                <w:sz w:val="24"/>
                <w:szCs w:val="24"/>
                <w:lang w:val="el-GR"/>
              </w:rPr>
            </w:pPr>
          </w:p>
        </w:tc>
      </w:tr>
      <w:tr w:rsidR="00C8678F" w:rsidRPr="00C828E8" w14:paraId="714220E2" w14:textId="77777777" w:rsidTr="005A2BBC">
        <w:trPr>
          <w:jc w:val="center"/>
        </w:trPr>
        <w:tc>
          <w:tcPr>
            <w:tcW w:w="1947" w:type="dxa"/>
            <w:tcMar>
              <w:top w:w="0" w:type="dxa"/>
              <w:left w:w="108" w:type="dxa"/>
              <w:bottom w:w="0" w:type="dxa"/>
              <w:right w:w="108" w:type="dxa"/>
            </w:tcMar>
          </w:tcPr>
          <w:p w14:paraId="1599E86D" w14:textId="77777777" w:rsidR="00C8678F" w:rsidRPr="00C828E8" w:rsidRDefault="00C8678F">
            <w:pPr>
              <w:spacing w:after="0" w:line="360" w:lineRule="auto"/>
              <w:jc w:val="right"/>
              <w:rPr>
                <w:rFonts w:ascii="Arial" w:hAnsi="Arial"/>
                <w:sz w:val="20"/>
                <w:szCs w:val="20"/>
                <w:lang w:val="el-GR"/>
              </w:rPr>
            </w:pPr>
          </w:p>
        </w:tc>
        <w:tc>
          <w:tcPr>
            <w:tcW w:w="7687" w:type="dxa"/>
            <w:gridSpan w:val="2"/>
            <w:tcMar>
              <w:top w:w="0" w:type="dxa"/>
              <w:left w:w="108" w:type="dxa"/>
              <w:bottom w:w="0" w:type="dxa"/>
              <w:right w:w="108" w:type="dxa"/>
            </w:tcMar>
          </w:tcPr>
          <w:p w14:paraId="4C764BAE" w14:textId="11B41839" w:rsidR="00C8678F" w:rsidRPr="00C828E8" w:rsidRDefault="00C8678F" w:rsidP="008A3CEC">
            <w:pPr>
              <w:pStyle w:val="ListParagraph"/>
              <w:spacing w:after="0" w:line="360" w:lineRule="auto"/>
              <w:jc w:val="both"/>
              <w:rPr>
                <w:rFonts w:ascii="Arial" w:hAnsi="Arial"/>
                <w:sz w:val="24"/>
                <w:szCs w:val="24"/>
                <w:lang w:val="el-GR"/>
              </w:rPr>
            </w:pPr>
          </w:p>
        </w:tc>
      </w:tr>
      <w:tr w:rsidR="00C8678F" w:rsidRPr="00C828E8" w14:paraId="341AFBCA" w14:textId="77777777" w:rsidTr="005A2BBC">
        <w:trPr>
          <w:jc w:val="center"/>
        </w:trPr>
        <w:tc>
          <w:tcPr>
            <w:tcW w:w="1947" w:type="dxa"/>
            <w:tcMar>
              <w:top w:w="0" w:type="dxa"/>
              <w:left w:w="108" w:type="dxa"/>
              <w:bottom w:w="0" w:type="dxa"/>
              <w:right w:w="108" w:type="dxa"/>
            </w:tcMar>
          </w:tcPr>
          <w:p w14:paraId="6BC1E685" w14:textId="77777777" w:rsidR="00C8678F" w:rsidRPr="00C828E8" w:rsidRDefault="00C8678F">
            <w:pPr>
              <w:spacing w:after="0" w:line="360" w:lineRule="auto"/>
              <w:jc w:val="right"/>
              <w:rPr>
                <w:rFonts w:ascii="Arial" w:hAnsi="Arial"/>
                <w:sz w:val="20"/>
                <w:szCs w:val="20"/>
                <w:lang w:val="el-GR"/>
              </w:rPr>
            </w:pPr>
          </w:p>
        </w:tc>
        <w:tc>
          <w:tcPr>
            <w:tcW w:w="7687" w:type="dxa"/>
            <w:gridSpan w:val="2"/>
            <w:tcMar>
              <w:top w:w="0" w:type="dxa"/>
              <w:left w:w="108" w:type="dxa"/>
              <w:bottom w:w="0" w:type="dxa"/>
              <w:right w:w="108" w:type="dxa"/>
            </w:tcMar>
          </w:tcPr>
          <w:p w14:paraId="08B57375" w14:textId="1788F724" w:rsidR="00C8678F" w:rsidRPr="00C828E8" w:rsidRDefault="00C8678F" w:rsidP="008A3CEC">
            <w:pPr>
              <w:spacing w:after="0" w:line="360" w:lineRule="auto"/>
              <w:jc w:val="both"/>
              <w:rPr>
                <w:rFonts w:ascii="Arial" w:hAnsi="Arial"/>
                <w:sz w:val="24"/>
                <w:szCs w:val="24"/>
                <w:lang w:val="el-GR"/>
              </w:rPr>
            </w:pPr>
            <w:r w:rsidRPr="00C828E8">
              <w:rPr>
                <w:rFonts w:ascii="Arial" w:hAnsi="Arial"/>
                <w:sz w:val="24"/>
                <w:szCs w:val="24"/>
                <w:lang w:val="el-GR"/>
              </w:rPr>
              <w:t>(</w:t>
            </w:r>
            <w:r w:rsidR="00911E5E" w:rsidRPr="00C828E8">
              <w:rPr>
                <w:rFonts w:ascii="Arial" w:hAnsi="Arial"/>
                <w:sz w:val="24"/>
                <w:szCs w:val="24"/>
                <w:lang w:val="el-GR"/>
              </w:rPr>
              <w:t>θ</w:t>
            </w:r>
            <w:r w:rsidRPr="00C828E8">
              <w:rPr>
                <w:rFonts w:ascii="Arial" w:hAnsi="Arial"/>
                <w:sz w:val="24"/>
                <w:szCs w:val="24"/>
                <w:lang w:val="el-GR"/>
              </w:rPr>
              <w:t xml:space="preserve">) με την τροποποίηση του </w:t>
            </w:r>
            <w:proofErr w:type="spellStart"/>
            <w:r w:rsidRPr="00C828E8">
              <w:rPr>
                <w:rFonts w:ascii="Arial" w:hAnsi="Arial"/>
                <w:sz w:val="24"/>
                <w:szCs w:val="24"/>
                <w:lang w:val="el-GR"/>
              </w:rPr>
              <w:t>αναριθμημένου</w:t>
            </w:r>
            <w:proofErr w:type="spellEnd"/>
            <w:r w:rsidRPr="00C828E8">
              <w:rPr>
                <w:rFonts w:ascii="Arial" w:hAnsi="Arial"/>
                <w:sz w:val="24"/>
                <w:szCs w:val="24"/>
                <w:lang w:val="el-GR"/>
              </w:rPr>
              <w:t xml:space="preserve"> εδάφιου (16)</w:t>
            </w:r>
            <w:r w:rsidR="003B7A07" w:rsidRPr="00C828E8">
              <w:rPr>
                <w:rFonts w:ascii="Arial" w:hAnsi="Arial"/>
                <w:sz w:val="24"/>
                <w:szCs w:val="24"/>
                <w:lang w:val="el-GR"/>
              </w:rPr>
              <w:t xml:space="preserve"> ως ακολούθως</w:t>
            </w:r>
            <w:r w:rsidRPr="00C828E8">
              <w:rPr>
                <w:rFonts w:ascii="Arial" w:hAnsi="Arial"/>
                <w:sz w:val="24"/>
                <w:szCs w:val="24"/>
                <w:lang w:val="el-GR"/>
              </w:rPr>
              <w:t>:</w:t>
            </w:r>
          </w:p>
        </w:tc>
      </w:tr>
      <w:tr w:rsidR="00C8678F" w:rsidRPr="00C828E8" w14:paraId="72407C00" w14:textId="77777777" w:rsidTr="005A2BBC">
        <w:trPr>
          <w:jc w:val="center"/>
        </w:trPr>
        <w:tc>
          <w:tcPr>
            <w:tcW w:w="1947" w:type="dxa"/>
            <w:tcMar>
              <w:top w:w="0" w:type="dxa"/>
              <w:left w:w="108" w:type="dxa"/>
              <w:bottom w:w="0" w:type="dxa"/>
              <w:right w:w="108" w:type="dxa"/>
            </w:tcMar>
          </w:tcPr>
          <w:p w14:paraId="3008F7DE" w14:textId="77777777" w:rsidR="00C8678F" w:rsidRPr="00C828E8" w:rsidRDefault="00C8678F">
            <w:pPr>
              <w:spacing w:after="0" w:line="360" w:lineRule="auto"/>
              <w:jc w:val="right"/>
              <w:rPr>
                <w:rFonts w:ascii="Arial" w:hAnsi="Arial"/>
                <w:sz w:val="20"/>
                <w:szCs w:val="20"/>
                <w:lang w:val="el-GR"/>
              </w:rPr>
            </w:pPr>
          </w:p>
        </w:tc>
        <w:tc>
          <w:tcPr>
            <w:tcW w:w="7687" w:type="dxa"/>
            <w:gridSpan w:val="2"/>
            <w:tcMar>
              <w:top w:w="0" w:type="dxa"/>
              <w:left w:w="108" w:type="dxa"/>
              <w:bottom w:w="0" w:type="dxa"/>
              <w:right w:w="108" w:type="dxa"/>
            </w:tcMar>
          </w:tcPr>
          <w:p w14:paraId="6319DD02" w14:textId="77777777" w:rsidR="00C8678F" w:rsidRPr="00C828E8" w:rsidRDefault="00C8678F" w:rsidP="00C8678F">
            <w:pPr>
              <w:spacing w:after="0" w:line="360" w:lineRule="auto"/>
              <w:jc w:val="both"/>
              <w:rPr>
                <w:rFonts w:ascii="Arial" w:hAnsi="Arial"/>
                <w:sz w:val="24"/>
                <w:szCs w:val="24"/>
                <w:lang w:val="el-GR"/>
              </w:rPr>
            </w:pPr>
          </w:p>
        </w:tc>
      </w:tr>
      <w:tr w:rsidR="00C8678F" w:rsidRPr="00C828E8" w14:paraId="0EA28BD7" w14:textId="77777777" w:rsidTr="005A2BBC">
        <w:trPr>
          <w:jc w:val="center"/>
        </w:trPr>
        <w:tc>
          <w:tcPr>
            <w:tcW w:w="1947" w:type="dxa"/>
            <w:tcMar>
              <w:top w:w="0" w:type="dxa"/>
              <w:left w:w="108" w:type="dxa"/>
              <w:bottom w:w="0" w:type="dxa"/>
              <w:right w:w="108" w:type="dxa"/>
            </w:tcMar>
          </w:tcPr>
          <w:p w14:paraId="1C47DE95" w14:textId="77777777" w:rsidR="00C8678F" w:rsidRPr="00C828E8" w:rsidRDefault="00C8678F">
            <w:pPr>
              <w:spacing w:after="0" w:line="360" w:lineRule="auto"/>
              <w:jc w:val="right"/>
              <w:rPr>
                <w:rFonts w:ascii="Arial" w:hAnsi="Arial"/>
                <w:sz w:val="20"/>
                <w:szCs w:val="20"/>
                <w:lang w:val="el-GR"/>
              </w:rPr>
            </w:pPr>
          </w:p>
        </w:tc>
        <w:tc>
          <w:tcPr>
            <w:tcW w:w="7687" w:type="dxa"/>
            <w:gridSpan w:val="2"/>
            <w:tcMar>
              <w:top w:w="0" w:type="dxa"/>
              <w:left w:w="108" w:type="dxa"/>
              <w:bottom w:w="0" w:type="dxa"/>
              <w:right w:w="108" w:type="dxa"/>
            </w:tcMar>
          </w:tcPr>
          <w:p w14:paraId="13E1442D" w14:textId="07035B99" w:rsidR="00C8678F" w:rsidRPr="00C828E8" w:rsidRDefault="00C8678F" w:rsidP="00C8678F">
            <w:pPr>
              <w:pStyle w:val="ListParagraph"/>
              <w:numPr>
                <w:ilvl w:val="0"/>
                <w:numId w:val="31"/>
              </w:numPr>
              <w:spacing w:after="0" w:line="360" w:lineRule="auto"/>
              <w:jc w:val="both"/>
              <w:rPr>
                <w:rFonts w:ascii="Arial" w:hAnsi="Arial"/>
                <w:sz w:val="24"/>
                <w:szCs w:val="24"/>
                <w:lang w:val="el-GR"/>
              </w:rPr>
            </w:pPr>
            <w:r w:rsidRPr="00C828E8">
              <w:rPr>
                <w:rFonts w:ascii="Arial" w:hAnsi="Arial"/>
                <w:sz w:val="24"/>
                <w:szCs w:val="24"/>
                <w:lang w:val="el-GR"/>
              </w:rPr>
              <w:t xml:space="preserve">με την αντικατάσταση της φράσης «Υπό την προϋπόθεση ότι πληρούνται οι προϋποθέσεις που ορίζονται στο εδάφιο (16)» (πρώτη γραμμή), σε «Υπό την προϋπόθεση ότι πληρούνται οι προϋποθέσεις που ορίζονται στο εδάφιο (17)»˙ </w:t>
            </w:r>
          </w:p>
          <w:p w14:paraId="44012320" w14:textId="77777777" w:rsidR="00C8678F" w:rsidRPr="00C828E8" w:rsidRDefault="00C8678F" w:rsidP="00C8678F">
            <w:pPr>
              <w:pStyle w:val="ListParagraph"/>
              <w:spacing w:after="0" w:line="360" w:lineRule="auto"/>
              <w:jc w:val="both"/>
              <w:rPr>
                <w:rFonts w:ascii="Arial" w:hAnsi="Arial"/>
                <w:sz w:val="24"/>
                <w:szCs w:val="24"/>
                <w:lang w:val="el-GR"/>
              </w:rPr>
            </w:pPr>
          </w:p>
          <w:p w14:paraId="61032E88" w14:textId="3CB7170A" w:rsidR="00C8678F" w:rsidRPr="00C828E8" w:rsidRDefault="00C8678F" w:rsidP="00C8678F">
            <w:pPr>
              <w:pStyle w:val="ListParagraph"/>
              <w:numPr>
                <w:ilvl w:val="0"/>
                <w:numId w:val="31"/>
              </w:numPr>
              <w:spacing w:after="0" w:line="360" w:lineRule="auto"/>
              <w:jc w:val="both"/>
              <w:rPr>
                <w:rFonts w:ascii="Arial" w:hAnsi="Arial"/>
                <w:sz w:val="24"/>
                <w:szCs w:val="24"/>
                <w:lang w:val="el-GR"/>
              </w:rPr>
            </w:pPr>
            <w:r w:rsidRPr="00C828E8">
              <w:rPr>
                <w:rFonts w:ascii="Arial" w:hAnsi="Arial"/>
                <w:sz w:val="24"/>
                <w:szCs w:val="24"/>
                <w:lang w:val="el-GR"/>
              </w:rPr>
              <w:lastRenderedPageBreak/>
              <w:t>με την αντικατάσταση της φράσης «που ορίζονται στα εδάφια (1) έως (9)» (πρώτη γραμμή της παραγράφου (α)), σε «που ορίζονται στα (1) έως (13)»˙ και</w:t>
            </w:r>
          </w:p>
          <w:p w14:paraId="2B994A8F" w14:textId="77777777" w:rsidR="00C8678F" w:rsidRPr="00C828E8" w:rsidRDefault="00C8678F" w:rsidP="008A3CEC">
            <w:pPr>
              <w:pStyle w:val="ListParagraph"/>
              <w:spacing w:after="0" w:line="360" w:lineRule="auto"/>
              <w:jc w:val="both"/>
              <w:rPr>
                <w:rFonts w:ascii="Arial" w:hAnsi="Arial"/>
                <w:sz w:val="24"/>
                <w:szCs w:val="24"/>
                <w:lang w:val="el-GR"/>
              </w:rPr>
            </w:pPr>
          </w:p>
          <w:p w14:paraId="163579AD" w14:textId="2E39F9B5" w:rsidR="00C8678F" w:rsidRPr="00C828E8" w:rsidRDefault="00C8678F" w:rsidP="00C8678F">
            <w:pPr>
              <w:pStyle w:val="ListParagraph"/>
              <w:numPr>
                <w:ilvl w:val="0"/>
                <w:numId w:val="31"/>
              </w:numPr>
              <w:spacing w:after="0" w:line="360" w:lineRule="auto"/>
              <w:jc w:val="both"/>
              <w:rPr>
                <w:rFonts w:ascii="Arial" w:hAnsi="Arial"/>
                <w:sz w:val="24"/>
                <w:szCs w:val="24"/>
                <w:lang w:val="el-GR"/>
              </w:rPr>
            </w:pPr>
            <w:r w:rsidRPr="00C828E8">
              <w:rPr>
                <w:rFonts w:ascii="Arial" w:hAnsi="Arial"/>
                <w:sz w:val="24"/>
                <w:szCs w:val="24"/>
                <w:lang w:val="el-GR"/>
              </w:rPr>
              <w:t>με την αντικατάσταση της φράσης «που ορίζονται στα εδάφια (1) έως (9)» (δεύτερη γραμμή της παραγράφου (β)), σε «που ορίζονται στα (1) έως (13)».</w:t>
            </w:r>
          </w:p>
          <w:p w14:paraId="0C32A9A3" w14:textId="77777777" w:rsidR="00C8678F" w:rsidRPr="00C828E8" w:rsidRDefault="00C8678F" w:rsidP="00C8678F">
            <w:pPr>
              <w:spacing w:after="0" w:line="360" w:lineRule="auto"/>
              <w:jc w:val="both"/>
              <w:rPr>
                <w:rFonts w:ascii="Arial" w:hAnsi="Arial"/>
                <w:sz w:val="24"/>
                <w:szCs w:val="24"/>
                <w:lang w:val="el-GR"/>
              </w:rPr>
            </w:pPr>
          </w:p>
        </w:tc>
      </w:tr>
      <w:tr w:rsidR="00B34FEA" w:rsidRPr="00C828E8" w14:paraId="580ECF8C" w14:textId="77777777" w:rsidTr="005A2BBC">
        <w:trPr>
          <w:jc w:val="center"/>
        </w:trPr>
        <w:tc>
          <w:tcPr>
            <w:tcW w:w="1947" w:type="dxa"/>
            <w:tcMar>
              <w:top w:w="0" w:type="dxa"/>
              <w:left w:w="108" w:type="dxa"/>
              <w:bottom w:w="0" w:type="dxa"/>
              <w:right w:w="108" w:type="dxa"/>
            </w:tcMar>
          </w:tcPr>
          <w:p w14:paraId="1F85B970" w14:textId="77777777" w:rsidR="00B34FEA" w:rsidRPr="00C828E8" w:rsidRDefault="00B34FEA">
            <w:pPr>
              <w:spacing w:after="0" w:line="360" w:lineRule="auto"/>
              <w:jc w:val="right"/>
              <w:rPr>
                <w:rFonts w:ascii="Arial" w:hAnsi="Arial"/>
                <w:sz w:val="20"/>
                <w:szCs w:val="20"/>
                <w:lang w:val="el-GR"/>
              </w:rPr>
            </w:pPr>
          </w:p>
        </w:tc>
        <w:tc>
          <w:tcPr>
            <w:tcW w:w="7687" w:type="dxa"/>
            <w:gridSpan w:val="2"/>
            <w:tcMar>
              <w:top w:w="0" w:type="dxa"/>
              <w:left w:w="108" w:type="dxa"/>
              <w:bottom w:w="0" w:type="dxa"/>
              <w:right w:w="108" w:type="dxa"/>
            </w:tcMar>
          </w:tcPr>
          <w:p w14:paraId="6827C072" w14:textId="77777777" w:rsidR="00B34FEA" w:rsidRPr="00C828E8" w:rsidRDefault="00B34FEA" w:rsidP="008A3CEC">
            <w:pPr>
              <w:pStyle w:val="ListParagraph"/>
              <w:spacing w:after="0" w:line="360" w:lineRule="auto"/>
              <w:jc w:val="both"/>
              <w:rPr>
                <w:rFonts w:ascii="Arial" w:hAnsi="Arial"/>
                <w:sz w:val="24"/>
                <w:szCs w:val="24"/>
                <w:lang w:val="el-GR"/>
              </w:rPr>
            </w:pPr>
          </w:p>
        </w:tc>
      </w:tr>
      <w:tr w:rsidR="00B34FEA" w:rsidRPr="00C828E8" w14:paraId="6EE9A49D" w14:textId="77777777" w:rsidTr="005A2BBC">
        <w:trPr>
          <w:jc w:val="center"/>
        </w:trPr>
        <w:tc>
          <w:tcPr>
            <w:tcW w:w="1947" w:type="dxa"/>
            <w:tcMar>
              <w:top w:w="0" w:type="dxa"/>
              <w:left w:w="108" w:type="dxa"/>
              <w:bottom w:w="0" w:type="dxa"/>
              <w:right w:w="108" w:type="dxa"/>
            </w:tcMar>
          </w:tcPr>
          <w:p w14:paraId="6C0BC267" w14:textId="77777777" w:rsidR="00B34FEA" w:rsidRPr="00C828E8" w:rsidRDefault="00B34FEA">
            <w:pPr>
              <w:spacing w:after="0" w:line="360" w:lineRule="auto"/>
              <w:jc w:val="right"/>
              <w:rPr>
                <w:rFonts w:ascii="Arial" w:hAnsi="Arial"/>
                <w:sz w:val="20"/>
                <w:szCs w:val="20"/>
                <w:lang w:val="el-GR"/>
              </w:rPr>
            </w:pPr>
          </w:p>
        </w:tc>
        <w:tc>
          <w:tcPr>
            <w:tcW w:w="7687" w:type="dxa"/>
            <w:gridSpan w:val="2"/>
            <w:tcMar>
              <w:top w:w="0" w:type="dxa"/>
              <w:left w:w="108" w:type="dxa"/>
              <w:bottom w:w="0" w:type="dxa"/>
              <w:right w:w="108" w:type="dxa"/>
            </w:tcMar>
          </w:tcPr>
          <w:p w14:paraId="1A2DECFF" w14:textId="5F63F175" w:rsidR="00B34FEA" w:rsidRPr="00C828E8" w:rsidRDefault="00B34FEA" w:rsidP="008A3CEC">
            <w:pPr>
              <w:spacing w:after="0" w:line="360" w:lineRule="auto"/>
              <w:jc w:val="both"/>
              <w:rPr>
                <w:rFonts w:ascii="Arial" w:hAnsi="Arial"/>
                <w:sz w:val="24"/>
                <w:szCs w:val="24"/>
                <w:lang w:val="el-GR"/>
              </w:rPr>
            </w:pPr>
            <w:r w:rsidRPr="00C828E8">
              <w:rPr>
                <w:rFonts w:ascii="Arial" w:hAnsi="Arial"/>
                <w:sz w:val="24"/>
                <w:szCs w:val="24"/>
                <w:lang w:val="el-GR"/>
              </w:rPr>
              <w:t>(</w:t>
            </w:r>
            <w:r w:rsidR="00911E5E" w:rsidRPr="00C828E8">
              <w:rPr>
                <w:rFonts w:ascii="Arial" w:hAnsi="Arial"/>
                <w:sz w:val="24"/>
                <w:szCs w:val="24"/>
                <w:lang w:val="el-GR"/>
              </w:rPr>
              <w:t>ι</w:t>
            </w:r>
            <w:r w:rsidRPr="00C828E8">
              <w:rPr>
                <w:rFonts w:ascii="Arial" w:hAnsi="Arial"/>
                <w:sz w:val="24"/>
                <w:szCs w:val="24"/>
                <w:lang w:val="el-GR"/>
              </w:rPr>
              <w:t xml:space="preserve">) με την τροποποίηση του </w:t>
            </w:r>
            <w:proofErr w:type="spellStart"/>
            <w:r w:rsidRPr="00C828E8">
              <w:rPr>
                <w:rFonts w:ascii="Arial" w:hAnsi="Arial"/>
                <w:sz w:val="24"/>
                <w:szCs w:val="24"/>
                <w:lang w:val="el-GR"/>
              </w:rPr>
              <w:t>αναριθμημένου</w:t>
            </w:r>
            <w:proofErr w:type="spellEnd"/>
            <w:r w:rsidRPr="00C828E8">
              <w:rPr>
                <w:rFonts w:ascii="Arial" w:hAnsi="Arial"/>
                <w:sz w:val="24"/>
                <w:szCs w:val="24"/>
                <w:lang w:val="el-GR"/>
              </w:rPr>
              <w:t xml:space="preserve"> εδάφιου (17)</w:t>
            </w:r>
            <w:r w:rsidR="003B7A07" w:rsidRPr="00C828E8">
              <w:rPr>
                <w:rFonts w:ascii="Arial" w:hAnsi="Arial"/>
                <w:sz w:val="24"/>
                <w:szCs w:val="24"/>
                <w:lang w:val="el-GR"/>
              </w:rPr>
              <w:t xml:space="preserve"> ως ακολούθως</w:t>
            </w:r>
            <w:r w:rsidRPr="00C828E8">
              <w:rPr>
                <w:rFonts w:ascii="Arial" w:hAnsi="Arial"/>
                <w:sz w:val="24"/>
                <w:szCs w:val="24"/>
                <w:lang w:val="el-GR"/>
              </w:rPr>
              <w:t>:</w:t>
            </w:r>
          </w:p>
        </w:tc>
      </w:tr>
      <w:tr w:rsidR="00B34FEA" w:rsidRPr="00C828E8" w14:paraId="1100153E" w14:textId="77777777" w:rsidTr="005A2BBC">
        <w:trPr>
          <w:jc w:val="center"/>
        </w:trPr>
        <w:tc>
          <w:tcPr>
            <w:tcW w:w="1947" w:type="dxa"/>
            <w:tcMar>
              <w:top w:w="0" w:type="dxa"/>
              <w:left w:w="108" w:type="dxa"/>
              <w:bottom w:w="0" w:type="dxa"/>
              <w:right w:w="108" w:type="dxa"/>
            </w:tcMar>
          </w:tcPr>
          <w:p w14:paraId="28568314" w14:textId="77777777" w:rsidR="00B34FEA" w:rsidRPr="00C828E8" w:rsidRDefault="00B34FEA">
            <w:pPr>
              <w:spacing w:after="0" w:line="360" w:lineRule="auto"/>
              <w:jc w:val="right"/>
              <w:rPr>
                <w:rFonts w:ascii="Arial" w:hAnsi="Arial"/>
                <w:sz w:val="20"/>
                <w:szCs w:val="20"/>
                <w:lang w:val="el-GR"/>
              </w:rPr>
            </w:pPr>
          </w:p>
        </w:tc>
        <w:tc>
          <w:tcPr>
            <w:tcW w:w="7687" w:type="dxa"/>
            <w:gridSpan w:val="2"/>
            <w:tcMar>
              <w:top w:w="0" w:type="dxa"/>
              <w:left w:w="108" w:type="dxa"/>
              <w:bottom w:w="0" w:type="dxa"/>
              <w:right w:w="108" w:type="dxa"/>
            </w:tcMar>
          </w:tcPr>
          <w:p w14:paraId="19EF6B9D" w14:textId="77777777" w:rsidR="00B34FEA" w:rsidRPr="00C828E8" w:rsidRDefault="00B34FEA" w:rsidP="00B34FEA">
            <w:pPr>
              <w:spacing w:after="0" w:line="360" w:lineRule="auto"/>
              <w:jc w:val="both"/>
              <w:rPr>
                <w:rFonts w:ascii="Arial" w:hAnsi="Arial"/>
                <w:sz w:val="24"/>
                <w:szCs w:val="24"/>
                <w:lang w:val="el-GR"/>
              </w:rPr>
            </w:pPr>
          </w:p>
        </w:tc>
      </w:tr>
      <w:tr w:rsidR="00B34FEA" w:rsidRPr="00C828E8" w14:paraId="1FB4067F" w14:textId="77777777" w:rsidTr="005A2BBC">
        <w:trPr>
          <w:jc w:val="center"/>
        </w:trPr>
        <w:tc>
          <w:tcPr>
            <w:tcW w:w="1947" w:type="dxa"/>
            <w:tcMar>
              <w:top w:w="0" w:type="dxa"/>
              <w:left w:w="108" w:type="dxa"/>
              <w:bottom w:w="0" w:type="dxa"/>
              <w:right w:w="108" w:type="dxa"/>
            </w:tcMar>
          </w:tcPr>
          <w:p w14:paraId="15BB872F" w14:textId="77777777" w:rsidR="00B34FEA" w:rsidRPr="00C828E8" w:rsidRDefault="00B34FEA">
            <w:pPr>
              <w:spacing w:after="0" w:line="360" w:lineRule="auto"/>
              <w:jc w:val="right"/>
              <w:rPr>
                <w:rFonts w:ascii="Arial" w:hAnsi="Arial"/>
                <w:sz w:val="20"/>
                <w:szCs w:val="20"/>
                <w:lang w:val="el-GR"/>
              </w:rPr>
            </w:pPr>
          </w:p>
        </w:tc>
        <w:tc>
          <w:tcPr>
            <w:tcW w:w="7687" w:type="dxa"/>
            <w:gridSpan w:val="2"/>
            <w:tcMar>
              <w:top w:w="0" w:type="dxa"/>
              <w:left w:w="108" w:type="dxa"/>
              <w:bottom w:w="0" w:type="dxa"/>
              <w:right w:w="108" w:type="dxa"/>
            </w:tcMar>
          </w:tcPr>
          <w:p w14:paraId="7E16985E" w14:textId="739AD024" w:rsidR="00B34FEA" w:rsidRPr="00C828E8" w:rsidRDefault="00B34FEA" w:rsidP="00B34FEA">
            <w:pPr>
              <w:pStyle w:val="ListParagraph"/>
              <w:numPr>
                <w:ilvl w:val="0"/>
                <w:numId w:val="32"/>
              </w:numPr>
              <w:spacing w:after="0" w:line="360" w:lineRule="auto"/>
              <w:jc w:val="both"/>
              <w:rPr>
                <w:rFonts w:ascii="Arial" w:hAnsi="Arial"/>
                <w:sz w:val="24"/>
                <w:szCs w:val="24"/>
                <w:lang w:val="el-GR"/>
              </w:rPr>
            </w:pPr>
            <w:r w:rsidRPr="00C828E8">
              <w:rPr>
                <w:rFonts w:ascii="Arial" w:hAnsi="Arial"/>
                <w:sz w:val="24"/>
                <w:szCs w:val="24"/>
                <w:lang w:val="el-GR"/>
              </w:rPr>
              <w:t xml:space="preserve">με την αντικατάσταση της φράσης «Η προβλεπόμενη στο εδάφιο (15) απαλλαγή υπόκειται στους ακόλουθους όρους:» (πρώτη γραμμή), σε «Η προβλεπόμενη στο εδάφιο (16) απαλλαγή υπόκειται στους ακόλουθους όρους:»˙ </w:t>
            </w:r>
          </w:p>
          <w:p w14:paraId="43E042A9" w14:textId="77777777" w:rsidR="00B34FEA" w:rsidRPr="00C828E8" w:rsidRDefault="00B34FEA" w:rsidP="00B34FEA">
            <w:pPr>
              <w:pStyle w:val="ListParagraph"/>
              <w:spacing w:after="0" w:line="360" w:lineRule="auto"/>
              <w:jc w:val="both"/>
              <w:rPr>
                <w:rFonts w:ascii="Arial" w:hAnsi="Arial"/>
                <w:sz w:val="24"/>
                <w:szCs w:val="24"/>
                <w:lang w:val="el-GR"/>
              </w:rPr>
            </w:pPr>
          </w:p>
          <w:p w14:paraId="0D6A389F" w14:textId="39A63F39" w:rsidR="00B34FEA" w:rsidRPr="00C828E8" w:rsidRDefault="00B34FEA" w:rsidP="00B34FEA">
            <w:pPr>
              <w:pStyle w:val="ListParagraph"/>
              <w:numPr>
                <w:ilvl w:val="0"/>
                <w:numId w:val="32"/>
              </w:numPr>
              <w:spacing w:after="0" w:line="360" w:lineRule="auto"/>
              <w:jc w:val="both"/>
              <w:rPr>
                <w:rFonts w:ascii="Arial" w:hAnsi="Arial"/>
                <w:sz w:val="24"/>
                <w:szCs w:val="24"/>
                <w:lang w:val="el-GR"/>
              </w:rPr>
            </w:pPr>
            <w:r w:rsidRPr="00C828E8">
              <w:rPr>
                <w:rFonts w:ascii="Arial" w:hAnsi="Arial"/>
                <w:sz w:val="24"/>
                <w:szCs w:val="24"/>
                <w:lang w:val="el-GR"/>
              </w:rPr>
              <w:t xml:space="preserve">με την αντικατάσταση της φράσης «που αναφέρονται στο εδάφιο (15)» (δεύτερη γραμμή της </w:t>
            </w:r>
            <w:proofErr w:type="spellStart"/>
            <w:r w:rsidRPr="00C828E8">
              <w:rPr>
                <w:rFonts w:ascii="Arial" w:hAnsi="Arial"/>
                <w:sz w:val="24"/>
                <w:szCs w:val="24"/>
                <w:lang w:val="el-GR"/>
              </w:rPr>
              <w:t>υποπαραγράφου</w:t>
            </w:r>
            <w:proofErr w:type="spellEnd"/>
            <w:r w:rsidRPr="00C828E8">
              <w:rPr>
                <w:rFonts w:ascii="Arial" w:hAnsi="Arial"/>
                <w:sz w:val="24"/>
                <w:szCs w:val="24"/>
                <w:lang w:val="el-GR"/>
              </w:rPr>
              <w:t xml:space="preserve"> (</w:t>
            </w:r>
            <w:r w:rsidRPr="00C828E8">
              <w:rPr>
                <w:rFonts w:ascii="Arial" w:hAnsi="Arial"/>
                <w:sz w:val="24"/>
                <w:szCs w:val="24"/>
                <w:lang w:val="en-GB"/>
              </w:rPr>
              <w:t>ii</w:t>
            </w:r>
            <w:r w:rsidRPr="00C828E8">
              <w:rPr>
                <w:rFonts w:ascii="Arial" w:hAnsi="Arial"/>
                <w:sz w:val="24"/>
                <w:szCs w:val="24"/>
                <w:lang w:val="el-GR"/>
              </w:rPr>
              <w:t xml:space="preserve">) της παραγράφου (α)), σε «που αναφέρονται στο εδάφιο (16)»˙ </w:t>
            </w:r>
            <w:r w:rsidR="006E11A2" w:rsidRPr="00C828E8">
              <w:rPr>
                <w:rFonts w:ascii="Arial" w:hAnsi="Arial"/>
                <w:sz w:val="24"/>
                <w:szCs w:val="24"/>
                <w:lang w:val="el-GR"/>
              </w:rPr>
              <w:t>και</w:t>
            </w:r>
          </w:p>
          <w:p w14:paraId="3F0ADC77" w14:textId="77777777" w:rsidR="00B34FEA" w:rsidRPr="00C828E8" w:rsidRDefault="00B34FEA" w:rsidP="00B34FEA">
            <w:pPr>
              <w:pStyle w:val="ListParagraph"/>
              <w:spacing w:after="0" w:line="360" w:lineRule="auto"/>
              <w:jc w:val="both"/>
              <w:rPr>
                <w:rFonts w:ascii="Arial" w:hAnsi="Arial"/>
                <w:sz w:val="24"/>
                <w:szCs w:val="24"/>
                <w:lang w:val="el-GR"/>
              </w:rPr>
            </w:pPr>
          </w:p>
          <w:p w14:paraId="1EB89D9F" w14:textId="1355CF37" w:rsidR="00B34FEA" w:rsidRPr="00C828E8" w:rsidRDefault="00B34FEA" w:rsidP="00B34FEA">
            <w:pPr>
              <w:pStyle w:val="ListParagraph"/>
              <w:numPr>
                <w:ilvl w:val="0"/>
                <w:numId w:val="32"/>
              </w:numPr>
              <w:spacing w:after="0" w:line="360" w:lineRule="auto"/>
              <w:jc w:val="both"/>
              <w:rPr>
                <w:rFonts w:ascii="Arial" w:hAnsi="Arial"/>
                <w:sz w:val="24"/>
                <w:szCs w:val="24"/>
                <w:lang w:val="el-GR"/>
              </w:rPr>
            </w:pPr>
            <w:r w:rsidRPr="00C828E8">
              <w:rPr>
                <w:rFonts w:ascii="Arial" w:hAnsi="Arial"/>
                <w:sz w:val="24"/>
                <w:szCs w:val="24"/>
                <w:lang w:val="el-GR"/>
              </w:rPr>
              <w:t xml:space="preserve">με την αντικατάσταση της φράσης «που ορίζονται στα εδάφια (1) έως (9)» (πρώτη γραμμή της </w:t>
            </w:r>
            <w:proofErr w:type="spellStart"/>
            <w:r w:rsidRPr="00C828E8">
              <w:rPr>
                <w:rFonts w:ascii="Arial" w:hAnsi="Arial"/>
                <w:sz w:val="24"/>
                <w:szCs w:val="24"/>
                <w:lang w:val="el-GR"/>
              </w:rPr>
              <w:t>υποπαραγράφου</w:t>
            </w:r>
            <w:proofErr w:type="spellEnd"/>
            <w:r w:rsidRPr="00C828E8">
              <w:rPr>
                <w:rFonts w:ascii="Arial" w:hAnsi="Arial"/>
                <w:sz w:val="24"/>
                <w:szCs w:val="24"/>
                <w:lang w:val="el-GR"/>
              </w:rPr>
              <w:t xml:space="preserve"> (</w:t>
            </w:r>
            <w:r w:rsidRPr="00C828E8">
              <w:rPr>
                <w:rFonts w:ascii="Arial" w:hAnsi="Arial"/>
                <w:sz w:val="24"/>
                <w:szCs w:val="24"/>
                <w:lang w:val="en-GB"/>
              </w:rPr>
              <w:t>iii</w:t>
            </w:r>
            <w:r w:rsidRPr="00C828E8">
              <w:rPr>
                <w:rFonts w:ascii="Arial" w:hAnsi="Arial"/>
                <w:sz w:val="24"/>
                <w:szCs w:val="24"/>
                <w:lang w:val="el-GR"/>
              </w:rPr>
              <w:t>) της παραγράφου (β)), σε «που ορίζονται στα (1) έως (13)».</w:t>
            </w:r>
          </w:p>
          <w:p w14:paraId="563DE62C" w14:textId="77777777" w:rsidR="00B34FEA" w:rsidRPr="00C828E8" w:rsidRDefault="00B34FEA" w:rsidP="00B34FEA">
            <w:pPr>
              <w:spacing w:after="0" w:line="360" w:lineRule="auto"/>
              <w:jc w:val="both"/>
              <w:rPr>
                <w:rFonts w:ascii="Arial" w:hAnsi="Arial"/>
                <w:sz w:val="24"/>
                <w:szCs w:val="24"/>
                <w:lang w:val="el-GR"/>
              </w:rPr>
            </w:pPr>
          </w:p>
        </w:tc>
      </w:tr>
      <w:tr w:rsidR="0096709D" w:rsidRPr="00C828E8" w14:paraId="7DB122DE" w14:textId="77777777" w:rsidTr="005A2BBC">
        <w:trPr>
          <w:jc w:val="center"/>
        </w:trPr>
        <w:tc>
          <w:tcPr>
            <w:tcW w:w="1947" w:type="dxa"/>
            <w:tcMar>
              <w:top w:w="0" w:type="dxa"/>
              <w:left w:w="108" w:type="dxa"/>
              <w:bottom w:w="0" w:type="dxa"/>
              <w:right w:w="108" w:type="dxa"/>
            </w:tcMar>
          </w:tcPr>
          <w:p w14:paraId="31623804" w14:textId="77777777" w:rsidR="0096709D" w:rsidRPr="00C828E8" w:rsidRDefault="0096709D">
            <w:pPr>
              <w:spacing w:after="0" w:line="360" w:lineRule="auto"/>
              <w:jc w:val="right"/>
              <w:rPr>
                <w:rFonts w:ascii="Arial" w:hAnsi="Arial"/>
                <w:sz w:val="20"/>
                <w:szCs w:val="20"/>
                <w:lang w:val="el-GR"/>
              </w:rPr>
            </w:pPr>
          </w:p>
        </w:tc>
        <w:tc>
          <w:tcPr>
            <w:tcW w:w="7687" w:type="dxa"/>
            <w:gridSpan w:val="2"/>
            <w:tcMar>
              <w:top w:w="0" w:type="dxa"/>
              <w:left w:w="108" w:type="dxa"/>
              <w:bottom w:w="0" w:type="dxa"/>
              <w:right w:w="108" w:type="dxa"/>
            </w:tcMar>
          </w:tcPr>
          <w:p w14:paraId="200BBF28" w14:textId="77777777" w:rsidR="0096709D" w:rsidRPr="00C828E8" w:rsidRDefault="0096709D" w:rsidP="008A3CEC">
            <w:pPr>
              <w:pStyle w:val="ListParagraph"/>
              <w:spacing w:after="0" w:line="360" w:lineRule="auto"/>
              <w:jc w:val="both"/>
              <w:rPr>
                <w:rFonts w:ascii="Arial" w:hAnsi="Arial"/>
                <w:sz w:val="24"/>
                <w:szCs w:val="24"/>
                <w:lang w:val="el-GR"/>
              </w:rPr>
            </w:pPr>
          </w:p>
        </w:tc>
      </w:tr>
      <w:tr w:rsidR="0096709D" w:rsidRPr="00C828E8" w14:paraId="5676EDCE" w14:textId="77777777" w:rsidTr="005A2BBC">
        <w:trPr>
          <w:jc w:val="center"/>
        </w:trPr>
        <w:tc>
          <w:tcPr>
            <w:tcW w:w="1947" w:type="dxa"/>
            <w:tcMar>
              <w:top w:w="0" w:type="dxa"/>
              <w:left w:w="108" w:type="dxa"/>
              <w:bottom w:w="0" w:type="dxa"/>
              <w:right w:w="108" w:type="dxa"/>
            </w:tcMar>
          </w:tcPr>
          <w:p w14:paraId="042A519F" w14:textId="77777777" w:rsidR="0096709D" w:rsidRPr="00C828E8" w:rsidRDefault="0096709D">
            <w:pPr>
              <w:spacing w:after="0" w:line="360" w:lineRule="auto"/>
              <w:jc w:val="right"/>
              <w:rPr>
                <w:rFonts w:ascii="Arial" w:hAnsi="Arial"/>
                <w:sz w:val="20"/>
                <w:szCs w:val="20"/>
                <w:lang w:val="el-GR"/>
              </w:rPr>
            </w:pPr>
          </w:p>
        </w:tc>
        <w:tc>
          <w:tcPr>
            <w:tcW w:w="7687" w:type="dxa"/>
            <w:gridSpan w:val="2"/>
            <w:tcMar>
              <w:top w:w="0" w:type="dxa"/>
              <w:left w:w="108" w:type="dxa"/>
              <w:bottom w:w="0" w:type="dxa"/>
              <w:right w:w="108" w:type="dxa"/>
            </w:tcMar>
          </w:tcPr>
          <w:p w14:paraId="6689FB34" w14:textId="22C02FCC" w:rsidR="0096709D" w:rsidRPr="00C828E8" w:rsidRDefault="0096709D" w:rsidP="008A3CEC">
            <w:pPr>
              <w:spacing w:after="0" w:line="360" w:lineRule="auto"/>
              <w:jc w:val="both"/>
              <w:rPr>
                <w:rFonts w:ascii="Arial" w:hAnsi="Arial"/>
                <w:sz w:val="24"/>
                <w:szCs w:val="24"/>
                <w:lang w:val="el-GR"/>
              </w:rPr>
            </w:pPr>
            <w:r w:rsidRPr="00C828E8">
              <w:rPr>
                <w:rFonts w:ascii="Arial" w:hAnsi="Arial"/>
                <w:sz w:val="24"/>
                <w:szCs w:val="24"/>
                <w:lang w:val="el-GR"/>
              </w:rPr>
              <w:t>(</w:t>
            </w:r>
            <w:proofErr w:type="spellStart"/>
            <w:r w:rsidR="006A39EF" w:rsidRPr="00C828E8">
              <w:rPr>
                <w:rFonts w:ascii="Arial" w:hAnsi="Arial"/>
                <w:sz w:val="24"/>
                <w:szCs w:val="24"/>
                <w:lang w:val="el-GR"/>
              </w:rPr>
              <w:t>ι</w:t>
            </w:r>
            <w:r w:rsidR="006A1A08" w:rsidRPr="00C828E8">
              <w:rPr>
                <w:rFonts w:ascii="Arial" w:hAnsi="Arial"/>
                <w:sz w:val="24"/>
                <w:szCs w:val="24"/>
                <w:lang w:val="el-GR"/>
              </w:rPr>
              <w:t>α</w:t>
            </w:r>
            <w:proofErr w:type="spellEnd"/>
            <w:r w:rsidRPr="00C828E8">
              <w:rPr>
                <w:rFonts w:ascii="Arial" w:hAnsi="Arial"/>
                <w:sz w:val="24"/>
                <w:szCs w:val="24"/>
                <w:lang w:val="el-GR"/>
              </w:rPr>
              <w:t xml:space="preserve">) με την τροποποίηση του </w:t>
            </w:r>
            <w:proofErr w:type="spellStart"/>
            <w:r w:rsidRPr="00C828E8">
              <w:rPr>
                <w:rFonts w:ascii="Arial" w:hAnsi="Arial"/>
                <w:sz w:val="24"/>
                <w:szCs w:val="24"/>
                <w:lang w:val="el-GR"/>
              </w:rPr>
              <w:t>αναριθμημένου</w:t>
            </w:r>
            <w:proofErr w:type="spellEnd"/>
            <w:r w:rsidRPr="00C828E8">
              <w:rPr>
                <w:rFonts w:ascii="Arial" w:hAnsi="Arial"/>
                <w:sz w:val="24"/>
                <w:szCs w:val="24"/>
                <w:lang w:val="el-GR"/>
              </w:rPr>
              <w:t xml:space="preserve"> εδάφιου (19)</w:t>
            </w:r>
            <w:r w:rsidR="003B7A07" w:rsidRPr="00C828E8">
              <w:rPr>
                <w:rFonts w:ascii="Arial" w:hAnsi="Arial"/>
                <w:sz w:val="24"/>
                <w:szCs w:val="24"/>
                <w:lang w:val="el-GR"/>
              </w:rPr>
              <w:t xml:space="preserve"> με την αντικατάσταση της φράσης «Για τους σκοπούς του εδαφίου (15)» (πρώτη γραμμή), σε «Για τους σκοπούς του εδαφίου (16)».</w:t>
            </w:r>
          </w:p>
        </w:tc>
      </w:tr>
      <w:tr w:rsidR="0096709D" w:rsidRPr="00C828E8" w14:paraId="6A595F24" w14:textId="77777777" w:rsidTr="005A2BBC">
        <w:trPr>
          <w:jc w:val="center"/>
        </w:trPr>
        <w:tc>
          <w:tcPr>
            <w:tcW w:w="1947" w:type="dxa"/>
            <w:tcMar>
              <w:top w:w="0" w:type="dxa"/>
              <w:left w:w="108" w:type="dxa"/>
              <w:bottom w:w="0" w:type="dxa"/>
              <w:right w:w="108" w:type="dxa"/>
            </w:tcMar>
          </w:tcPr>
          <w:p w14:paraId="14DA7A3E" w14:textId="77777777" w:rsidR="0096709D" w:rsidRPr="00C828E8" w:rsidRDefault="0096709D">
            <w:pPr>
              <w:spacing w:after="0" w:line="360" w:lineRule="auto"/>
              <w:jc w:val="right"/>
              <w:rPr>
                <w:rFonts w:ascii="Arial" w:hAnsi="Arial"/>
                <w:sz w:val="20"/>
                <w:szCs w:val="20"/>
                <w:lang w:val="el-GR"/>
              </w:rPr>
            </w:pPr>
          </w:p>
        </w:tc>
        <w:tc>
          <w:tcPr>
            <w:tcW w:w="7687" w:type="dxa"/>
            <w:gridSpan w:val="2"/>
            <w:tcMar>
              <w:top w:w="0" w:type="dxa"/>
              <w:left w:w="108" w:type="dxa"/>
              <w:bottom w:w="0" w:type="dxa"/>
              <w:right w:w="108" w:type="dxa"/>
            </w:tcMar>
          </w:tcPr>
          <w:p w14:paraId="1C906402" w14:textId="77777777" w:rsidR="0096709D" w:rsidRPr="00C828E8" w:rsidRDefault="0096709D" w:rsidP="0096709D">
            <w:pPr>
              <w:spacing w:after="0" w:line="360" w:lineRule="auto"/>
              <w:jc w:val="both"/>
              <w:rPr>
                <w:rFonts w:ascii="Arial" w:hAnsi="Arial"/>
                <w:sz w:val="24"/>
                <w:szCs w:val="24"/>
                <w:lang w:val="el-GR"/>
              </w:rPr>
            </w:pPr>
          </w:p>
        </w:tc>
      </w:tr>
      <w:tr w:rsidR="00484E79" w:rsidRPr="00C828E8" w14:paraId="6055488D" w14:textId="77777777" w:rsidTr="005A2BBC">
        <w:trPr>
          <w:jc w:val="center"/>
        </w:trPr>
        <w:tc>
          <w:tcPr>
            <w:tcW w:w="1947" w:type="dxa"/>
            <w:tcMar>
              <w:top w:w="0" w:type="dxa"/>
              <w:left w:w="108" w:type="dxa"/>
              <w:bottom w:w="0" w:type="dxa"/>
              <w:right w:w="108" w:type="dxa"/>
            </w:tcMar>
          </w:tcPr>
          <w:p w14:paraId="0D97754F" w14:textId="77777777" w:rsidR="00484E79" w:rsidRPr="00C828E8" w:rsidRDefault="00484E79">
            <w:pPr>
              <w:spacing w:after="0" w:line="360" w:lineRule="auto"/>
              <w:jc w:val="right"/>
              <w:rPr>
                <w:rFonts w:ascii="Arial" w:hAnsi="Arial"/>
                <w:sz w:val="20"/>
                <w:szCs w:val="20"/>
                <w:lang w:val="el-GR"/>
              </w:rPr>
            </w:pPr>
          </w:p>
        </w:tc>
        <w:tc>
          <w:tcPr>
            <w:tcW w:w="7687" w:type="dxa"/>
            <w:gridSpan w:val="2"/>
            <w:tcMar>
              <w:top w:w="0" w:type="dxa"/>
              <w:left w:w="108" w:type="dxa"/>
              <w:bottom w:w="0" w:type="dxa"/>
              <w:right w:w="108" w:type="dxa"/>
            </w:tcMar>
          </w:tcPr>
          <w:p w14:paraId="067C0EED" w14:textId="692BA9A3" w:rsidR="00484E79" w:rsidRPr="00C828E8" w:rsidRDefault="00484E79" w:rsidP="003B7A07">
            <w:pPr>
              <w:spacing w:after="0" w:line="360" w:lineRule="auto"/>
              <w:jc w:val="both"/>
              <w:rPr>
                <w:rFonts w:ascii="Arial" w:hAnsi="Arial"/>
                <w:sz w:val="24"/>
                <w:szCs w:val="24"/>
                <w:lang w:val="el-GR"/>
              </w:rPr>
            </w:pPr>
            <w:r w:rsidRPr="00C828E8">
              <w:rPr>
                <w:rFonts w:ascii="Arial" w:hAnsi="Arial"/>
                <w:sz w:val="24"/>
                <w:szCs w:val="24"/>
                <w:lang w:val="el-GR"/>
              </w:rPr>
              <w:t>(</w:t>
            </w:r>
            <w:proofErr w:type="spellStart"/>
            <w:r w:rsidR="00FE6862" w:rsidRPr="00C828E8">
              <w:rPr>
                <w:rFonts w:ascii="Arial" w:hAnsi="Arial"/>
                <w:sz w:val="24"/>
                <w:szCs w:val="24"/>
                <w:lang w:val="el-GR"/>
              </w:rPr>
              <w:t>ιβ</w:t>
            </w:r>
            <w:proofErr w:type="spellEnd"/>
            <w:r w:rsidRPr="00C828E8">
              <w:rPr>
                <w:rFonts w:ascii="Arial" w:hAnsi="Arial"/>
                <w:sz w:val="24"/>
                <w:szCs w:val="24"/>
                <w:lang w:val="el-GR"/>
              </w:rPr>
              <w:t xml:space="preserve">) με την τροποποίηση του </w:t>
            </w:r>
            <w:proofErr w:type="spellStart"/>
            <w:r w:rsidRPr="00C828E8">
              <w:rPr>
                <w:rFonts w:ascii="Arial" w:hAnsi="Arial"/>
                <w:sz w:val="24"/>
                <w:szCs w:val="24"/>
                <w:lang w:val="el-GR"/>
              </w:rPr>
              <w:t>αναριθμημένου</w:t>
            </w:r>
            <w:proofErr w:type="spellEnd"/>
            <w:r w:rsidRPr="00C828E8">
              <w:rPr>
                <w:rFonts w:ascii="Arial" w:hAnsi="Arial"/>
                <w:sz w:val="24"/>
                <w:szCs w:val="24"/>
                <w:lang w:val="el-GR"/>
              </w:rPr>
              <w:t xml:space="preserve"> εδάφιου (20)</w:t>
            </w:r>
            <w:r w:rsidR="003B7A07" w:rsidRPr="00C828E8">
              <w:rPr>
                <w:rFonts w:ascii="Arial" w:hAnsi="Arial"/>
                <w:sz w:val="24"/>
                <w:szCs w:val="24"/>
                <w:lang w:val="el-GR"/>
              </w:rPr>
              <w:t xml:space="preserve"> με την αντικατάσταση της φράσης «Για τους σκοπούς του εδαφίου (15)» (πρώτη γραμμή), σε «Για τους σκοπούς του εδαφίου (16)».</w:t>
            </w:r>
          </w:p>
        </w:tc>
      </w:tr>
      <w:tr w:rsidR="00D15C32" w:rsidRPr="00C828E8" w14:paraId="04DD2DD0" w14:textId="77777777" w:rsidTr="005A2BBC">
        <w:trPr>
          <w:jc w:val="center"/>
        </w:trPr>
        <w:tc>
          <w:tcPr>
            <w:tcW w:w="1947" w:type="dxa"/>
            <w:tcMar>
              <w:top w:w="0" w:type="dxa"/>
              <w:left w:w="108" w:type="dxa"/>
              <w:bottom w:w="0" w:type="dxa"/>
              <w:right w:w="108" w:type="dxa"/>
            </w:tcMar>
          </w:tcPr>
          <w:p w14:paraId="5DFD193D" w14:textId="77777777" w:rsidR="00D15C32" w:rsidRPr="00C828E8" w:rsidRDefault="00D15C32">
            <w:pPr>
              <w:spacing w:after="0" w:line="360" w:lineRule="auto"/>
              <w:jc w:val="right"/>
              <w:rPr>
                <w:rFonts w:ascii="Arial" w:hAnsi="Arial"/>
                <w:sz w:val="20"/>
                <w:szCs w:val="20"/>
                <w:lang w:val="el-GR"/>
              </w:rPr>
            </w:pPr>
          </w:p>
        </w:tc>
        <w:tc>
          <w:tcPr>
            <w:tcW w:w="7687" w:type="dxa"/>
            <w:gridSpan w:val="2"/>
            <w:tcMar>
              <w:top w:w="0" w:type="dxa"/>
              <w:left w:w="108" w:type="dxa"/>
              <w:bottom w:w="0" w:type="dxa"/>
              <w:right w:w="108" w:type="dxa"/>
            </w:tcMar>
          </w:tcPr>
          <w:p w14:paraId="51BE194B" w14:textId="77777777" w:rsidR="00D15C32" w:rsidRPr="00C828E8" w:rsidRDefault="00D15C32">
            <w:pPr>
              <w:spacing w:after="0" w:line="360" w:lineRule="auto"/>
              <w:jc w:val="both"/>
              <w:rPr>
                <w:rFonts w:ascii="Arial" w:hAnsi="Arial"/>
                <w:sz w:val="24"/>
                <w:szCs w:val="24"/>
                <w:lang w:val="el-GR"/>
              </w:rPr>
            </w:pPr>
          </w:p>
        </w:tc>
      </w:tr>
      <w:tr w:rsidR="00D15C32" w:rsidRPr="00C828E8" w14:paraId="4BD58025" w14:textId="77777777" w:rsidTr="005A2BBC">
        <w:trPr>
          <w:jc w:val="center"/>
        </w:trPr>
        <w:tc>
          <w:tcPr>
            <w:tcW w:w="1947" w:type="dxa"/>
            <w:tcMar>
              <w:top w:w="0" w:type="dxa"/>
              <w:left w:w="108" w:type="dxa"/>
              <w:bottom w:w="0" w:type="dxa"/>
              <w:right w:w="108" w:type="dxa"/>
            </w:tcMar>
          </w:tcPr>
          <w:p w14:paraId="343336B1" w14:textId="77777777" w:rsidR="00D15C32" w:rsidRPr="00C828E8" w:rsidRDefault="00D15C32">
            <w:pPr>
              <w:spacing w:after="0" w:line="360" w:lineRule="auto"/>
              <w:jc w:val="right"/>
              <w:rPr>
                <w:rFonts w:ascii="Arial" w:hAnsi="Arial"/>
                <w:sz w:val="20"/>
                <w:szCs w:val="20"/>
                <w:lang w:val="el-GR"/>
              </w:rPr>
            </w:pPr>
          </w:p>
        </w:tc>
        <w:tc>
          <w:tcPr>
            <w:tcW w:w="7687" w:type="dxa"/>
            <w:gridSpan w:val="2"/>
            <w:tcMar>
              <w:top w:w="0" w:type="dxa"/>
              <w:left w:w="108" w:type="dxa"/>
              <w:bottom w:w="0" w:type="dxa"/>
              <w:right w:w="108" w:type="dxa"/>
            </w:tcMar>
          </w:tcPr>
          <w:p w14:paraId="2BC5EBA2" w14:textId="5E74CD5A" w:rsidR="00D15C32" w:rsidRPr="00C828E8" w:rsidRDefault="00542656" w:rsidP="00542656">
            <w:pPr>
              <w:spacing w:after="0" w:line="360" w:lineRule="auto"/>
              <w:jc w:val="both"/>
              <w:rPr>
                <w:rFonts w:ascii="Arial" w:hAnsi="Arial"/>
                <w:sz w:val="24"/>
                <w:szCs w:val="24"/>
                <w:lang w:val="el-GR"/>
              </w:rPr>
            </w:pPr>
            <w:r w:rsidRPr="00C828E8">
              <w:rPr>
                <w:rFonts w:ascii="Arial" w:hAnsi="Arial"/>
                <w:sz w:val="24"/>
                <w:szCs w:val="24"/>
                <w:lang w:val="el-GR"/>
              </w:rPr>
              <w:t>(</w:t>
            </w:r>
            <w:proofErr w:type="spellStart"/>
            <w:r w:rsidR="00FE6862" w:rsidRPr="00C828E8">
              <w:rPr>
                <w:rFonts w:ascii="Arial" w:hAnsi="Arial"/>
                <w:sz w:val="24"/>
                <w:szCs w:val="24"/>
                <w:lang w:val="el-GR"/>
              </w:rPr>
              <w:t>ιγ</w:t>
            </w:r>
            <w:proofErr w:type="spellEnd"/>
            <w:r w:rsidRPr="00C828E8">
              <w:rPr>
                <w:rFonts w:ascii="Arial" w:hAnsi="Arial"/>
                <w:sz w:val="24"/>
                <w:szCs w:val="24"/>
                <w:lang w:val="el-GR"/>
              </w:rPr>
              <w:t>) με την αντικατάσταση του</w:t>
            </w:r>
            <w:r w:rsidR="000F3C73" w:rsidRPr="00C828E8">
              <w:rPr>
                <w:rFonts w:ascii="Arial" w:hAnsi="Arial"/>
                <w:sz w:val="24"/>
                <w:szCs w:val="24"/>
                <w:lang w:val="el-GR"/>
              </w:rPr>
              <w:t xml:space="preserve"> </w:t>
            </w:r>
            <w:proofErr w:type="spellStart"/>
            <w:r w:rsidR="00AB6343" w:rsidRPr="00C828E8">
              <w:rPr>
                <w:rFonts w:ascii="Arial" w:hAnsi="Arial"/>
                <w:sz w:val="24"/>
                <w:szCs w:val="24"/>
                <w:lang w:val="el-GR"/>
              </w:rPr>
              <w:t>αναριθμημένου</w:t>
            </w:r>
            <w:proofErr w:type="spellEnd"/>
            <w:r w:rsidRPr="00C828E8">
              <w:rPr>
                <w:rFonts w:ascii="Arial" w:hAnsi="Arial"/>
                <w:sz w:val="24"/>
                <w:szCs w:val="24"/>
                <w:lang w:val="el-GR"/>
              </w:rPr>
              <w:t xml:space="preserve"> εδαφίου (2</w:t>
            </w:r>
            <w:r w:rsidR="00FE5B0B" w:rsidRPr="00C828E8">
              <w:rPr>
                <w:rFonts w:ascii="Arial" w:hAnsi="Arial"/>
                <w:sz w:val="24"/>
                <w:szCs w:val="24"/>
                <w:lang w:val="el-GR"/>
              </w:rPr>
              <w:t>1</w:t>
            </w:r>
            <w:r w:rsidRPr="00C828E8">
              <w:rPr>
                <w:rFonts w:ascii="Arial" w:hAnsi="Arial"/>
                <w:sz w:val="24"/>
                <w:szCs w:val="24"/>
                <w:lang w:val="el-GR"/>
              </w:rPr>
              <w:t>) με το ακόλουθο νέο εδάφιο (</w:t>
            </w:r>
            <w:r w:rsidR="001A6699" w:rsidRPr="00C828E8">
              <w:rPr>
                <w:rFonts w:ascii="Arial" w:hAnsi="Arial"/>
                <w:sz w:val="24"/>
                <w:szCs w:val="24"/>
                <w:lang w:val="el-GR"/>
              </w:rPr>
              <w:t>2</w:t>
            </w:r>
            <w:r w:rsidR="000F3C73" w:rsidRPr="00C828E8">
              <w:rPr>
                <w:rFonts w:ascii="Arial" w:hAnsi="Arial"/>
                <w:sz w:val="24"/>
                <w:szCs w:val="24"/>
                <w:lang w:val="el-GR"/>
              </w:rPr>
              <w:t>1</w:t>
            </w:r>
            <w:r w:rsidRPr="00C828E8">
              <w:rPr>
                <w:rFonts w:ascii="Arial" w:hAnsi="Arial"/>
                <w:sz w:val="24"/>
                <w:szCs w:val="24"/>
                <w:lang w:val="el-GR"/>
              </w:rPr>
              <w:t>):</w:t>
            </w:r>
          </w:p>
          <w:p w14:paraId="62ED7CB1" w14:textId="34454F4A" w:rsidR="00D15C32" w:rsidRPr="00C828E8" w:rsidRDefault="008F2087" w:rsidP="00625461">
            <w:pPr>
              <w:spacing w:after="0" w:line="360" w:lineRule="auto"/>
              <w:jc w:val="both"/>
              <w:rPr>
                <w:rFonts w:ascii="Arial" w:hAnsi="Arial"/>
                <w:sz w:val="24"/>
                <w:szCs w:val="24"/>
                <w:lang w:val="el-GR"/>
              </w:rPr>
            </w:pPr>
            <w:r w:rsidRPr="00C828E8">
              <w:rPr>
                <w:rFonts w:ascii="Arial" w:hAnsi="Arial"/>
                <w:sz w:val="24"/>
                <w:szCs w:val="24"/>
                <w:lang w:val="el-GR"/>
              </w:rPr>
              <w:t>«</w:t>
            </w:r>
            <w:r w:rsidR="001A6699" w:rsidRPr="00C828E8">
              <w:rPr>
                <w:rFonts w:ascii="Arial" w:hAnsi="Arial"/>
                <w:sz w:val="24"/>
                <w:szCs w:val="24"/>
                <w:lang w:val="el-GR"/>
              </w:rPr>
              <w:t>(2</w:t>
            </w:r>
            <w:r w:rsidR="002F1FFB" w:rsidRPr="00C828E8">
              <w:rPr>
                <w:rFonts w:ascii="Arial" w:hAnsi="Arial"/>
                <w:sz w:val="24"/>
                <w:szCs w:val="24"/>
                <w:lang w:val="el-GR"/>
              </w:rPr>
              <w:t>1</w:t>
            </w:r>
            <w:r w:rsidR="001A6699" w:rsidRPr="00C828E8">
              <w:rPr>
                <w:rFonts w:ascii="Arial" w:hAnsi="Arial"/>
                <w:sz w:val="24"/>
                <w:szCs w:val="24"/>
                <w:lang w:val="el-GR"/>
              </w:rPr>
              <w:t xml:space="preserve">) </w:t>
            </w:r>
            <w:r w:rsidRPr="00C828E8">
              <w:rPr>
                <w:rFonts w:ascii="Arial" w:hAnsi="Arial"/>
                <w:sz w:val="24"/>
                <w:szCs w:val="24"/>
                <w:lang w:val="el-GR"/>
              </w:rPr>
              <w:t xml:space="preserve">Η </w:t>
            </w:r>
            <w:r w:rsidR="001A6699" w:rsidRPr="00C828E8">
              <w:rPr>
                <w:rFonts w:ascii="Arial" w:hAnsi="Arial"/>
                <w:sz w:val="24"/>
                <w:szCs w:val="24"/>
                <w:lang w:val="el-GR"/>
              </w:rPr>
              <w:t xml:space="preserve">προβλεπόμενη στο εδάφιο </w:t>
            </w:r>
            <w:r w:rsidRPr="00C828E8">
              <w:rPr>
                <w:rFonts w:ascii="Arial" w:hAnsi="Arial"/>
                <w:sz w:val="24"/>
                <w:szCs w:val="24"/>
                <w:lang w:val="el-GR"/>
              </w:rPr>
              <w:t>(1</w:t>
            </w:r>
            <w:r w:rsidR="00484E79" w:rsidRPr="00C828E8">
              <w:rPr>
                <w:rFonts w:ascii="Arial" w:hAnsi="Arial"/>
                <w:sz w:val="24"/>
                <w:szCs w:val="24"/>
                <w:lang w:val="el-GR"/>
              </w:rPr>
              <w:t>6</w:t>
            </w:r>
            <w:r w:rsidRPr="00C828E8">
              <w:rPr>
                <w:rFonts w:ascii="Arial" w:hAnsi="Arial"/>
                <w:sz w:val="24"/>
                <w:szCs w:val="24"/>
                <w:lang w:val="el-GR"/>
              </w:rPr>
              <w:t xml:space="preserve">) </w:t>
            </w:r>
            <w:r w:rsidR="001A6699" w:rsidRPr="00C828E8">
              <w:rPr>
                <w:rFonts w:ascii="Arial" w:hAnsi="Arial"/>
                <w:sz w:val="24"/>
                <w:szCs w:val="24"/>
                <w:lang w:val="el-GR"/>
              </w:rPr>
              <w:t xml:space="preserve">απαλλαγή </w:t>
            </w:r>
            <w:r w:rsidRPr="00C828E8">
              <w:rPr>
                <w:rFonts w:ascii="Arial" w:hAnsi="Arial"/>
                <w:sz w:val="24"/>
                <w:szCs w:val="24"/>
                <w:lang w:val="el-GR"/>
              </w:rPr>
              <w:t>εφαρμόζεται και στις οντότητες δημοσίου συμφέροντος που υπόκεινται στις απαιτήσεις του παρόντος άρθρου.»</w:t>
            </w:r>
            <w:r w:rsidR="00625461" w:rsidRPr="00C828E8">
              <w:rPr>
                <w:rFonts w:ascii="Arial" w:hAnsi="Arial"/>
                <w:sz w:val="24"/>
                <w:szCs w:val="24"/>
                <w:lang w:val="el-GR"/>
              </w:rPr>
              <w:t>.</w:t>
            </w:r>
          </w:p>
        </w:tc>
      </w:tr>
      <w:tr w:rsidR="00484E79" w:rsidRPr="00C828E8" w14:paraId="754242AC" w14:textId="77777777" w:rsidTr="005A2BBC">
        <w:trPr>
          <w:jc w:val="center"/>
        </w:trPr>
        <w:tc>
          <w:tcPr>
            <w:tcW w:w="1947" w:type="dxa"/>
            <w:tcMar>
              <w:top w:w="0" w:type="dxa"/>
              <w:left w:w="108" w:type="dxa"/>
              <w:bottom w:w="0" w:type="dxa"/>
              <w:right w:w="108" w:type="dxa"/>
            </w:tcMar>
          </w:tcPr>
          <w:p w14:paraId="118DAFE7" w14:textId="77777777" w:rsidR="00484E79" w:rsidRPr="00C828E8" w:rsidRDefault="00484E79">
            <w:pPr>
              <w:spacing w:after="0" w:line="360" w:lineRule="auto"/>
              <w:jc w:val="right"/>
              <w:rPr>
                <w:rFonts w:ascii="Arial" w:hAnsi="Arial"/>
                <w:sz w:val="20"/>
                <w:szCs w:val="20"/>
                <w:lang w:val="el-GR"/>
              </w:rPr>
            </w:pPr>
          </w:p>
        </w:tc>
        <w:tc>
          <w:tcPr>
            <w:tcW w:w="7687" w:type="dxa"/>
            <w:gridSpan w:val="2"/>
            <w:tcMar>
              <w:top w:w="0" w:type="dxa"/>
              <w:left w:w="108" w:type="dxa"/>
              <w:bottom w:w="0" w:type="dxa"/>
              <w:right w:w="108" w:type="dxa"/>
            </w:tcMar>
          </w:tcPr>
          <w:p w14:paraId="03A1E7B2" w14:textId="77777777" w:rsidR="00484E79" w:rsidRPr="00C828E8" w:rsidRDefault="00484E79" w:rsidP="00542656">
            <w:pPr>
              <w:spacing w:after="0" w:line="360" w:lineRule="auto"/>
              <w:jc w:val="both"/>
              <w:rPr>
                <w:rFonts w:ascii="Arial" w:hAnsi="Arial"/>
                <w:sz w:val="24"/>
                <w:szCs w:val="24"/>
                <w:lang w:val="el-GR"/>
              </w:rPr>
            </w:pPr>
          </w:p>
        </w:tc>
      </w:tr>
      <w:tr w:rsidR="00484E79" w:rsidRPr="00C828E8" w14:paraId="11A50444" w14:textId="77777777" w:rsidTr="005A2BBC">
        <w:trPr>
          <w:jc w:val="center"/>
        </w:trPr>
        <w:tc>
          <w:tcPr>
            <w:tcW w:w="1947" w:type="dxa"/>
            <w:tcMar>
              <w:top w:w="0" w:type="dxa"/>
              <w:left w:w="108" w:type="dxa"/>
              <w:bottom w:w="0" w:type="dxa"/>
              <w:right w:w="108" w:type="dxa"/>
            </w:tcMar>
          </w:tcPr>
          <w:p w14:paraId="4D03B2D2" w14:textId="77777777" w:rsidR="00484E79" w:rsidRPr="00C828E8" w:rsidRDefault="00484E79">
            <w:pPr>
              <w:spacing w:after="0" w:line="360" w:lineRule="auto"/>
              <w:jc w:val="right"/>
              <w:rPr>
                <w:rFonts w:ascii="Arial" w:hAnsi="Arial"/>
                <w:sz w:val="20"/>
                <w:szCs w:val="20"/>
                <w:lang w:val="el-GR"/>
              </w:rPr>
            </w:pPr>
          </w:p>
        </w:tc>
        <w:tc>
          <w:tcPr>
            <w:tcW w:w="7687" w:type="dxa"/>
            <w:gridSpan w:val="2"/>
            <w:tcMar>
              <w:top w:w="0" w:type="dxa"/>
              <w:left w:w="108" w:type="dxa"/>
              <w:bottom w:w="0" w:type="dxa"/>
              <w:right w:w="108" w:type="dxa"/>
            </w:tcMar>
          </w:tcPr>
          <w:p w14:paraId="21F01010" w14:textId="7C65EFA5" w:rsidR="00484E79" w:rsidRPr="00C828E8" w:rsidRDefault="00484E79" w:rsidP="003B7A07">
            <w:pPr>
              <w:spacing w:after="0" w:line="360" w:lineRule="auto"/>
              <w:jc w:val="both"/>
              <w:rPr>
                <w:rFonts w:ascii="Arial" w:hAnsi="Arial"/>
                <w:sz w:val="24"/>
                <w:szCs w:val="24"/>
                <w:lang w:val="el-GR"/>
              </w:rPr>
            </w:pPr>
            <w:r w:rsidRPr="00C828E8">
              <w:rPr>
                <w:rFonts w:ascii="Arial" w:hAnsi="Arial"/>
                <w:sz w:val="24"/>
                <w:szCs w:val="24"/>
                <w:lang w:val="el-GR"/>
              </w:rPr>
              <w:t>(</w:t>
            </w:r>
            <w:proofErr w:type="spellStart"/>
            <w:r w:rsidR="00FE6862" w:rsidRPr="00C828E8">
              <w:rPr>
                <w:rFonts w:ascii="Arial" w:hAnsi="Arial"/>
                <w:sz w:val="24"/>
                <w:szCs w:val="24"/>
                <w:lang w:val="el-GR"/>
              </w:rPr>
              <w:t>ιδ</w:t>
            </w:r>
            <w:proofErr w:type="spellEnd"/>
            <w:r w:rsidRPr="00C828E8">
              <w:rPr>
                <w:rFonts w:ascii="Arial" w:hAnsi="Arial"/>
                <w:sz w:val="24"/>
                <w:szCs w:val="24"/>
                <w:lang w:val="el-GR"/>
              </w:rPr>
              <w:t xml:space="preserve">) με την τροποποίηση του </w:t>
            </w:r>
            <w:proofErr w:type="spellStart"/>
            <w:r w:rsidRPr="00C828E8">
              <w:rPr>
                <w:rFonts w:ascii="Arial" w:hAnsi="Arial"/>
                <w:sz w:val="24"/>
                <w:szCs w:val="24"/>
                <w:lang w:val="el-GR"/>
              </w:rPr>
              <w:t>αναριθμημένου</w:t>
            </w:r>
            <w:proofErr w:type="spellEnd"/>
            <w:r w:rsidRPr="00C828E8">
              <w:rPr>
                <w:rFonts w:ascii="Arial" w:hAnsi="Arial"/>
                <w:sz w:val="24"/>
                <w:szCs w:val="24"/>
                <w:lang w:val="el-GR"/>
              </w:rPr>
              <w:t xml:space="preserve"> εδάφιου (22)</w:t>
            </w:r>
            <w:r w:rsidR="003B7A07" w:rsidRPr="00C828E8">
              <w:rPr>
                <w:rFonts w:ascii="Arial" w:hAnsi="Arial"/>
                <w:sz w:val="24"/>
                <w:szCs w:val="24"/>
                <w:lang w:val="el-GR"/>
              </w:rPr>
              <w:t xml:space="preserve"> με την αντικατάσταση της φράσης «του εδαφίου (17)» (δεύτερη γραμμή), σε «του εδαφίου (18)».</w:t>
            </w:r>
          </w:p>
        </w:tc>
      </w:tr>
      <w:tr w:rsidR="00D15C32" w:rsidRPr="00C828E8" w14:paraId="50181E71" w14:textId="77777777" w:rsidTr="005A2BBC">
        <w:trPr>
          <w:jc w:val="center"/>
        </w:trPr>
        <w:tc>
          <w:tcPr>
            <w:tcW w:w="1947" w:type="dxa"/>
            <w:tcMar>
              <w:top w:w="0" w:type="dxa"/>
              <w:left w:w="108" w:type="dxa"/>
              <w:bottom w:w="0" w:type="dxa"/>
              <w:right w:w="108" w:type="dxa"/>
            </w:tcMar>
          </w:tcPr>
          <w:p w14:paraId="58A1F038" w14:textId="77777777" w:rsidR="00D15C32" w:rsidRPr="00C828E8" w:rsidRDefault="00D15C32">
            <w:pPr>
              <w:spacing w:after="0" w:line="360" w:lineRule="auto"/>
              <w:jc w:val="right"/>
              <w:rPr>
                <w:rFonts w:ascii="Arial" w:hAnsi="Arial"/>
                <w:sz w:val="20"/>
                <w:szCs w:val="20"/>
                <w:lang w:val="el-GR"/>
              </w:rPr>
            </w:pPr>
          </w:p>
        </w:tc>
        <w:tc>
          <w:tcPr>
            <w:tcW w:w="7687" w:type="dxa"/>
            <w:gridSpan w:val="2"/>
            <w:tcMar>
              <w:top w:w="0" w:type="dxa"/>
              <w:left w:w="108" w:type="dxa"/>
              <w:bottom w:w="0" w:type="dxa"/>
              <w:right w:w="108" w:type="dxa"/>
            </w:tcMar>
          </w:tcPr>
          <w:p w14:paraId="578979F2" w14:textId="2BB173CC" w:rsidR="00D15C32" w:rsidRPr="00C828E8" w:rsidRDefault="00D15C32" w:rsidP="006D243B">
            <w:pPr>
              <w:spacing w:after="0" w:line="360" w:lineRule="auto"/>
              <w:jc w:val="both"/>
              <w:rPr>
                <w:lang w:val="el-GR"/>
              </w:rPr>
            </w:pPr>
          </w:p>
        </w:tc>
      </w:tr>
      <w:tr w:rsidR="00D15C32" w:rsidRPr="00C828E8" w14:paraId="38E04101" w14:textId="77777777" w:rsidTr="005A2BBC">
        <w:trPr>
          <w:jc w:val="center"/>
        </w:trPr>
        <w:tc>
          <w:tcPr>
            <w:tcW w:w="1947" w:type="dxa"/>
            <w:tcMar>
              <w:top w:w="0" w:type="dxa"/>
              <w:left w:w="108" w:type="dxa"/>
              <w:bottom w:w="0" w:type="dxa"/>
              <w:right w:w="108" w:type="dxa"/>
            </w:tcMar>
          </w:tcPr>
          <w:p w14:paraId="4854B39C" w14:textId="67285BE2" w:rsidR="00D15C32" w:rsidRPr="00C828E8" w:rsidRDefault="00840745" w:rsidP="007970F9">
            <w:pPr>
              <w:spacing w:after="0" w:line="360" w:lineRule="auto"/>
              <w:jc w:val="right"/>
              <w:rPr>
                <w:rFonts w:ascii="Arial" w:hAnsi="Arial"/>
                <w:sz w:val="20"/>
                <w:szCs w:val="20"/>
                <w:lang w:val="el-GR"/>
              </w:rPr>
            </w:pPr>
            <w:r w:rsidRPr="00C828E8">
              <w:rPr>
                <w:rFonts w:ascii="Arial" w:hAnsi="Arial"/>
                <w:sz w:val="20"/>
                <w:szCs w:val="20"/>
                <w:lang w:val="el-GR"/>
              </w:rPr>
              <w:t>Τροποποίηση του άρθρου 151Β του βασικού νόμου.</w:t>
            </w:r>
          </w:p>
        </w:tc>
        <w:tc>
          <w:tcPr>
            <w:tcW w:w="7687" w:type="dxa"/>
            <w:gridSpan w:val="2"/>
            <w:tcMar>
              <w:top w:w="0" w:type="dxa"/>
              <w:left w:w="108" w:type="dxa"/>
              <w:bottom w:w="0" w:type="dxa"/>
              <w:right w:w="108" w:type="dxa"/>
            </w:tcMar>
          </w:tcPr>
          <w:p w14:paraId="747B4A59" w14:textId="66DBF94B" w:rsidR="00D15C32" w:rsidRPr="00C828E8" w:rsidRDefault="00076600">
            <w:pPr>
              <w:spacing w:after="0" w:line="360" w:lineRule="auto"/>
              <w:jc w:val="both"/>
              <w:rPr>
                <w:rFonts w:ascii="Arial" w:hAnsi="Arial"/>
                <w:sz w:val="24"/>
                <w:szCs w:val="24"/>
                <w:lang w:val="el-GR"/>
              </w:rPr>
            </w:pPr>
            <w:r w:rsidRPr="00C828E8">
              <w:rPr>
                <w:rFonts w:ascii="Arial" w:hAnsi="Arial"/>
                <w:sz w:val="24"/>
                <w:szCs w:val="24"/>
                <w:lang w:val="el-GR"/>
              </w:rPr>
              <w:t>6</w:t>
            </w:r>
            <w:r w:rsidR="00840745" w:rsidRPr="00C828E8">
              <w:rPr>
                <w:rFonts w:ascii="Arial" w:hAnsi="Arial"/>
                <w:sz w:val="24"/>
                <w:szCs w:val="24"/>
                <w:lang w:val="el-GR"/>
              </w:rPr>
              <w:t>. Το άρθρο 151Β του βασικού νόμου τροποποιείται ως ακολούθως:</w:t>
            </w:r>
          </w:p>
        </w:tc>
      </w:tr>
      <w:tr w:rsidR="00D15C32" w:rsidRPr="00C828E8" w14:paraId="1853C531" w14:textId="77777777" w:rsidTr="005A2BBC">
        <w:trPr>
          <w:jc w:val="center"/>
        </w:trPr>
        <w:tc>
          <w:tcPr>
            <w:tcW w:w="1947" w:type="dxa"/>
            <w:tcMar>
              <w:top w:w="0" w:type="dxa"/>
              <w:left w:w="108" w:type="dxa"/>
              <w:bottom w:w="0" w:type="dxa"/>
              <w:right w:w="108" w:type="dxa"/>
            </w:tcMar>
          </w:tcPr>
          <w:p w14:paraId="0E2A82D5" w14:textId="77777777" w:rsidR="00D15C32" w:rsidRPr="00C828E8" w:rsidRDefault="00D15C32">
            <w:pPr>
              <w:spacing w:after="0" w:line="360" w:lineRule="auto"/>
              <w:jc w:val="right"/>
              <w:rPr>
                <w:rFonts w:ascii="Arial" w:hAnsi="Arial"/>
                <w:sz w:val="20"/>
                <w:szCs w:val="20"/>
                <w:lang w:val="el-GR"/>
              </w:rPr>
            </w:pPr>
          </w:p>
        </w:tc>
        <w:tc>
          <w:tcPr>
            <w:tcW w:w="7687" w:type="dxa"/>
            <w:gridSpan w:val="2"/>
            <w:tcMar>
              <w:top w:w="0" w:type="dxa"/>
              <w:left w:w="108" w:type="dxa"/>
              <w:bottom w:w="0" w:type="dxa"/>
              <w:right w:w="108" w:type="dxa"/>
            </w:tcMar>
          </w:tcPr>
          <w:p w14:paraId="0FE9D317" w14:textId="1259E01F" w:rsidR="00D15C32" w:rsidRPr="00C828E8" w:rsidRDefault="000D7CF8" w:rsidP="007970F9">
            <w:pPr>
              <w:spacing w:after="0" w:line="360" w:lineRule="auto"/>
              <w:jc w:val="both"/>
              <w:rPr>
                <w:rFonts w:ascii="Arial" w:hAnsi="Arial"/>
                <w:sz w:val="24"/>
                <w:szCs w:val="24"/>
                <w:lang w:val="el-GR"/>
              </w:rPr>
            </w:pPr>
            <w:r w:rsidRPr="00C828E8">
              <w:rPr>
                <w:rFonts w:ascii="Arial" w:hAnsi="Arial"/>
                <w:sz w:val="24"/>
                <w:szCs w:val="24"/>
                <w:lang w:val="el-GR"/>
              </w:rPr>
              <w:t>(α) με την αντικατάσταση του εδαφίου (1) με το ακόλουθο νέο εδάφιο (1):</w:t>
            </w:r>
          </w:p>
        </w:tc>
      </w:tr>
      <w:tr w:rsidR="000D7CF8" w:rsidRPr="00C828E8" w14:paraId="06635F31" w14:textId="77777777" w:rsidTr="005A2BBC">
        <w:trPr>
          <w:jc w:val="center"/>
        </w:trPr>
        <w:tc>
          <w:tcPr>
            <w:tcW w:w="1947" w:type="dxa"/>
            <w:tcMar>
              <w:top w:w="0" w:type="dxa"/>
              <w:left w:w="108" w:type="dxa"/>
              <w:bottom w:w="0" w:type="dxa"/>
              <w:right w:w="108" w:type="dxa"/>
            </w:tcMar>
          </w:tcPr>
          <w:p w14:paraId="7A10E27A" w14:textId="77777777" w:rsidR="000D7CF8" w:rsidRPr="00C828E8" w:rsidRDefault="000D7CF8">
            <w:pPr>
              <w:spacing w:after="0" w:line="360" w:lineRule="auto"/>
              <w:jc w:val="right"/>
              <w:rPr>
                <w:rFonts w:ascii="Arial" w:hAnsi="Arial"/>
                <w:sz w:val="20"/>
                <w:szCs w:val="20"/>
                <w:lang w:val="el-GR"/>
              </w:rPr>
            </w:pPr>
          </w:p>
        </w:tc>
        <w:tc>
          <w:tcPr>
            <w:tcW w:w="7687" w:type="dxa"/>
            <w:gridSpan w:val="2"/>
            <w:tcMar>
              <w:top w:w="0" w:type="dxa"/>
              <w:left w:w="108" w:type="dxa"/>
              <w:bottom w:w="0" w:type="dxa"/>
              <w:right w:w="108" w:type="dxa"/>
            </w:tcMar>
          </w:tcPr>
          <w:p w14:paraId="74CD6332" w14:textId="77777777" w:rsidR="000D7CF8" w:rsidRPr="00C828E8" w:rsidRDefault="000D7CF8" w:rsidP="000D7CF8">
            <w:pPr>
              <w:spacing w:after="0" w:line="360" w:lineRule="auto"/>
              <w:jc w:val="both"/>
              <w:rPr>
                <w:rFonts w:ascii="Arial" w:hAnsi="Arial"/>
                <w:sz w:val="24"/>
                <w:szCs w:val="24"/>
                <w:lang w:val="el-GR"/>
              </w:rPr>
            </w:pPr>
          </w:p>
        </w:tc>
      </w:tr>
      <w:tr w:rsidR="000D7CF8" w:rsidRPr="00C828E8" w14:paraId="45E82017" w14:textId="77777777" w:rsidTr="005A2BBC">
        <w:trPr>
          <w:jc w:val="center"/>
        </w:trPr>
        <w:tc>
          <w:tcPr>
            <w:tcW w:w="1947" w:type="dxa"/>
            <w:tcMar>
              <w:top w:w="0" w:type="dxa"/>
              <w:left w:w="108" w:type="dxa"/>
              <w:bottom w:w="0" w:type="dxa"/>
              <w:right w:w="108" w:type="dxa"/>
            </w:tcMar>
          </w:tcPr>
          <w:p w14:paraId="6C53A44E" w14:textId="77777777" w:rsidR="000D7CF8" w:rsidRPr="00C828E8" w:rsidRDefault="000D7CF8">
            <w:pPr>
              <w:spacing w:after="0" w:line="360" w:lineRule="auto"/>
              <w:jc w:val="right"/>
              <w:rPr>
                <w:rFonts w:ascii="Arial" w:hAnsi="Arial"/>
                <w:sz w:val="20"/>
                <w:szCs w:val="20"/>
                <w:lang w:val="el-GR"/>
              </w:rPr>
            </w:pPr>
          </w:p>
        </w:tc>
        <w:tc>
          <w:tcPr>
            <w:tcW w:w="7687" w:type="dxa"/>
            <w:gridSpan w:val="2"/>
            <w:tcMar>
              <w:top w:w="0" w:type="dxa"/>
              <w:left w:w="108" w:type="dxa"/>
              <w:bottom w:w="0" w:type="dxa"/>
              <w:right w:w="108" w:type="dxa"/>
            </w:tcMar>
          </w:tcPr>
          <w:p w14:paraId="6BB8C347" w14:textId="6FDF9263" w:rsidR="00F62494" w:rsidRPr="00C828E8" w:rsidRDefault="007970F9" w:rsidP="000D7CF8">
            <w:pPr>
              <w:spacing w:after="0" w:line="360" w:lineRule="auto"/>
              <w:jc w:val="both"/>
              <w:rPr>
                <w:rFonts w:ascii="Arial" w:hAnsi="Arial"/>
                <w:sz w:val="24"/>
                <w:szCs w:val="24"/>
                <w:lang w:val="el-GR"/>
              </w:rPr>
            </w:pPr>
            <w:r w:rsidRPr="00C828E8">
              <w:rPr>
                <w:rFonts w:ascii="Arial" w:hAnsi="Arial"/>
                <w:sz w:val="24"/>
                <w:szCs w:val="24"/>
                <w:lang w:val="el-GR"/>
              </w:rPr>
              <w:t>«</w:t>
            </w:r>
            <w:r w:rsidR="000D7CF8" w:rsidRPr="00C828E8">
              <w:rPr>
                <w:rFonts w:ascii="Arial" w:hAnsi="Arial"/>
                <w:sz w:val="24"/>
                <w:szCs w:val="24"/>
                <w:lang w:val="el-GR"/>
              </w:rPr>
              <w:t xml:space="preserve">(1) Οι μητρικές εταιρείες </w:t>
            </w:r>
            <w:r w:rsidR="004B4E4E" w:rsidRPr="00C828E8">
              <w:rPr>
                <w:rFonts w:ascii="Arial" w:hAnsi="Arial"/>
                <w:sz w:val="24"/>
                <w:szCs w:val="24"/>
                <w:lang w:val="el-GR"/>
              </w:rPr>
              <w:t xml:space="preserve">συγκροτήματος </w:t>
            </w:r>
            <w:r w:rsidR="006B7B29" w:rsidRPr="00C828E8">
              <w:rPr>
                <w:rFonts w:ascii="Arial" w:hAnsi="Arial"/>
                <w:sz w:val="24"/>
                <w:szCs w:val="24"/>
                <w:lang w:val="el-GR"/>
              </w:rPr>
              <w:t xml:space="preserve">εταιρειών </w:t>
            </w:r>
            <w:r w:rsidR="000D7CF8" w:rsidRPr="00C828E8">
              <w:rPr>
                <w:rFonts w:ascii="Arial" w:hAnsi="Arial"/>
                <w:sz w:val="24"/>
                <w:szCs w:val="24"/>
                <w:lang w:val="el-GR"/>
              </w:rPr>
              <w:t>οι οποίες, κατά την ημερομηνία κλεισίματος του ισολογισμού τους υπερβαίν</w:t>
            </w:r>
            <w:r w:rsidR="00F62494" w:rsidRPr="00C828E8">
              <w:rPr>
                <w:rFonts w:ascii="Arial" w:hAnsi="Arial"/>
                <w:sz w:val="24"/>
                <w:szCs w:val="24"/>
                <w:lang w:val="el-GR"/>
              </w:rPr>
              <w:t>ει</w:t>
            </w:r>
            <w:r w:rsidR="000D7CF8" w:rsidRPr="00C828E8">
              <w:rPr>
                <w:rFonts w:ascii="Arial" w:hAnsi="Arial"/>
                <w:sz w:val="24"/>
                <w:szCs w:val="24"/>
                <w:lang w:val="el-GR"/>
              </w:rPr>
              <w:t>, σε ενοποιημένη βάση, καθαρό ύψος κύκλου εργασιών τετρακόσια πενήντα εκατομμύρια ευρώ (</w:t>
            </w:r>
            <w:r w:rsidR="00F62494" w:rsidRPr="00C828E8">
              <w:rPr>
                <w:rFonts w:ascii="Arial" w:hAnsi="Arial"/>
                <w:sz w:val="24"/>
                <w:szCs w:val="24"/>
                <w:lang w:val="el-GR"/>
              </w:rPr>
              <w:t>€</w:t>
            </w:r>
            <w:r w:rsidR="000D7CF8" w:rsidRPr="00C828E8">
              <w:rPr>
                <w:rFonts w:ascii="Arial" w:hAnsi="Arial"/>
                <w:sz w:val="24"/>
                <w:szCs w:val="24"/>
                <w:lang w:val="el-GR"/>
              </w:rPr>
              <w:t>450</w:t>
            </w:r>
            <w:r w:rsidR="00F62494" w:rsidRPr="00C828E8">
              <w:rPr>
                <w:rFonts w:ascii="Arial" w:hAnsi="Arial"/>
                <w:sz w:val="24"/>
                <w:szCs w:val="24"/>
                <w:lang w:val="el-GR"/>
              </w:rPr>
              <w:t>.</w:t>
            </w:r>
            <w:r w:rsidR="000D7CF8" w:rsidRPr="00C828E8">
              <w:rPr>
                <w:rFonts w:ascii="Arial" w:hAnsi="Arial"/>
                <w:sz w:val="24"/>
                <w:szCs w:val="24"/>
                <w:lang w:val="el-GR"/>
              </w:rPr>
              <w:t>000</w:t>
            </w:r>
            <w:r w:rsidR="00F62494" w:rsidRPr="00C828E8">
              <w:rPr>
                <w:rFonts w:ascii="Arial" w:hAnsi="Arial"/>
                <w:sz w:val="24"/>
                <w:szCs w:val="24"/>
                <w:lang w:val="el-GR"/>
              </w:rPr>
              <w:t>.</w:t>
            </w:r>
            <w:r w:rsidR="000D7CF8" w:rsidRPr="00C828E8">
              <w:rPr>
                <w:rFonts w:ascii="Arial" w:hAnsi="Arial"/>
                <w:sz w:val="24"/>
                <w:szCs w:val="24"/>
                <w:lang w:val="el-GR"/>
              </w:rPr>
              <w:t>000) και μέσο αριθμό χιλίων (1</w:t>
            </w:r>
            <w:r w:rsidR="00F62494" w:rsidRPr="00C828E8">
              <w:rPr>
                <w:rFonts w:ascii="Arial" w:hAnsi="Arial"/>
                <w:sz w:val="24"/>
                <w:szCs w:val="24"/>
                <w:lang w:val="el-GR"/>
              </w:rPr>
              <w:t>.</w:t>
            </w:r>
            <w:r w:rsidR="000D7CF8" w:rsidRPr="00C828E8">
              <w:rPr>
                <w:rFonts w:ascii="Arial" w:hAnsi="Arial"/>
                <w:sz w:val="24"/>
                <w:szCs w:val="24"/>
                <w:lang w:val="el-GR"/>
              </w:rPr>
              <w:t>000) εργαζομένων κατά τη διάρκεια του οικονομικού έτους, περιλαμβάνουν στην ενοποιημένη έκθεση διαχείρισης τις πληροφορίες που είναι αναγκαίες για την κατανόηση των επιπτώσεων του ομίλου σε θέματα βιωσιμότητας, καθώς και τις πληροφορίες που είναι αναγκαίες για την κατανόηση του τρόπου με τον οποίο τα θέματα βιωσιμότητας επηρεάζουν την εξέλιξη, τις επιδόσεις και τη θέση του ομίλου.</w:t>
            </w:r>
          </w:p>
          <w:p w14:paraId="5203B699" w14:textId="77777777" w:rsidR="00F62494" w:rsidRPr="00C828E8" w:rsidRDefault="00F62494" w:rsidP="000D7CF8">
            <w:pPr>
              <w:spacing w:after="0" w:line="360" w:lineRule="auto"/>
              <w:jc w:val="both"/>
              <w:rPr>
                <w:rFonts w:ascii="Arial" w:hAnsi="Arial"/>
                <w:sz w:val="24"/>
                <w:szCs w:val="24"/>
                <w:lang w:val="el-GR"/>
              </w:rPr>
            </w:pPr>
          </w:p>
          <w:p w14:paraId="5FD33D6B" w14:textId="6EFFD201" w:rsidR="000D7CF8" w:rsidRPr="00C828E8" w:rsidRDefault="00450268" w:rsidP="000D7CF8">
            <w:pPr>
              <w:spacing w:after="0" w:line="360" w:lineRule="auto"/>
              <w:jc w:val="both"/>
              <w:rPr>
                <w:rFonts w:ascii="Arial" w:hAnsi="Arial"/>
                <w:sz w:val="24"/>
                <w:szCs w:val="24"/>
                <w:lang w:val="el-GR"/>
              </w:rPr>
            </w:pPr>
            <w:r w:rsidRPr="00C828E8">
              <w:rPr>
                <w:rFonts w:ascii="Arial" w:hAnsi="Arial"/>
                <w:sz w:val="24"/>
                <w:szCs w:val="24"/>
                <w:lang w:val="el-GR"/>
              </w:rPr>
              <w:lastRenderedPageBreak/>
              <w:t>Ν</w:t>
            </w:r>
            <w:r w:rsidR="00F62494" w:rsidRPr="00C828E8">
              <w:rPr>
                <w:rFonts w:ascii="Arial" w:hAnsi="Arial"/>
                <w:sz w:val="24"/>
                <w:szCs w:val="24"/>
                <w:lang w:val="el-GR"/>
              </w:rPr>
              <w:t>οείται ότι, οι πληροφορίες που αναφέρονται στο εδάφιο αυτό πρέπει να μπορούν να εντοπιστούν με σαφήνεια στην ενοποιημένη έκθεση διαχείρισης, σε ειδικό τμήμα της ενοποιημένης έκθεσης διαχείρισης.</w:t>
            </w:r>
            <w:r w:rsidR="000D7CF8" w:rsidRPr="00C828E8">
              <w:rPr>
                <w:rFonts w:ascii="Arial" w:hAnsi="Arial"/>
                <w:sz w:val="24"/>
                <w:szCs w:val="24"/>
                <w:lang w:val="el-GR"/>
              </w:rPr>
              <w:t>»</w:t>
            </w:r>
            <w:r w:rsidR="007970F9" w:rsidRPr="00C828E8">
              <w:rPr>
                <w:rFonts w:ascii="Arial" w:hAnsi="Arial"/>
                <w:sz w:val="24"/>
                <w:szCs w:val="24"/>
                <w:lang w:val="el-GR"/>
              </w:rPr>
              <w:t>.</w:t>
            </w:r>
          </w:p>
        </w:tc>
      </w:tr>
      <w:tr w:rsidR="00D15C32" w:rsidRPr="00C828E8" w14:paraId="46FDAF14" w14:textId="77777777" w:rsidTr="005A2BBC">
        <w:trPr>
          <w:jc w:val="center"/>
        </w:trPr>
        <w:tc>
          <w:tcPr>
            <w:tcW w:w="1947" w:type="dxa"/>
            <w:tcMar>
              <w:top w:w="0" w:type="dxa"/>
              <w:left w:w="108" w:type="dxa"/>
              <w:bottom w:w="0" w:type="dxa"/>
              <w:right w:w="108" w:type="dxa"/>
            </w:tcMar>
          </w:tcPr>
          <w:p w14:paraId="60C0A63E" w14:textId="77777777" w:rsidR="00D15C32" w:rsidRPr="00C828E8" w:rsidRDefault="00D15C32">
            <w:pPr>
              <w:spacing w:after="0" w:line="360" w:lineRule="auto"/>
              <w:jc w:val="right"/>
              <w:rPr>
                <w:rFonts w:ascii="Arial" w:hAnsi="Arial"/>
                <w:sz w:val="20"/>
                <w:szCs w:val="20"/>
                <w:lang w:val="el-GR"/>
              </w:rPr>
            </w:pPr>
          </w:p>
        </w:tc>
        <w:tc>
          <w:tcPr>
            <w:tcW w:w="7687" w:type="dxa"/>
            <w:gridSpan w:val="2"/>
            <w:tcMar>
              <w:top w:w="0" w:type="dxa"/>
              <w:left w:w="108" w:type="dxa"/>
              <w:bottom w:w="0" w:type="dxa"/>
              <w:right w:w="108" w:type="dxa"/>
            </w:tcMar>
          </w:tcPr>
          <w:p w14:paraId="59B67043" w14:textId="77777777" w:rsidR="00D15C32" w:rsidRPr="00C828E8" w:rsidRDefault="00D15C32">
            <w:pPr>
              <w:spacing w:after="0" w:line="360" w:lineRule="auto"/>
              <w:jc w:val="both"/>
              <w:rPr>
                <w:rFonts w:ascii="Arial" w:hAnsi="Arial"/>
                <w:sz w:val="24"/>
                <w:szCs w:val="24"/>
                <w:lang w:val="el-GR"/>
              </w:rPr>
            </w:pPr>
          </w:p>
        </w:tc>
      </w:tr>
      <w:tr w:rsidR="00FE7C02" w:rsidRPr="00C828E8" w14:paraId="394F4DBA" w14:textId="77777777" w:rsidTr="005A2BBC">
        <w:trPr>
          <w:jc w:val="center"/>
        </w:trPr>
        <w:tc>
          <w:tcPr>
            <w:tcW w:w="1947" w:type="dxa"/>
            <w:tcMar>
              <w:top w:w="0" w:type="dxa"/>
              <w:left w:w="108" w:type="dxa"/>
              <w:bottom w:w="0" w:type="dxa"/>
              <w:right w:w="108" w:type="dxa"/>
            </w:tcMar>
          </w:tcPr>
          <w:p w14:paraId="218EF162" w14:textId="77777777" w:rsidR="00FE7C02" w:rsidRPr="00C828E8" w:rsidRDefault="00FE7C02">
            <w:pPr>
              <w:spacing w:after="0" w:line="360" w:lineRule="auto"/>
              <w:jc w:val="right"/>
              <w:rPr>
                <w:rFonts w:ascii="Arial" w:hAnsi="Arial"/>
                <w:sz w:val="20"/>
                <w:szCs w:val="20"/>
                <w:lang w:val="el-GR"/>
              </w:rPr>
            </w:pPr>
          </w:p>
        </w:tc>
        <w:tc>
          <w:tcPr>
            <w:tcW w:w="7687" w:type="dxa"/>
            <w:gridSpan w:val="2"/>
            <w:tcMar>
              <w:top w:w="0" w:type="dxa"/>
              <w:left w:w="108" w:type="dxa"/>
              <w:bottom w:w="0" w:type="dxa"/>
              <w:right w:w="108" w:type="dxa"/>
            </w:tcMar>
          </w:tcPr>
          <w:p w14:paraId="03CF0DC1" w14:textId="237E6CD1" w:rsidR="00FE7C02" w:rsidRPr="00C828E8" w:rsidRDefault="00FE7C02">
            <w:pPr>
              <w:spacing w:after="0" w:line="360" w:lineRule="auto"/>
              <w:jc w:val="both"/>
              <w:rPr>
                <w:rFonts w:ascii="Arial" w:hAnsi="Arial"/>
                <w:sz w:val="24"/>
                <w:szCs w:val="24"/>
                <w:lang w:val="el-GR"/>
              </w:rPr>
            </w:pPr>
            <w:r w:rsidRPr="00C828E8">
              <w:rPr>
                <w:rFonts w:ascii="Arial" w:hAnsi="Arial"/>
                <w:sz w:val="24"/>
                <w:szCs w:val="24"/>
                <w:lang w:val="el-GR"/>
              </w:rPr>
              <w:t>(β)</w:t>
            </w:r>
            <w:r w:rsidRPr="00C828E8">
              <w:rPr>
                <w:lang w:val="el-GR"/>
              </w:rPr>
              <w:t xml:space="preserve"> </w:t>
            </w:r>
            <w:r w:rsidRPr="00C828E8">
              <w:rPr>
                <w:rFonts w:ascii="Arial" w:hAnsi="Arial"/>
                <w:sz w:val="24"/>
                <w:szCs w:val="24"/>
                <w:lang w:val="el-GR"/>
              </w:rPr>
              <w:t xml:space="preserve">με τη διαγραφή </w:t>
            </w:r>
            <w:r w:rsidR="00480BE5" w:rsidRPr="00C828E8">
              <w:rPr>
                <w:rFonts w:ascii="Arial" w:hAnsi="Arial"/>
                <w:sz w:val="24"/>
                <w:szCs w:val="24"/>
                <w:lang w:val="el-GR"/>
              </w:rPr>
              <w:t xml:space="preserve">των υφιστάμενων </w:t>
            </w:r>
            <w:r w:rsidRPr="00C828E8">
              <w:rPr>
                <w:rFonts w:ascii="Arial" w:hAnsi="Arial"/>
                <w:sz w:val="24"/>
                <w:szCs w:val="24"/>
                <w:lang w:val="el-GR"/>
              </w:rPr>
              <w:t>εδαφί</w:t>
            </w:r>
            <w:r w:rsidR="00480BE5" w:rsidRPr="00C828E8">
              <w:rPr>
                <w:rFonts w:ascii="Arial" w:hAnsi="Arial"/>
                <w:sz w:val="24"/>
                <w:szCs w:val="24"/>
                <w:lang w:val="el-GR"/>
              </w:rPr>
              <w:t>ων</w:t>
            </w:r>
            <w:r w:rsidRPr="00C828E8">
              <w:rPr>
                <w:rFonts w:ascii="Arial" w:hAnsi="Arial"/>
                <w:sz w:val="24"/>
                <w:szCs w:val="24"/>
                <w:lang w:val="el-GR"/>
              </w:rPr>
              <w:t xml:space="preserve"> (6)</w:t>
            </w:r>
            <w:r w:rsidR="00480BE5" w:rsidRPr="00C828E8">
              <w:rPr>
                <w:rFonts w:ascii="Arial" w:hAnsi="Arial"/>
                <w:sz w:val="24"/>
                <w:szCs w:val="24"/>
                <w:lang w:val="el-GR"/>
              </w:rPr>
              <w:t xml:space="preserve"> και (8)</w:t>
            </w:r>
            <w:r w:rsidRPr="00C828E8">
              <w:rPr>
                <w:rFonts w:ascii="Arial" w:hAnsi="Arial"/>
                <w:sz w:val="24"/>
                <w:szCs w:val="24"/>
                <w:lang w:val="el-GR"/>
              </w:rPr>
              <w:t xml:space="preserve"> αυτού</w:t>
            </w:r>
            <w:r w:rsidR="00145896" w:rsidRPr="00C828E8">
              <w:rPr>
                <w:rFonts w:ascii="Arial" w:hAnsi="Arial"/>
                <w:sz w:val="24"/>
                <w:szCs w:val="24"/>
                <w:lang w:val="el-GR"/>
              </w:rPr>
              <w:t>.</w:t>
            </w:r>
          </w:p>
        </w:tc>
      </w:tr>
      <w:tr w:rsidR="00836D25" w:rsidRPr="00C828E8" w14:paraId="7B8D8DD3" w14:textId="77777777" w:rsidTr="005A2BBC">
        <w:trPr>
          <w:jc w:val="center"/>
        </w:trPr>
        <w:tc>
          <w:tcPr>
            <w:tcW w:w="1947" w:type="dxa"/>
            <w:tcMar>
              <w:top w:w="0" w:type="dxa"/>
              <w:left w:w="108" w:type="dxa"/>
              <w:bottom w:w="0" w:type="dxa"/>
              <w:right w:w="108" w:type="dxa"/>
            </w:tcMar>
          </w:tcPr>
          <w:p w14:paraId="6F1A7103" w14:textId="77777777" w:rsidR="00836D25" w:rsidRPr="00C828E8" w:rsidRDefault="00836D25">
            <w:pPr>
              <w:spacing w:after="0" w:line="360" w:lineRule="auto"/>
              <w:jc w:val="right"/>
              <w:rPr>
                <w:rFonts w:ascii="Arial" w:hAnsi="Arial"/>
                <w:sz w:val="20"/>
                <w:szCs w:val="20"/>
                <w:lang w:val="el-GR"/>
              </w:rPr>
            </w:pPr>
          </w:p>
        </w:tc>
        <w:tc>
          <w:tcPr>
            <w:tcW w:w="7687" w:type="dxa"/>
            <w:gridSpan w:val="2"/>
            <w:tcMar>
              <w:top w:w="0" w:type="dxa"/>
              <w:left w:w="108" w:type="dxa"/>
              <w:bottom w:w="0" w:type="dxa"/>
              <w:right w:w="108" w:type="dxa"/>
            </w:tcMar>
          </w:tcPr>
          <w:p w14:paraId="646E6E62" w14:textId="77777777" w:rsidR="00836D25" w:rsidRPr="00C828E8" w:rsidRDefault="00836D25">
            <w:pPr>
              <w:spacing w:after="0" w:line="360" w:lineRule="auto"/>
              <w:jc w:val="both"/>
              <w:rPr>
                <w:rFonts w:ascii="Arial" w:hAnsi="Arial"/>
                <w:sz w:val="24"/>
                <w:szCs w:val="24"/>
                <w:lang w:val="el-GR"/>
              </w:rPr>
            </w:pPr>
          </w:p>
        </w:tc>
      </w:tr>
      <w:tr w:rsidR="00836D25" w:rsidRPr="00C828E8" w14:paraId="10E2F68C" w14:textId="77777777" w:rsidTr="005A2BBC">
        <w:trPr>
          <w:jc w:val="center"/>
        </w:trPr>
        <w:tc>
          <w:tcPr>
            <w:tcW w:w="1947" w:type="dxa"/>
            <w:tcMar>
              <w:top w:w="0" w:type="dxa"/>
              <w:left w:w="108" w:type="dxa"/>
              <w:bottom w:w="0" w:type="dxa"/>
              <w:right w:w="108" w:type="dxa"/>
            </w:tcMar>
          </w:tcPr>
          <w:p w14:paraId="6E975163" w14:textId="77777777" w:rsidR="00836D25" w:rsidRPr="00C828E8" w:rsidRDefault="00836D25">
            <w:pPr>
              <w:spacing w:after="0" w:line="360" w:lineRule="auto"/>
              <w:jc w:val="right"/>
              <w:rPr>
                <w:rFonts w:ascii="Arial" w:hAnsi="Arial"/>
                <w:sz w:val="20"/>
                <w:szCs w:val="20"/>
                <w:lang w:val="el-GR"/>
              </w:rPr>
            </w:pPr>
          </w:p>
        </w:tc>
        <w:tc>
          <w:tcPr>
            <w:tcW w:w="7687" w:type="dxa"/>
            <w:gridSpan w:val="2"/>
            <w:tcMar>
              <w:top w:w="0" w:type="dxa"/>
              <w:left w:w="108" w:type="dxa"/>
              <w:bottom w:w="0" w:type="dxa"/>
              <w:right w:w="108" w:type="dxa"/>
            </w:tcMar>
          </w:tcPr>
          <w:p w14:paraId="3E1A4557" w14:textId="5380DE38" w:rsidR="00836D25" w:rsidRPr="00C828E8" w:rsidRDefault="00836D25">
            <w:pPr>
              <w:spacing w:after="0" w:line="360" w:lineRule="auto"/>
              <w:jc w:val="both"/>
              <w:rPr>
                <w:rFonts w:ascii="Arial" w:hAnsi="Arial"/>
                <w:sz w:val="24"/>
                <w:szCs w:val="24"/>
                <w:lang w:val="el-GR"/>
              </w:rPr>
            </w:pPr>
            <w:r w:rsidRPr="00C828E8">
              <w:rPr>
                <w:rFonts w:ascii="Arial" w:hAnsi="Arial"/>
                <w:sz w:val="24"/>
                <w:szCs w:val="24"/>
                <w:lang w:val="el-GR"/>
              </w:rPr>
              <w:t xml:space="preserve">(γ) με την </w:t>
            </w:r>
            <w:proofErr w:type="spellStart"/>
            <w:r w:rsidRPr="00C828E8">
              <w:rPr>
                <w:rFonts w:ascii="Arial" w:hAnsi="Arial"/>
                <w:sz w:val="24"/>
                <w:szCs w:val="24"/>
                <w:lang w:val="el-GR"/>
              </w:rPr>
              <w:t>αναρίθμηση</w:t>
            </w:r>
            <w:proofErr w:type="spellEnd"/>
            <w:r w:rsidRPr="00C828E8">
              <w:rPr>
                <w:rFonts w:ascii="Arial" w:hAnsi="Arial"/>
                <w:sz w:val="24"/>
                <w:szCs w:val="24"/>
                <w:lang w:val="el-GR"/>
              </w:rPr>
              <w:t xml:space="preserve"> των υφιστάμενων εδαφίων </w:t>
            </w:r>
            <w:r w:rsidR="009947CF" w:rsidRPr="00C828E8">
              <w:rPr>
                <w:rFonts w:ascii="Arial" w:hAnsi="Arial"/>
                <w:sz w:val="24"/>
                <w:szCs w:val="24"/>
                <w:lang w:val="el-GR"/>
              </w:rPr>
              <w:t>(7)</w:t>
            </w:r>
            <w:r w:rsidR="003B7A07" w:rsidRPr="00C828E8">
              <w:rPr>
                <w:rFonts w:ascii="Arial" w:hAnsi="Arial"/>
                <w:sz w:val="24"/>
                <w:szCs w:val="24"/>
                <w:lang w:val="el-GR"/>
              </w:rPr>
              <w:t>,</w:t>
            </w:r>
            <w:r w:rsidR="009947CF" w:rsidRPr="00C828E8">
              <w:rPr>
                <w:rFonts w:ascii="Arial" w:hAnsi="Arial"/>
                <w:sz w:val="24"/>
                <w:szCs w:val="24"/>
                <w:lang w:val="el-GR"/>
              </w:rPr>
              <w:t xml:space="preserve"> </w:t>
            </w:r>
            <w:r w:rsidRPr="00C828E8">
              <w:rPr>
                <w:rFonts w:ascii="Arial" w:hAnsi="Arial"/>
                <w:sz w:val="24"/>
                <w:szCs w:val="24"/>
                <w:lang w:val="el-GR"/>
              </w:rPr>
              <w:t xml:space="preserve">(9) </w:t>
            </w:r>
            <w:r w:rsidR="003B7A07" w:rsidRPr="00C828E8">
              <w:rPr>
                <w:rFonts w:ascii="Arial" w:hAnsi="Arial"/>
                <w:sz w:val="24"/>
                <w:szCs w:val="24"/>
                <w:lang w:val="el-GR"/>
              </w:rPr>
              <w:t xml:space="preserve">και </w:t>
            </w:r>
            <w:r w:rsidRPr="00C828E8">
              <w:rPr>
                <w:rFonts w:ascii="Arial" w:hAnsi="Arial"/>
                <w:sz w:val="24"/>
                <w:szCs w:val="24"/>
                <w:lang w:val="el-GR"/>
              </w:rPr>
              <w:t xml:space="preserve">(10) σε </w:t>
            </w:r>
            <w:r w:rsidR="009947CF" w:rsidRPr="00C828E8">
              <w:rPr>
                <w:rFonts w:ascii="Arial" w:hAnsi="Arial"/>
                <w:sz w:val="24"/>
                <w:szCs w:val="24"/>
                <w:lang w:val="el-GR"/>
              </w:rPr>
              <w:t>(11)</w:t>
            </w:r>
            <w:r w:rsidR="003B7A07" w:rsidRPr="00C828E8">
              <w:rPr>
                <w:rFonts w:ascii="Arial" w:hAnsi="Arial"/>
                <w:sz w:val="24"/>
                <w:szCs w:val="24"/>
                <w:lang w:val="el-GR"/>
              </w:rPr>
              <w:t>,</w:t>
            </w:r>
            <w:r w:rsidR="009947CF" w:rsidRPr="00C828E8">
              <w:rPr>
                <w:rFonts w:ascii="Arial" w:hAnsi="Arial"/>
                <w:sz w:val="24"/>
                <w:szCs w:val="24"/>
                <w:lang w:val="el-GR"/>
              </w:rPr>
              <w:t xml:space="preserve"> </w:t>
            </w:r>
            <w:r w:rsidRPr="00C828E8">
              <w:rPr>
                <w:rFonts w:ascii="Arial" w:hAnsi="Arial"/>
                <w:sz w:val="24"/>
                <w:szCs w:val="24"/>
                <w:lang w:val="el-GR"/>
              </w:rPr>
              <w:t xml:space="preserve">(13) </w:t>
            </w:r>
            <w:r w:rsidR="003B7A07" w:rsidRPr="00C828E8">
              <w:rPr>
                <w:rFonts w:ascii="Arial" w:hAnsi="Arial"/>
                <w:sz w:val="24"/>
                <w:szCs w:val="24"/>
                <w:lang w:val="el-GR"/>
              </w:rPr>
              <w:t>και</w:t>
            </w:r>
            <w:r w:rsidR="009947CF" w:rsidRPr="00C828E8">
              <w:rPr>
                <w:rFonts w:ascii="Arial" w:hAnsi="Arial"/>
                <w:sz w:val="24"/>
                <w:szCs w:val="24"/>
                <w:lang w:val="el-GR"/>
              </w:rPr>
              <w:t xml:space="preserve"> </w:t>
            </w:r>
            <w:r w:rsidRPr="00C828E8">
              <w:rPr>
                <w:rFonts w:ascii="Arial" w:hAnsi="Arial"/>
                <w:sz w:val="24"/>
                <w:szCs w:val="24"/>
                <w:lang w:val="el-GR"/>
              </w:rPr>
              <w:t>(14)</w:t>
            </w:r>
            <w:r w:rsidR="009947CF" w:rsidRPr="00C828E8">
              <w:rPr>
                <w:rFonts w:ascii="Arial" w:hAnsi="Arial"/>
                <w:sz w:val="24"/>
                <w:szCs w:val="24"/>
                <w:lang w:val="el-GR"/>
              </w:rPr>
              <w:t>, αντίστοιχα</w:t>
            </w:r>
            <w:r w:rsidRPr="00C828E8">
              <w:rPr>
                <w:rFonts w:ascii="Arial" w:hAnsi="Arial"/>
                <w:sz w:val="24"/>
                <w:szCs w:val="24"/>
                <w:lang w:val="el-GR"/>
              </w:rPr>
              <w:t>.</w:t>
            </w:r>
          </w:p>
        </w:tc>
      </w:tr>
      <w:tr w:rsidR="00FE7C02" w:rsidRPr="00C828E8" w14:paraId="1E1AB061" w14:textId="77777777" w:rsidTr="005A2BBC">
        <w:trPr>
          <w:jc w:val="center"/>
        </w:trPr>
        <w:tc>
          <w:tcPr>
            <w:tcW w:w="1947" w:type="dxa"/>
            <w:tcMar>
              <w:top w:w="0" w:type="dxa"/>
              <w:left w:w="108" w:type="dxa"/>
              <w:bottom w:w="0" w:type="dxa"/>
              <w:right w:w="108" w:type="dxa"/>
            </w:tcMar>
          </w:tcPr>
          <w:p w14:paraId="03B46926" w14:textId="77777777" w:rsidR="00FE7C02" w:rsidRPr="00C828E8" w:rsidRDefault="00FE7C02">
            <w:pPr>
              <w:spacing w:after="0" w:line="360" w:lineRule="auto"/>
              <w:jc w:val="right"/>
              <w:rPr>
                <w:rFonts w:ascii="Arial" w:hAnsi="Arial"/>
                <w:sz w:val="20"/>
                <w:szCs w:val="20"/>
                <w:lang w:val="el-GR"/>
              </w:rPr>
            </w:pPr>
          </w:p>
        </w:tc>
        <w:tc>
          <w:tcPr>
            <w:tcW w:w="7687" w:type="dxa"/>
            <w:gridSpan w:val="2"/>
            <w:tcMar>
              <w:top w:w="0" w:type="dxa"/>
              <w:left w:w="108" w:type="dxa"/>
              <w:bottom w:w="0" w:type="dxa"/>
              <w:right w:w="108" w:type="dxa"/>
            </w:tcMar>
          </w:tcPr>
          <w:p w14:paraId="3B329213" w14:textId="77777777" w:rsidR="00FE7C02" w:rsidRPr="00C828E8" w:rsidRDefault="00FE7C02">
            <w:pPr>
              <w:spacing w:after="0" w:line="360" w:lineRule="auto"/>
              <w:jc w:val="both"/>
              <w:rPr>
                <w:rFonts w:ascii="Arial" w:hAnsi="Arial"/>
                <w:sz w:val="24"/>
                <w:szCs w:val="24"/>
                <w:lang w:val="el-GR"/>
              </w:rPr>
            </w:pPr>
          </w:p>
        </w:tc>
      </w:tr>
      <w:tr w:rsidR="00FE7C02" w:rsidRPr="00C828E8" w14:paraId="3DAC557D" w14:textId="77777777" w:rsidTr="005A2BBC">
        <w:trPr>
          <w:jc w:val="center"/>
        </w:trPr>
        <w:tc>
          <w:tcPr>
            <w:tcW w:w="1947" w:type="dxa"/>
            <w:tcMar>
              <w:top w:w="0" w:type="dxa"/>
              <w:left w:w="108" w:type="dxa"/>
              <w:bottom w:w="0" w:type="dxa"/>
              <w:right w:w="108" w:type="dxa"/>
            </w:tcMar>
          </w:tcPr>
          <w:p w14:paraId="2891A9DC" w14:textId="77777777" w:rsidR="00FE7C02" w:rsidRPr="00C828E8" w:rsidRDefault="00FE7C02">
            <w:pPr>
              <w:spacing w:after="0" w:line="360" w:lineRule="auto"/>
              <w:jc w:val="right"/>
              <w:rPr>
                <w:rFonts w:ascii="Arial" w:hAnsi="Arial"/>
                <w:sz w:val="20"/>
                <w:szCs w:val="20"/>
                <w:lang w:val="el-GR"/>
              </w:rPr>
            </w:pPr>
          </w:p>
        </w:tc>
        <w:tc>
          <w:tcPr>
            <w:tcW w:w="7687" w:type="dxa"/>
            <w:gridSpan w:val="2"/>
            <w:tcMar>
              <w:top w:w="0" w:type="dxa"/>
              <w:left w:w="108" w:type="dxa"/>
              <w:bottom w:w="0" w:type="dxa"/>
              <w:right w:w="108" w:type="dxa"/>
            </w:tcMar>
          </w:tcPr>
          <w:p w14:paraId="772E136E" w14:textId="55297E9F" w:rsidR="00FE7C02" w:rsidRPr="00C828E8" w:rsidRDefault="00FE7C02">
            <w:pPr>
              <w:spacing w:after="0" w:line="360" w:lineRule="auto"/>
              <w:jc w:val="both"/>
              <w:rPr>
                <w:rFonts w:ascii="Arial" w:hAnsi="Arial"/>
                <w:sz w:val="24"/>
                <w:szCs w:val="24"/>
                <w:lang w:val="el-GR"/>
              </w:rPr>
            </w:pPr>
            <w:r w:rsidRPr="00C828E8">
              <w:rPr>
                <w:rFonts w:ascii="Arial" w:hAnsi="Arial"/>
                <w:sz w:val="24"/>
                <w:szCs w:val="24"/>
                <w:lang w:val="el-GR"/>
              </w:rPr>
              <w:t>(</w:t>
            </w:r>
            <w:r w:rsidR="00836D25" w:rsidRPr="00C828E8">
              <w:rPr>
                <w:rFonts w:ascii="Arial" w:hAnsi="Arial"/>
                <w:sz w:val="24"/>
                <w:szCs w:val="24"/>
                <w:lang w:val="el-GR"/>
              </w:rPr>
              <w:t>δ</w:t>
            </w:r>
            <w:r w:rsidRPr="00C828E8">
              <w:rPr>
                <w:rFonts w:ascii="Arial" w:hAnsi="Arial"/>
                <w:sz w:val="24"/>
                <w:szCs w:val="24"/>
                <w:lang w:val="el-GR"/>
              </w:rPr>
              <w:t>) με την προσθήκη, αμέσως μετά το εδάφιο (5), τω</w:t>
            </w:r>
            <w:r w:rsidR="007A1187" w:rsidRPr="00C828E8">
              <w:rPr>
                <w:rFonts w:ascii="Arial" w:hAnsi="Arial"/>
                <w:sz w:val="24"/>
                <w:szCs w:val="24"/>
                <w:lang w:val="el-GR"/>
              </w:rPr>
              <w:t>ν</w:t>
            </w:r>
            <w:r w:rsidRPr="00C828E8">
              <w:rPr>
                <w:rFonts w:ascii="Arial" w:hAnsi="Arial"/>
                <w:sz w:val="24"/>
                <w:szCs w:val="24"/>
                <w:lang w:val="el-GR"/>
              </w:rPr>
              <w:t xml:space="preserve"> ακόλουθων νέων εδαφίων (6), (</w:t>
            </w:r>
            <w:r w:rsidR="002F1FFB" w:rsidRPr="00C828E8">
              <w:rPr>
                <w:rFonts w:ascii="Arial" w:hAnsi="Arial"/>
                <w:sz w:val="24"/>
                <w:szCs w:val="24"/>
                <w:lang w:val="el-GR"/>
              </w:rPr>
              <w:t>7</w:t>
            </w:r>
            <w:r w:rsidRPr="00C828E8">
              <w:rPr>
                <w:rFonts w:ascii="Arial" w:hAnsi="Arial"/>
                <w:sz w:val="24"/>
                <w:szCs w:val="24"/>
                <w:lang w:val="el-GR"/>
              </w:rPr>
              <w:t>), (</w:t>
            </w:r>
            <w:r w:rsidR="002F1FFB" w:rsidRPr="00C828E8">
              <w:rPr>
                <w:rFonts w:ascii="Arial" w:hAnsi="Arial"/>
                <w:sz w:val="24"/>
                <w:szCs w:val="24"/>
                <w:lang w:val="el-GR"/>
              </w:rPr>
              <w:t>8</w:t>
            </w:r>
            <w:r w:rsidRPr="00C828E8">
              <w:rPr>
                <w:rFonts w:ascii="Arial" w:hAnsi="Arial"/>
                <w:sz w:val="24"/>
                <w:szCs w:val="24"/>
                <w:lang w:val="el-GR"/>
              </w:rPr>
              <w:t>), (</w:t>
            </w:r>
            <w:r w:rsidR="002F1FFB" w:rsidRPr="00C828E8">
              <w:rPr>
                <w:rFonts w:ascii="Arial" w:hAnsi="Arial"/>
                <w:sz w:val="24"/>
                <w:szCs w:val="24"/>
                <w:lang w:val="el-GR"/>
              </w:rPr>
              <w:t>9</w:t>
            </w:r>
            <w:r w:rsidRPr="00C828E8">
              <w:rPr>
                <w:rFonts w:ascii="Arial" w:hAnsi="Arial"/>
                <w:sz w:val="24"/>
                <w:szCs w:val="24"/>
                <w:lang w:val="el-GR"/>
              </w:rPr>
              <w:t>) και (</w:t>
            </w:r>
            <w:r w:rsidR="002F1FFB" w:rsidRPr="00C828E8">
              <w:rPr>
                <w:rFonts w:ascii="Arial" w:hAnsi="Arial"/>
                <w:sz w:val="24"/>
                <w:szCs w:val="24"/>
                <w:lang w:val="el-GR"/>
              </w:rPr>
              <w:t>10</w:t>
            </w:r>
            <w:r w:rsidRPr="00C828E8">
              <w:rPr>
                <w:rFonts w:ascii="Arial" w:hAnsi="Arial"/>
                <w:sz w:val="24"/>
                <w:szCs w:val="24"/>
                <w:lang w:val="el-GR"/>
              </w:rPr>
              <w:t>):</w:t>
            </w:r>
          </w:p>
        </w:tc>
      </w:tr>
      <w:tr w:rsidR="00F84A66" w:rsidRPr="00C828E8" w14:paraId="496C3C78" w14:textId="77777777" w:rsidTr="005A2BBC">
        <w:trPr>
          <w:jc w:val="center"/>
        </w:trPr>
        <w:tc>
          <w:tcPr>
            <w:tcW w:w="1947" w:type="dxa"/>
            <w:tcMar>
              <w:top w:w="0" w:type="dxa"/>
              <w:left w:w="108" w:type="dxa"/>
              <w:bottom w:w="0" w:type="dxa"/>
              <w:right w:w="108" w:type="dxa"/>
            </w:tcMar>
          </w:tcPr>
          <w:p w14:paraId="2F8121A5" w14:textId="77777777" w:rsidR="00F84A66" w:rsidRPr="00C828E8" w:rsidRDefault="00F84A66">
            <w:pPr>
              <w:spacing w:after="0" w:line="360" w:lineRule="auto"/>
              <w:jc w:val="right"/>
              <w:rPr>
                <w:rFonts w:ascii="Arial" w:hAnsi="Arial"/>
                <w:sz w:val="20"/>
                <w:szCs w:val="20"/>
                <w:lang w:val="el-GR"/>
              </w:rPr>
            </w:pPr>
          </w:p>
        </w:tc>
        <w:tc>
          <w:tcPr>
            <w:tcW w:w="7687" w:type="dxa"/>
            <w:gridSpan w:val="2"/>
            <w:tcMar>
              <w:top w:w="0" w:type="dxa"/>
              <w:left w:w="108" w:type="dxa"/>
              <w:bottom w:w="0" w:type="dxa"/>
              <w:right w:w="108" w:type="dxa"/>
            </w:tcMar>
          </w:tcPr>
          <w:p w14:paraId="07F47D01" w14:textId="77777777" w:rsidR="00F84A66" w:rsidRPr="00C828E8" w:rsidRDefault="00F84A66">
            <w:pPr>
              <w:spacing w:after="0" w:line="360" w:lineRule="auto"/>
              <w:jc w:val="both"/>
              <w:rPr>
                <w:rFonts w:ascii="Arial" w:hAnsi="Arial"/>
                <w:sz w:val="24"/>
                <w:szCs w:val="24"/>
                <w:lang w:val="el-GR"/>
              </w:rPr>
            </w:pPr>
          </w:p>
        </w:tc>
      </w:tr>
      <w:tr w:rsidR="00F84A66" w:rsidRPr="00C828E8" w14:paraId="52D98326" w14:textId="77777777" w:rsidTr="005A2BBC">
        <w:trPr>
          <w:jc w:val="center"/>
        </w:trPr>
        <w:tc>
          <w:tcPr>
            <w:tcW w:w="1947" w:type="dxa"/>
            <w:tcMar>
              <w:top w:w="0" w:type="dxa"/>
              <w:left w:w="108" w:type="dxa"/>
              <w:bottom w:w="0" w:type="dxa"/>
              <w:right w:w="108" w:type="dxa"/>
            </w:tcMar>
          </w:tcPr>
          <w:p w14:paraId="6C60E090" w14:textId="77777777" w:rsidR="00F84A66" w:rsidRPr="00C828E8" w:rsidRDefault="00F84A66">
            <w:pPr>
              <w:spacing w:after="0" w:line="360" w:lineRule="auto"/>
              <w:jc w:val="right"/>
              <w:rPr>
                <w:rFonts w:ascii="Arial" w:hAnsi="Arial"/>
                <w:sz w:val="20"/>
                <w:szCs w:val="20"/>
                <w:lang w:val="el-GR"/>
              </w:rPr>
            </w:pPr>
          </w:p>
        </w:tc>
        <w:tc>
          <w:tcPr>
            <w:tcW w:w="7687" w:type="dxa"/>
            <w:gridSpan w:val="2"/>
            <w:tcMar>
              <w:top w:w="0" w:type="dxa"/>
              <w:left w:w="108" w:type="dxa"/>
              <w:bottom w:w="0" w:type="dxa"/>
              <w:right w:w="108" w:type="dxa"/>
            </w:tcMar>
          </w:tcPr>
          <w:p w14:paraId="1F394B9F" w14:textId="2B730C50" w:rsidR="00F84A66" w:rsidRPr="00C828E8" w:rsidRDefault="00F84A66" w:rsidP="00F84A66">
            <w:pPr>
              <w:spacing w:after="0" w:line="360" w:lineRule="auto"/>
              <w:jc w:val="both"/>
              <w:rPr>
                <w:rFonts w:ascii="Arial" w:hAnsi="Arial"/>
                <w:sz w:val="24"/>
                <w:szCs w:val="24"/>
                <w:lang w:val="el-GR"/>
              </w:rPr>
            </w:pPr>
            <w:r w:rsidRPr="00C828E8">
              <w:rPr>
                <w:rFonts w:ascii="Arial" w:hAnsi="Arial"/>
                <w:sz w:val="24"/>
                <w:szCs w:val="24"/>
                <w:lang w:val="el-GR"/>
              </w:rPr>
              <w:t>«(6) Για τους σκοπούς τ</w:t>
            </w:r>
            <w:r w:rsidR="00FF46F5" w:rsidRPr="00C828E8">
              <w:rPr>
                <w:rFonts w:ascii="Arial" w:hAnsi="Arial"/>
                <w:sz w:val="24"/>
                <w:szCs w:val="24"/>
                <w:lang w:val="el-GR"/>
              </w:rPr>
              <w:t>ων</w:t>
            </w:r>
            <w:r w:rsidRPr="00C828E8">
              <w:rPr>
                <w:rFonts w:ascii="Arial" w:hAnsi="Arial"/>
                <w:sz w:val="24"/>
                <w:szCs w:val="24"/>
                <w:lang w:val="el-GR"/>
              </w:rPr>
              <w:t xml:space="preserve"> εδαφί</w:t>
            </w:r>
            <w:r w:rsidR="00FF46F5" w:rsidRPr="00C828E8">
              <w:rPr>
                <w:rFonts w:ascii="Arial" w:hAnsi="Arial"/>
                <w:sz w:val="24"/>
                <w:szCs w:val="24"/>
                <w:lang w:val="el-GR"/>
              </w:rPr>
              <w:t>ων</w:t>
            </w:r>
            <w:r w:rsidRPr="00C828E8">
              <w:rPr>
                <w:rFonts w:ascii="Arial" w:hAnsi="Arial"/>
                <w:sz w:val="24"/>
                <w:szCs w:val="24"/>
                <w:lang w:val="el-GR"/>
              </w:rPr>
              <w:t xml:space="preserve"> (6)</w:t>
            </w:r>
            <w:r w:rsidR="00FF46F5" w:rsidRPr="00C828E8">
              <w:rPr>
                <w:rFonts w:ascii="Arial" w:hAnsi="Arial"/>
                <w:sz w:val="24"/>
                <w:szCs w:val="24"/>
                <w:lang w:val="el-GR"/>
              </w:rPr>
              <w:t>, (</w:t>
            </w:r>
            <w:r w:rsidR="002F1FFB" w:rsidRPr="00C828E8">
              <w:rPr>
                <w:rFonts w:ascii="Arial" w:hAnsi="Arial"/>
                <w:sz w:val="24"/>
                <w:szCs w:val="24"/>
                <w:lang w:val="el-GR"/>
              </w:rPr>
              <w:t>7</w:t>
            </w:r>
            <w:r w:rsidR="00FF46F5" w:rsidRPr="00C828E8">
              <w:rPr>
                <w:rFonts w:ascii="Arial" w:hAnsi="Arial"/>
                <w:sz w:val="24"/>
                <w:szCs w:val="24"/>
                <w:lang w:val="el-GR"/>
              </w:rPr>
              <w:t>), (</w:t>
            </w:r>
            <w:r w:rsidR="002F1FFB" w:rsidRPr="00C828E8">
              <w:rPr>
                <w:rFonts w:ascii="Arial" w:hAnsi="Arial"/>
                <w:sz w:val="24"/>
                <w:szCs w:val="24"/>
                <w:lang w:val="el-GR"/>
              </w:rPr>
              <w:t>8</w:t>
            </w:r>
            <w:r w:rsidR="00FF46F5" w:rsidRPr="00C828E8">
              <w:rPr>
                <w:rFonts w:ascii="Arial" w:hAnsi="Arial"/>
                <w:sz w:val="24"/>
                <w:szCs w:val="24"/>
                <w:lang w:val="el-GR"/>
              </w:rPr>
              <w:t>), (</w:t>
            </w:r>
            <w:r w:rsidR="002F1FFB" w:rsidRPr="00C828E8">
              <w:rPr>
                <w:rFonts w:ascii="Arial" w:hAnsi="Arial"/>
                <w:sz w:val="24"/>
                <w:szCs w:val="24"/>
                <w:lang w:val="el-GR"/>
              </w:rPr>
              <w:t>9</w:t>
            </w:r>
            <w:r w:rsidR="00FF46F5" w:rsidRPr="00C828E8">
              <w:rPr>
                <w:rFonts w:ascii="Arial" w:hAnsi="Arial"/>
                <w:sz w:val="24"/>
                <w:szCs w:val="24"/>
                <w:lang w:val="el-GR"/>
              </w:rPr>
              <w:t>)</w:t>
            </w:r>
            <w:r w:rsidR="00E43942" w:rsidRPr="00C828E8">
              <w:rPr>
                <w:rFonts w:ascii="Arial" w:hAnsi="Arial"/>
                <w:sz w:val="24"/>
                <w:szCs w:val="24"/>
                <w:lang w:val="el-GR"/>
              </w:rPr>
              <w:t xml:space="preserve"> και</w:t>
            </w:r>
            <w:r w:rsidRPr="00C828E8">
              <w:rPr>
                <w:rFonts w:ascii="Arial" w:hAnsi="Arial"/>
                <w:sz w:val="24"/>
                <w:szCs w:val="24"/>
                <w:lang w:val="el-GR"/>
              </w:rPr>
              <w:t xml:space="preserve"> (</w:t>
            </w:r>
            <w:r w:rsidR="002F1FFB" w:rsidRPr="00C828E8">
              <w:rPr>
                <w:rFonts w:ascii="Arial" w:hAnsi="Arial"/>
                <w:sz w:val="24"/>
                <w:szCs w:val="24"/>
                <w:lang w:val="el-GR"/>
              </w:rPr>
              <w:t>10</w:t>
            </w:r>
            <w:r w:rsidRPr="00C828E8">
              <w:rPr>
                <w:rFonts w:ascii="Arial" w:hAnsi="Arial"/>
                <w:sz w:val="24"/>
                <w:szCs w:val="24"/>
                <w:lang w:val="el-GR"/>
              </w:rPr>
              <w:t>), (</w:t>
            </w:r>
            <w:r w:rsidR="002F1FFB" w:rsidRPr="00C828E8">
              <w:rPr>
                <w:rFonts w:ascii="Arial" w:hAnsi="Arial"/>
                <w:sz w:val="24"/>
                <w:szCs w:val="24"/>
                <w:lang w:val="el-GR"/>
              </w:rPr>
              <w:t>11</w:t>
            </w:r>
            <w:r w:rsidRPr="00C828E8">
              <w:rPr>
                <w:rFonts w:ascii="Arial" w:hAnsi="Arial"/>
                <w:sz w:val="24"/>
                <w:szCs w:val="24"/>
                <w:lang w:val="el-GR"/>
              </w:rPr>
              <w:t>) και (</w:t>
            </w:r>
            <w:r w:rsidR="002F1FFB" w:rsidRPr="00C828E8">
              <w:rPr>
                <w:rFonts w:ascii="Arial" w:hAnsi="Arial"/>
                <w:sz w:val="24"/>
                <w:szCs w:val="24"/>
                <w:lang w:val="el-GR"/>
              </w:rPr>
              <w:t>12</w:t>
            </w:r>
            <w:r w:rsidRPr="00C828E8">
              <w:rPr>
                <w:rFonts w:ascii="Arial" w:hAnsi="Arial"/>
                <w:sz w:val="24"/>
                <w:szCs w:val="24"/>
                <w:lang w:val="el-GR"/>
              </w:rPr>
              <w:t>), ισχύουν οι ακόλουθοι ορισμοί:</w:t>
            </w:r>
          </w:p>
          <w:p w14:paraId="7416E52E" w14:textId="77777777" w:rsidR="00F84A66" w:rsidRPr="00C828E8" w:rsidRDefault="00F84A66" w:rsidP="00F84A66">
            <w:pPr>
              <w:spacing w:after="0" w:line="360" w:lineRule="auto"/>
              <w:jc w:val="both"/>
              <w:rPr>
                <w:rFonts w:ascii="Arial" w:hAnsi="Arial"/>
                <w:sz w:val="24"/>
                <w:szCs w:val="24"/>
                <w:lang w:val="el-GR"/>
              </w:rPr>
            </w:pPr>
          </w:p>
          <w:p w14:paraId="2D630E6C" w14:textId="3BD4BC15" w:rsidR="00F84A66" w:rsidRPr="00C828E8" w:rsidRDefault="00F84A66" w:rsidP="00F84A66">
            <w:pPr>
              <w:spacing w:after="0" w:line="360" w:lineRule="auto"/>
              <w:jc w:val="both"/>
              <w:rPr>
                <w:rFonts w:ascii="Arial" w:hAnsi="Arial"/>
                <w:sz w:val="24"/>
                <w:szCs w:val="24"/>
                <w:lang w:val="el-GR"/>
              </w:rPr>
            </w:pPr>
            <w:r w:rsidRPr="00C828E8">
              <w:rPr>
                <w:rFonts w:ascii="Arial" w:hAnsi="Arial"/>
                <w:sz w:val="24"/>
                <w:szCs w:val="24"/>
                <w:lang w:val="el-GR"/>
              </w:rPr>
              <w:t>α)</w:t>
            </w:r>
            <w:r w:rsidR="007970F9" w:rsidRPr="00C828E8">
              <w:rPr>
                <w:rFonts w:ascii="Arial" w:hAnsi="Arial"/>
                <w:sz w:val="24"/>
                <w:szCs w:val="24"/>
                <w:lang w:val="el-GR"/>
              </w:rPr>
              <w:t xml:space="preserve"> «</w:t>
            </w:r>
            <w:r w:rsidRPr="00C828E8">
              <w:rPr>
                <w:rFonts w:ascii="Arial" w:hAnsi="Arial"/>
                <w:sz w:val="24"/>
                <w:szCs w:val="24"/>
                <w:lang w:val="el-GR"/>
              </w:rPr>
              <w:t>εταιρεία που υποβάλλει έκθεση</w:t>
            </w:r>
            <w:r w:rsidR="007970F9" w:rsidRPr="00C828E8">
              <w:rPr>
                <w:rFonts w:ascii="Arial" w:hAnsi="Arial"/>
                <w:sz w:val="24"/>
                <w:szCs w:val="24"/>
                <w:lang w:val="el-GR"/>
              </w:rPr>
              <w:t>» σημαίνει</w:t>
            </w:r>
            <w:r w:rsidRPr="00C828E8">
              <w:rPr>
                <w:rFonts w:ascii="Arial" w:hAnsi="Arial"/>
                <w:sz w:val="24"/>
                <w:szCs w:val="24"/>
                <w:lang w:val="el-GR"/>
              </w:rPr>
              <w:t xml:space="preserve"> εταιρεία που υποχρεούται να υποβάλλει στοιχεία σύμφωνα με το εδάφιο (</w:t>
            </w:r>
            <w:r w:rsidR="00FF46F5" w:rsidRPr="00C828E8">
              <w:rPr>
                <w:rFonts w:ascii="Arial" w:hAnsi="Arial"/>
                <w:sz w:val="24"/>
                <w:szCs w:val="24"/>
                <w:lang w:val="el-GR"/>
              </w:rPr>
              <w:t>1</w:t>
            </w:r>
            <w:r w:rsidRPr="00C828E8">
              <w:rPr>
                <w:rFonts w:ascii="Arial" w:hAnsi="Arial"/>
                <w:sz w:val="24"/>
                <w:szCs w:val="24"/>
                <w:lang w:val="el-GR"/>
              </w:rPr>
              <w:t>)·</w:t>
            </w:r>
          </w:p>
          <w:p w14:paraId="4C2D10B0" w14:textId="77777777" w:rsidR="00F84A66" w:rsidRPr="00C828E8" w:rsidRDefault="00F84A66" w:rsidP="00F84A66">
            <w:pPr>
              <w:spacing w:after="0" w:line="360" w:lineRule="auto"/>
              <w:jc w:val="both"/>
              <w:rPr>
                <w:rFonts w:ascii="Arial" w:hAnsi="Arial"/>
                <w:sz w:val="24"/>
                <w:szCs w:val="24"/>
                <w:lang w:val="el-GR"/>
              </w:rPr>
            </w:pPr>
          </w:p>
          <w:p w14:paraId="77E60667" w14:textId="0237E735" w:rsidR="00F84A66" w:rsidRPr="00C828E8" w:rsidRDefault="00F84A66" w:rsidP="00F84A66">
            <w:pPr>
              <w:spacing w:after="0" w:line="360" w:lineRule="auto"/>
              <w:jc w:val="both"/>
              <w:rPr>
                <w:rFonts w:ascii="Arial" w:hAnsi="Arial"/>
                <w:sz w:val="24"/>
                <w:szCs w:val="24"/>
                <w:lang w:val="el-GR"/>
              </w:rPr>
            </w:pPr>
            <w:r w:rsidRPr="00C828E8">
              <w:rPr>
                <w:rFonts w:ascii="Arial" w:hAnsi="Arial"/>
                <w:sz w:val="24"/>
                <w:szCs w:val="24"/>
                <w:lang w:val="el-GR"/>
              </w:rPr>
              <w:t>β)</w:t>
            </w:r>
            <w:r w:rsidR="007970F9" w:rsidRPr="00C828E8">
              <w:rPr>
                <w:rFonts w:ascii="Arial" w:hAnsi="Arial"/>
                <w:sz w:val="24"/>
                <w:szCs w:val="24"/>
                <w:lang w:val="el-GR"/>
              </w:rPr>
              <w:t xml:space="preserve"> «</w:t>
            </w:r>
            <w:r w:rsidRPr="00C828E8">
              <w:rPr>
                <w:rFonts w:ascii="Arial" w:hAnsi="Arial"/>
                <w:sz w:val="24"/>
                <w:szCs w:val="24"/>
                <w:lang w:val="el-GR"/>
              </w:rPr>
              <w:t>προστατευόμενη εταιρεία</w:t>
            </w:r>
            <w:r w:rsidR="007970F9" w:rsidRPr="00C828E8">
              <w:rPr>
                <w:rFonts w:ascii="Arial" w:hAnsi="Arial"/>
                <w:sz w:val="24"/>
                <w:szCs w:val="24"/>
                <w:lang w:val="el-GR"/>
              </w:rPr>
              <w:t>» σημαίνει</w:t>
            </w:r>
            <w:r w:rsidRPr="00C828E8">
              <w:rPr>
                <w:rFonts w:ascii="Arial" w:hAnsi="Arial"/>
                <w:sz w:val="24"/>
                <w:szCs w:val="24"/>
                <w:lang w:val="el-GR"/>
              </w:rPr>
              <w:t xml:space="preserve"> εταιρεία η οποία:</w:t>
            </w:r>
          </w:p>
          <w:p w14:paraId="4E908EC9" w14:textId="508420C2" w:rsidR="00F84A66" w:rsidRPr="00C828E8" w:rsidRDefault="00F84A66" w:rsidP="00F84A66">
            <w:pPr>
              <w:spacing w:after="0" w:line="360" w:lineRule="auto"/>
              <w:ind w:left="720"/>
              <w:jc w:val="both"/>
              <w:rPr>
                <w:rFonts w:ascii="Arial" w:hAnsi="Arial"/>
                <w:sz w:val="24"/>
                <w:szCs w:val="24"/>
                <w:lang w:val="el-GR"/>
              </w:rPr>
            </w:pPr>
            <w:r w:rsidRPr="00C828E8">
              <w:rPr>
                <w:rFonts w:ascii="Arial" w:hAnsi="Arial"/>
                <w:sz w:val="24"/>
                <w:szCs w:val="24"/>
                <w:lang w:val="el-GR"/>
              </w:rPr>
              <w:t>i) δεν υπερβαίνει, κατά την ημερομηνία κλεισίματος του ισολογισμού της, τον μέσο αριθμό των χιλίων (1</w:t>
            </w:r>
            <w:r w:rsidR="00FF46F5" w:rsidRPr="00C828E8">
              <w:rPr>
                <w:rFonts w:ascii="Arial" w:hAnsi="Arial"/>
                <w:sz w:val="24"/>
                <w:szCs w:val="24"/>
                <w:lang w:val="el-GR"/>
              </w:rPr>
              <w:t>,</w:t>
            </w:r>
            <w:r w:rsidRPr="00C828E8">
              <w:rPr>
                <w:rFonts w:ascii="Arial" w:hAnsi="Arial"/>
                <w:sz w:val="24"/>
                <w:szCs w:val="24"/>
                <w:lang w:val="el-GR"/>
              </w:rPr>
              <w:t>000) εργαζομένων κατά το προηγούμενο οικονομικό έτος· και</w:t>
            </w:r>
          </w:p>
          <w:p w14:paraId="1AC2881E" w14:textId="77777777" w:rsidR="00F84A66" w:rsidRPr="00C828E8" w:rsidRDefault="00F84A66" w:rsidP="00F84A66">
            <w:pPr>
              <w:spacing w:after="0" w:line="360" w:lineRule="auto"/>
              <w:ind w:left="720"/>
              <w:jc w:val="both"/>
              <w:rPr>
                <w:rFonts w:ascii="Arial" w:hAnsi="Arial"/>
                <w:sz w:val="24"/>
                <w:szCs w:val="24"/>
                <w:lang w:val="el-GR"/>
              </w:rPr>
            </w:pPr>
          </w:p>
          <w:p w14:paraId="33ECAB3C" w14:textId="77777777" w:rsidR="00F84A66" w:rsidRPr="00C828E8" w:rsidRDefault="00F84A66" w:rsidP="00F84A66">
            <w:pPr>
              <w:spacing w:after="0" w:line="360" w:lineRule="auto"/>
              <w:ind w:left="720"/>
              <w:jc w:val="both"/>
              <w:rPr>
                <w:rFonts w:ascii="Arial" w:hAnsi="Arial"/>
                <w:sz w:val="24"/>
                <w:szCs w:val="24"/>
                <w:lang w:val="el-GR"/>
              </w:rPr>
            </w:pPr>
            <w:proofErr w:type="spellStart"/>
            <w:r w:rsidRPr="00C828E8">
              <w:rPr>
                <w:rFonts w:ascii="Arial" w:hAnsi="Arial"/>
                <w:sz w:val="24"/>
                <w:szCs w:val="24"/>
                <w:lang w:val="el-GR"/>
              </w:rPr>
              <w:t>ii</w:t>
            </w:r>
            <w:proofErr w:type="spellEnd"/>
            <w:r w:rsidRPr="00C828E8">
              <w:rPr>
                <w:rFonts w:ascii="Arial" w:hAnsi="Arial"/>
                <w:sz w:val="24"/>
                <w:szCs w:val="24"/>
                <w:lang w:val="el-GR"/>
              </w:rPr>
              <w:t>) βρίσκεται στην αλυσίδα αξίας μιας εταιρείας που υποβάλλει έκθεση·</w:t>
            </w:r>
          </w:p>
          <w:p w14:paraId="1971E974" w14:textId="77777777" w:rsidR="00F84A66" w:rsidRPr="00C828E8" w:rsidRDefault="00F84A66" w:rsidP="00F84A66">
            <w:pPr>
              <w:spacing w:after="0" w:line="360" w:lineRule="auto"/>
              <w:ind w:left="720"/>
              <w:jc w:val="both"/>
              <w:rPr>
                <w:rFonts w:ascii="Arial" w:hAnsi="Arial"/>
                <w:sz w:val="24"/>
                <w:szCs w:val="24"/>
                <w:lang w:val="el-GR"/>
              </w:rPr>
            </w:pPr>
          </w:p>
          <w:p w14:paraId="5B93DEDC" w14:textId="7ACC56FA" w:rsidR="00F84A66" w:rsidRPr="00C828E8" w:rsidRDefault="00F84A66">
            <w:pPr>
              <w:spacing w:after="0" w:line="360" w:lineRule="auto"/>
              <w:jc w:val="both"/>
              <w:rPr>
                <w:rFonts w:ascii="Arial" w:hAnsi="Arial"/>
                <w:sz w:val="24"/>
                <w:szCs w:val="24"/>
                <w:lang w:val="el-GR"/>
              </w:rPr>
            </w:pPr>
            <w:r w:rsidRPr="00C828E8">
              <w:rPr>
                <w:rFonts w:ascii="Arial" w:hAnsi="Arial"/>
                <w:sz w:val="24"/>
                <w:szCs w:val="24"/>
                <w:lang w:val="el-GR"/>
              </w:rPr>
              <w:t xml:space="preserve">γ) </w:t>
            </w:r>
            <w:r w:rsidR="007970F9" w:rsidRPr="00C828E8">
              <w:rPr>
                <w:rFonts w:ascii="Arial" w:hAnsi="Arial"/>
                <w:sz w:val="24"/>
                <w:szCs w:val="24"/>
                <w:lang w:val="el-GR"/>
              </w:rPr>
              <w:t>«</w:t>
            </w:r>
            <w:r w:rsidRPr="00C828E8">
              <w:rPr>
                <w:rFonts w:ascii="Arial" w:hAnsi="Arial"/>
                <w:sz w:val="24"/>
                <w:szCs w:val="24"/>
                <w:lang w:val="el-GR"/>
              </w:rPr>
              <w:t>προαιρετικά πρότυπα</w:t>
            </w:r>
            <w:r w:rsidR="007970F9" w:rsidRPr="00C828E8">
              <w:rPr>
                <w:rFonts w:ascii="Arial" w:hAnsi="Arial"/>
                <w:sz w:val="24"/>
                <w:szCs w:val="24"/>
                <w:lang w:val="el-GR"/>
              </w:rPr>
              <w:t>» σημαίνει</w:t>
            </w:r>
            <w:r w:rsidRPr="00C828E8">
              <w:rPr>
                <w:rFonts w:ascii="Arial" w:hAnsi="Arial"/>
                <w:sz w:val="24"/>
                <w:szCs w:val="24"/>
                <w:lang w:val="el-GR"/>
              </w:rPr>
              <w:t xml:space="preserve"> τα πρότυπα για εθελοντική χρήση, όπως αναφέρεται στο </w:t>
            </w:r>
            <w:r w:rsidR="00F20A69" w:rsidRPr="00C828E8">
              <w:rPr>
                <w:rFonts w:ascii="Arial" w:hAnsi="Arial"/>
                <w:sz w:val="24"/>
                <w:szCs w:val="24"/>
                <w:lang w:val="el-GR"/>
              </w:rPr>
              <w:t xml:space="preserve">άρθρο </w:t>
            </w:r>
            <w:r w:rsidR="006C1121" w:rsidRPr="00C828E8">
              <w:rPr>
                <w:rFonts w:ascii="Arial" w:hAnsi="Arial"/>
                <w:sz w:val="24"/>
                <w:szCs w:val="24"/>
                <w:lang w:val="el-GR"/>
              </w:rPr>
              <w:t>29γα της Οδηγίας (ΕΕ) 2026/470</w:t>
            </w:r>
            <w:r w:rsidRPr="00C828E8">
              <w:rPr>
                <w:rFonts w:ascii="Arial" w:hAnsi="Arial"/>
                <w:sz w:val="24"/>
                <w:szCs w:val="24"/>
                <w:lang w:val="el-GR"/>
              </w:rPr>
              <w:t>.</w:t>
            </w:r>
          </w:p>
        </w:tc>
      </w:tr>
      <w:tr w:rsidR="00F84A66" w:rsidRPr="00C828E8" w14:paraId="192B2C34" w14:textId="77777777" w:rsidTr="005A2BBC">
        <w:trPr>
          <w:jc w:val="center"/>
        </w:trPr>
        <w:tc>
          <w:tcPr>
            <w:tcW w:w="1947" w:type="dxa"/>
            <w:tcMar>
              <w:top w:w="0" w:type="dxa"/>
              <w:left w:w="108" w:type="dxa"/>
              <w:bottom w:w="0" w:type="dxa"/>
              <w:right w:w="108" w:type="dxa"/>
            </w:tcMar>
          </w:tcPr>
          <w:p w14:paraId="2905894E" w14:textId="77777777" w:rsidR="00F84A66" w:rsidRPr="00C828E8" w:rsidRDefault="00F84A66">
            <w:pPr>
              <w:spacing w:after="0" w:line="360" w:lineRule="auto"/>
              <w:jc w:val="right"/>
              <w:rPr>
                <w:rFonts w:ascii="Arial" w:hAnsi="Arial"/>
                <w:sz w:val="20"/>
                <w:szCs w:val="20"/>
                <w:lang w:val="el-GR"/>
              </w:rPr>
            </w:pPr>
          </w:p>
        </w:tc>
        <w:tc>
          <w:tcPr>
            <w:tcW w:w="7687" w:type="dxa"/>
            <w:gridSpan w:val="2"/>
            <w:tcMar>
              <w:top w:w="0" w:type="dxa"/>
              <w:left w:w="108" w:type="dxa"/>
              <w:bottom w:w="0" w:type="dxa"/>
              <w:right w:w="108" w:type="dxa"/>
            </w:tcMar>
          </w:tcPr>
          <w:p w14:paraId="547149DB" w14:textId="77777777" w:rsidR="00F84A66" w:rsidRPr="00C828E8" w:rsidRDefault="00F84A66">
            <w:pPr>
              <w:spacing w:after="0" w:line="360" w:lineRule="auto"/>
              <w:jc w:val="both"/>
              <w:rPr>
                <w:rFonts w:ascii="Arial" w:hAnsi="Arial"/>
                <w:sz w:val="24"/>
                <w:szCs w:val="24"/>
                <w:lang w:val="el-GR"/>
              </w:rPr>
            </w:pPr>
          </w:p>
        </w:tc>
      </w:tr>
      <w:tr w:rsidR="00F84A66" w:rsidRPr="00C828E8" w14:paraId="56D808AC" w14:textId="77777777" w:rsidTr="005A2BBC">
        <w:trPr>
          <w:jc w:val="center"/>
        </w:trPr>
        <w:tc>
          <w:tcPr>
            <w:tcW w:w="1947" w:type="dxa"/>
            <w:tcMar>
              <w:top w:w="0" w:type="dxa"/>
              <w:left w:w="108" w:type="dxa"/>
              <w:bottom w:w="0" w:type="dxa"/>
              <w:right w:w="108" w:type="dxa"/>
            </w:tcMar>
          </w:tcPr>
          <w:p w14:paraId="0535523E" w14:textId="77777777" w:rsidR="00F84A66" w:rsidRPr="00C828E8" w:rsidRDefault="00F84A66">
            <w:pPr>
              <w:spacing w:after="0" w:line="360" w:lineRule="auto"/>
              <w:jc w:val="right"/>
              <w:rPr>
                <w:rFonts w:ascii="Arial" w:hAnsi="Arial"/>
                <w:sz w:val="20"/>
                <w:szCs w:val="20"/>
                <w:lang w:val="el-GR"/>
              </w:rPr>
            </w:pPr>
          </w:p>
        </w:tc>
        <w:tc>
          <w:tcPr>
            <w:tcW w:w="7687" w:type="dxa"/>
            <w:gridSpan w:val="2"/>
            <w:tcMar>
              <w:top w:w="0" w:type="dxa"/>
              <w:left w:w="108" w:type="dxa"/>
              <w:bottom w:w="0" w:type="dxa"/>
              <w:right w:w="108" w:type="dxa"/>
            </w:tcMar>
          </w:tcPr>
          <w:p w14:paraId="69A0BF4E" w14:textId="77AC2E8D" w:rsidR="00F84A66" w:rsidRPr="00C828E8" w:rsidRDefault="00F84A66">
            <w:pPr>
              <w:spacing w:after="0" w:line="360" w:lineRule="auto"/>
              <w:jc w:val="both"/>
              <w:rPr>
                <w:rFonts w:ascii="Arial" w:hAnsi="Arial"/>
                <w:sz w:val="24"/>
                <w:szCs w:val="24"/>
                <w:lang w:val="el-GR"/>
              </w:rPr>
            </w:pPr>
            <w:r w:rsidRPr="00C828E8">
              <w:rPr>
                <w:rFonts w:ascii="Arial" w:hAnsi="Arial"/>
                <w:sz w:val="24"/>
                <w:szCs w:val="24"/>
                <w:lang w:val="el-GR"/>
              </w:rPr>
              <w:t>(</w:t>
            </w:r>
            <w:r w:rsidR="002F1FFB" w:rsidRPr="00C828E8">
              <w:rPr>
                <w:rFonts w:ascii="Arial" w:hAnsi="Arial"/>
                <w:sz w:val="24"/>
                <w:szCs w:val="24"/>
                <w:lang w:val="el-GR"/>
              </w:rPr>
              <w:t>7</w:t>
            </w:r>
            <w:r w:rsidRPr="00C828E8">
              <w:rPr>
                <w:rFonts w:ascii="Arial" w:hAnsi="Arial"/>
                <w:sz w:val="24"/>
                <w:szCs w:val="24"/>
                <w:lang w:val="el-GR"/>
              </w:rPr>
              <w:t xml:space="preserve">) Οι εταιρείες που υποβάλλουν έκθεση μπορούν να βασίζονται σε υπεύθυνη δήλωση που εκδίδεται από εταιρείες στην αλυσίδα αξίας τους </w:t>
            </w:r>
            <w:r w:rsidRPr="00C828E8">
              <w:rPr>
                <w:rFonts w:ascii="Arial" w:hAnsi="Arial"/>
                <w:sz w:val="24"/>
                <w:szCs w:val="24"/>
                <w:lang w:val="el-GR"/>
              </w:rPr>
              <w:lastRenderedPageBreak/>
              <w:t xml:space="preserve">για να προσδιοριστεί αν αποτελούν προστατευόμενες εταιρείες. Οι εταιρείες που υποβάλλουν έκθεση δεν υποχρεούνται να λαμβάνουν μέτρα για την επαλήθευση των πληροφοριών που περιέχονται στην εν λόγω υπεύθυνη δήλωση. Ωστόσο, δεν βασίζονται σε υπεύθυνη δήλωση όταν γνωρίζουν —ή μπορεί εύλογα να αναμένεται ότι γνωρίζουν— ότι η δήλωση είναι προδήλως εσφαλμένη.  </w:t>
            </w:r>
          </w:p>
        </w:tc>
      </w:tr>
      <w:tr w:rsidR="00F84A66" w:rsidRPr="00C828E8" w14:paraId="419F7E54" w14:textId="77777777" w:rsidTr="005A2BBC">
        <w:trPr>
          <w:jc w:val="center"/>
        </w:trPr>
        <w:tc>
          <w:tcPr>
            <w:tcW w:w="1947" w:type="dxa"/>
            <w:tcMar>
              <w:top w:w="0" w:type="dxa"/>
              <w:left w:w="108" w:type="dxa"/>
              <w:bottom w:w="0" w:type="dxa"/>
              <w:right w:w="108" w:type="dxa"/>
            </w:tcMar>
          </w:tcPr>
          <w:p w14:paraId="0C2DFFE6" w14:textId="77777777" w:rsidR="00F84A66" w:rsidRPr="00C828E8" w:rsidRDefault="00F84A66">
            <w:pPr>
              <w:spacing w:after="0" w:line="360" w:lineRule="auto"/>
              <w:jc w:val="right"/>
              <w:rPr>
                <w:rFonts w:ascii="Arial" w:hAnsi="Arial"/>
                <w:sz w:val="20"/>
                <w:szCs w:val="20"/>
                <w:lang w:val="el-GR"/>
              </w:rPr>
            </w:pPr>
          </w:p>
        </w:tc>
        <w:tc>
          <w:tcPr>
            <w:tcW w:w="7687" w:type="dxa"/>
            <w:gridSpan w:val="2"/>
            <w:tcMar>
              <w:top w:w="0" w:type="dxa"/>
              <w:left w:w="108" w:type="dxa"/>
              <w:bottom w:w="0" w:type="dxa"/>
              <w:right w:w="108" w:type="dxa"/>
            </w:tcMar>
          </w:tcPr>
          <w:p w14:paraId="5BBECBDB" w14:textId="77777777" w:rsidR="00F84A66" w:rsidRPr="00C828E8" w:rsidRDefault="00F84A66">
            <w:pPr>
              <w:spacing w:after="0" w:line="360" w:lineRule="auto"/>
              <w:jc w:val="both"/>
              <w:rPr>
                <w:rFonts w:ascii="Arial" w:hAnsi="Arial"/>
                <w:sz w:val="24"/>
                <w:szCs w:val="24"/>
                <w:lang w:val="el-GR"/>
              </w:rPr>
            </w:pPr>
          </w:p>
        </w:tc>
      </w:tr>
      <w:tr w:rsidR="00F84A66" w:rsidRPr="00C828E8" w14:paraId="21A9F98D" w14:textId="77777777" w:rsidTr="005A2BBC">
        <w:trPr>
          <w:jc w:val="center"/>
        </w:trPr>
        <w:tc>
          <w:tcPr>
            <w:tcW w:w="1947" w:type="dxa"/>
            <w:tcMar>
              <w:top w:w="0" w:type="dxa"/>
              <w:left w:w="108" w:type="dxa"/>
              <w:bottom w:w="0" w:type="dxa"/>
              <w:right w:w="108" w:type="dxa"/>
            </w:tcMar>
          </w:tcPr>
          <w:p w14:paraId="10C75588" w14:textId="77777777" w:rsidR="00F84A66" w:rsidRPr="00C828E8" w:rsidRDefault="00F84A66" w:rsidP="00F84A66">
            <w:pPr>
              <w:spacing w:after="0" w:line="360" w:lineRule="auto"/>
              <w:jc w:val="right"/>
              <w:rPr>
                <w:rFonts w:ascii="Arial" w:hAnsi="Arial"/>
                <w:sz w:val="20"/>
                <w:szCs w:val="20"/>
                <w:lang w:val="el-GR"/>
              </w:rPr>
            </w:pPr>
          </w:p>
        </w:tc>
        <w:tc>
          <w:tcPr>
            <w:tcW w:w="7687" w:type="dxa"/>
            <w:gridSpan w:val="2"/>
            <w:tcMar>
              <w:top w:w="0" w:type="dxa"/>
              <w:left w:w="108" w:type="dxa"/>
              <w:bottom w:w="0" w:type="dxa"/>
              <w:right w:w="108" w:type="dxa"/>
            </w:tcMar>
          </w:tcPr>
          <w:p w14:paraId="4A0F501B" w14:textId="2382E118" w:rsidR="00F84A66" w:rsidRPr="00C828E8" w:rsidRDefault="00F84A66" w:rsidP="00F84A66">
            <w:pPr>
              <w:spacing w:after="0" w:line="360" w:lineRule="auto"/>
              <w:jc w:val="both"/>
              <w:rPr>
                <w:rFonts w:ascii="Arial" w:hAnsi="Arial"/>
                <w:sz w:val="24"/>
                <w:szCs w:val="24"/>
                <w:lang w:val="el-GR"/>
              </w:rPr>
            </w:pPr>
            <w:r w:rsidRPr="00C828E8">
              <w:rPr>
                <w:rFonts w:ascii="Arial" w:hAnsi="Arial"/>
                <w:sz w:val="24"/>
                <w:szCs w:val="24"/>
                <w:lang w:val="el-GR"/>
              </w:rPr>
              <w:t>(</w:t>
            </w:r>
            <w:r w:rsidR="002F1FFB" w:rsidRPr="00C828E8">
              <w:rPr>
                <w:rFonts w:ascii="Arial" w:hAnsi="Arial"/>
                <w:sz w:val="24"/>
                <w:szCs w:val="24"/>
                <w:lang w:val="el-GR"/>
              </w:rPr>
              <w:t>8</w:t>
            </w:r>
            <w:r w:rsidRPr="00C828E8">
              <w:rPr>
                <w:rFonts w:ascii="Arial" w:hAnsi="Arial"/>
                <w:sz w:val="24"/>
                <w:szCs w:val="24"/>
                <w:lang w:val="el-GR"/>
              </w:rPr>
              <w:t xml:space="preserve">) Οι προστατευόμενες εταιρείες έχουν το δικαίωμα να αρνηθούν να παράσχουν πληροφορίες που υπερβαίνουν τις πληροφορίες που ορίζονται στα προαιρετικά πρότυπα ως απάντηση σε αίτημα που υποβάλλεται για τους σκοπούς της υποβολής εκθέσεων βιωσιμότητας, όπως απαιτείται από τον </w:t>
            </w:r>
            <w:r w:rsidR="004B3D94" w:rsidRPr="00C828E8">
              <w:rPr>
                <w:rFonts w:ascii="Arial" w:hAnsi="Arial"/>
                <w:sz w:val="24"/>
                <w:szCs w:val="24"/>
                <w:lang w:val="el-GR"/>
              </w:rPr>
              <w:t xml:space="preserve">παρόντα </w:t>
            </w:r>
            <w:r w:rsidRPr="00C828E8">
              <w:rPr>
                <w:rFonts w:ascii="Arial" w:hAnsi="Arial"/>
                <w:sz w:val="24"/>
                <w:szCs w:val="24"/>
                <w:lang w:val="el-GR"/>
              </w:rPr>
              <w:t xml:space="preserve">Νόμο. </w:t>
            </w:r>
          </w:p>
          <w:p w14:paraId="4880FC17" w14:textId="77777777" w:rsidR="00F84A66" w:rsidRPr="00C828E8" w:rsidRDefault="00F84A66" w:rsidP="00F84A66">
            <w:pPr>
              <w:spacing w:after="0" w:line="360" w:lineRule="auto"/>
              <w:jc w:val="both"/>
              <w:rPr>
                <w:rFonts w:ascii="Arial" w:hAnsi="Arial"/>
                <w:sz w:val="24"/>
                <w:szCs w:val="24"/>
                <w:lang w:val="el-GR"/>
              </w:rPr>
            </w:pPr>
          </w:p>
          <w:p w14:paraId="1753E7DB" w14:textId="77777777" w:rsidR="00F84A66" w:rsidRPr="00C828E8" w:rsidRDefault="00F84A66" w:rsidP="00F84A66">
            <w:pPr>
              <w:spacing w:after="0" w:line="360" w:lineRule="auto"/>
              <w:jc w:val="both"/>
              <w:rPr>
                <w:rFonts w:ascii="Arial" w:hAnsi="Arial"/>
                <w:sz w:val="24"/>
                <w:szCs w:val="24"/>
                <w:lang w:val="el-GR"/>
              </w:rPr>
            </w:pPr>
            <w:r w:rsidRPr="00C828E8">
              <w:rPr>
                <w:rFonts w:ascii="Arial" w:hAnsi="Arial"/>
                <w:sz w:val="24"/>
                <w:szCs w:val="24"/>
                <w:lang w:val="el-GR"/>
              </w:rPr>
              <w:t>Επιπλέον:</w:t>
            </w:r>
          </w:p>
          <w:p w14:paraId="08F28CCF" w14:textId="5906CED6" w:rsidR="00F84A66" w:rsidRPr="00C828E8" w:rsidRDefault="00F84A66" w:rsidP="00F84A66">
            <w:pPr>
              <w:spacing w:after="0" w:line="360" w:lineRule="auto"/>
              <w:jc w:val="both"/>
              <w:rPr>
                <w:rFonts w:ascii="Arial" w:hAnsi="Arial"/>
                <w:sz w:val="24"/>
                <w:szCs w:val="24"/>
                <w:lang w:val="el-GR"/>
              </w:rPr>
            </w:pPr>
            <w:r w:rsidRPr="00C828E8">
              <w:rPr>
                <w:rFonts w:ascii="Arial" w:hAnsi="Arial"/>
                <w:sz w:val="24"/>
                <w:szCs w:val="24"/>
                <w:lang w:val="el-GR"/>
              </w:rPr>
              <w:t xml:space="preserve">α) κατά τη θέσπιση συμβατικών και άλλων ρυθμίσεων με σκοπό την εκπλήρωση των απαιτήσεων υποβολής εκθέσεων βιωσιμότητας </w:t>
            </w:r>
            <w:r w:rsidR="00806B21" w:rsidRPr="00C828E8">
              <w:rPr>
                <w:rFonts w:ascii="Arial" w:hAnsi="Arial"/>
                <w:sz w:val="24"/>
                <w:szCs w:val="24"/>
                <w:lang w:val="el-GR"/>
              </w:rPr>
              <w:t>του παρόντος Νόμου</w:t>
            </w:r>
            <w:r w:rsidRPr="00C828E8">
              <w:rPr>
                <w:rFonts w:ascii="Arial" w:hAnsi="Arial"/>
                <w:sz w:val="24"/>
                <w:szCs w:val="24"/>
                <w:lang w:val="el-GR"/>
              </w:rPr>
              <w:t xml:space="preserve">, οι εταιρείες που υποβάλλουν έκθεση δεν απαιτούν από τις προστατευόμενες εταιρείες να παρέχουν πληροφορίες που υπερβαίνουν τις πληροφορίες που </w:t>
            </w:r>
            <w:r w:rsidR="00AB232D" w:rsidRPr="00C828E8">
              <w:rPr>
                <w:rFonts w:ascii="Arial" w:hAnsi="Arial"/>
                <w:sz w:val="24"/>
                <w:szCs w:val="24"/>
                <w:lang w:val="el-GR"/>
              </w:rPr>
              <w:t>προσδι</w:t>
            </w:r>
            <w:r w:rsidRPr="00C828E8">
              <w:rPr>
                <w:rFonts w:ascii="Arial" w:hAnsi="Arial"/>
                <w:sz w:val="24"/>
                <w:szCs w:val="24"/>
                <w:lang w:val="el-GR"/>
              </w:rPr>
              <w:t>ορίζονται στα προαιρετικά πρότυπα·</w:t>
            </w:r>
          </w:p>
          <w:p w14:paraId="5C10A947" w14:textId="77777777" w:rsidR="00F84A66" w:rsidRPr="00C828E8" w:rsidRDefault="00F84A66" w:rsidP="00F84A66">
            <w:pPr>
              <w:spacing w:after="0" w:line="360" w:lineRule="auto"/>
              <w:jc w:val="both"/>
              <w:rPr>
                <w:rFonts w:ascii="Arial" w:hAnsi="Arial"/>
                <w:sz w:val="24"/>
                <w:szCs w:val="24"/>
                <w:lang w:val="el-GR"/>
              </w:rPr>
            </w:pPr>
          </w:p>
          <w:p w14:paraId="063AFEF5" w14:textId="77777777" w:rsidR="00F84A66" w:rsidRPr="00C828E8" w:rsidRDefault="00F84A66" w:rsidP="00F84A66">
            <w:pPr>
              <w:spacing w:after="0" w:line="360" w:lineRule="auto"/>
              <w:jc w:val="both"/>
              <w:rPr>
                <w:rFonts w:ascii="Arial" w:hAnsi="Arial"/>
                <w:sz w:val="24"/>
                <w:szCs w:val="24"/>
                <w:lang w:val="el-GR"/>
              </w:rPr>
            </w:pPr>
            <w:r w:rsidRPr="00C828E8">
              <w:rPr>
                <w:rFonts w:ascii="Arial" w:hAnsi="Arial"/>
                <w:sz w:val="24"/>
                <w:szCs w:val="24"/>
                <w:lang w:val="el-GR"/>
              </w:rPr>
              <w:t>β) οποιαδήποτε συμβατική διάταξη αντίθετη προς την παράγραφο α) δεν είναι δεσμευτική, χωρίς ωστόσο να επηρεάζει τον δεσμευτικό χαρακτήρα των υπολοίπων διατάξεων της σύμβασης·</w:t>
            </w:r>
          </w:p>
          <w:p w14:paraId="2053C1A4" w14:textId="77777777" w:rsidR="00F84A66" w:rsidRPr="00C828E8" w:rsidRDefault="00F84A66" w:rsidP="00F84A66">
            <w:pPr>
              <w:spacing w:after="0" w:line="360" w:lineRule="auto"/>
              <w:jc w:val="both"/>
              <w:rPr>
                <w:rFonts w:ascii="Arial" w:hAnsi="Arial"/>
                <w:sz w:val="24"/>
                <w:szCs w:val="24"/>
                <w:lang w:val="el-GR"/>
              </w:rPr>
            </w:pPr>
          </w:p>
          <w:p w14:paraId="483872BD" w14:textId="417AEDEA" w:rsidR="00F84A66" w:rsidRPr="00C828E8" w:rsidRDefault="00F84A66" w:rsidP="00F84A66">
            <w:pPr>
              <w:spacing w:after="0" w:line="360" w:lineRule="auto"/>
              <w:jc w:val="both"/>
              <w:rPr>
                <w:rFonts w:ascii="Arial" w:hAnsi="Arial"/>
                <w:sz w:val="24"/>
                <w:szCs w:val="24"/>
                <w:lang w:val="el-GR"/>
              </w:rPr>
            </w:pPr>
            <w:r w:rsidRPr="00C828E8">
              <w:rPr>
                <w:rFonts w:ascii="Arial" w:hAnsi="Arial"/>
                <w:sz w:val="24"/>
                <w:szCs w:val="24"/>
                <w:lang w:val="el-GR"/>
              </w:rPr>
              <w:t xml:space="preserve">γ) όταν μια εταιρεία που υποβάλλει έκθεση ζητεί πληροφορίες, άμεσα ή έμμεσα, από προστατευόμενες εταιρείες για τους σκοπούς της υποβολής εκθέσεων βιωσιμότητας, όπως απαιτείται από τον </w:t>
            </w:r>
            <w:r w:rsidR="004B3D94" w:rsidRPr="00C828E8">
              <w:rPr>
                <w:rFonts w:ascii="Arial" w:hAnsi="Arial"/>
                <w:sz w:val="24"/>
                <w:szCs w:val="24"/>
                <w:lang w:val="el-GR"/>
              </w:rPr>
              <w:t xml:space="preserve">παρόντα </w:t>
            </w:r>
            <w:r w:rsidRPr="00C828E8">
              <w:rPr>
                <w:rFonts w:ascii="Arial" w:hAnsi="Arial"/>
                <w:sz w:val="24"/>
                <w:szCs w:val="24"/>
                <w:lang w:val="el-GR"/>
              </w:rPr>
              <w:t xml:space="preserve">Νόμο, και ορισμένες ή όλες οι εν λόγω πληροφορίες υπερβαίνουν τις πληροφορίες που ορίζονται στα προαιρετικά πρότυπα, η εν λόγω </w:t>
            </w:r>
            <w:r w:rsidRPr="00C828E8">
              <w:rPr>
                <w:rFonts w:ascii="Arial" w:hAnsi="Arial"/>
                <w:sz w:val="24"/>
                <w:szCs w:val="24"/>
                <w:lang w:val="el-GR"/>
              </w:rPr>
              <w:lastRenderedPageBreak/>
              <w:t xml:space="preserve">εταιρεία που υποβάλλει έκθεση διασφαλίζει ότι οι προστατευόμενες εταιρείες ενημερώνονται για τα ακόλουθα: </w:t>
            </w:r>
          </w:p>
          <w:p w14:paraId="3896A569" w14:textId="77777777" w:rsidR="00F84A66" w:rsidRPr="00C828E8" w:rsidRDefault="00F84A66" w:rsidP="00F84A66">
            <w:pPr>
              <w:spacing w:after="0" w:line="360" w:lineRule="auto"/>
              <w:jc w:val="both"/>
              <w:rPr>
                <w:rFonts w:ascii="Arial" w:hAnsi="Arial"/>
                <w:sz w:val="24"/>
                <w:szCs w:val="24"/>
                <w:lang w:val="el-GR"/>
              </w:rPr>
            </w:pPr>
          </w:p>
          <w:p w14:paraId="06548471" w14:textId="77777777" w:rsidR="00F84A66" w:rsidRPr="00C828E8" w:rsidRDefault="00F84A66" w:rsidP="00AB232D">
            <w:pPr>
              <w:pStyle w:val="ListParagraph"/>
              <w:numPr>
                <w:ilvl w:val="0"/>
                <w:numId w:val="23"/>
              </w:numPr>
              <w:spacing w:after="0" w:line="360" w:lineRule="auto"/>
              <w:jc w:val="both"/>
              <w:rPr>
                <w:rFonts w:ascii="Arial" w:hAnsi="Arial"/>
                <w:sz w:val="24"/>
                <w:szCs w:val="24"/>
                <w:lang w:val="el-GR"/>
              </w:rPr>
            </w:pPr>
            <w:r w:rsidRPr="00C828E8">
              <w:rPr>
                <w:rFonts w:ascii="Arial" w:hAnsi="Arial"/>
                <w:sz w:val="24"/>
                <w:szCs w:val="24"/>
                <w:lang w:val="el-GR"/>
              </w:rPr>
              <w:t>ποιες πληροφορίες υπερβαίνουν τις πληροφορίες που ορίζονται στα προαιρετικά πρότυπα· και</w:t>
            </w:r>
          </w:p>
          <w:p w14:paraId="7369879D" w14:textId="77777777" w:rsidR="00F84A66" w:rsidRPr="00C828E8" w:rsidRDefault="00F84A66" w:rsidP="00F84A66">
            <w:pPr>
              <w:pStyle w:val="ListParagraph"/>
              <w:spacing w:after="0" w:line="360" w:lineRule="auto"/>
              <w:ind w:left="1080"/>
              <w:jc w:val="both"/>
              <w:rPr>
                <w:rFonts w:ascii="Arial" w:hAnsi="Arial"/>
                <w:sz w:val="24"/>
                <w:szCs w:val="24"/>
                <w:lang w:val="el-GR"/>
              </w:rPr>
            </w:pPr>
          </w:p>
          <w:p w14:paraId="32848474" w14:textId="77777777" w:rsidR="00F84A66" w:rsidRPr="00C828E8" w:rsidRDefault="00F84A66" w:rsidP="00AB232D">
            <w:pPr>
              <w:pStyle w:val="ListParagraph"/>
              <w:numPr>
                <w:ilvl w:val="0"/>
                <w:numId w:val="23"/>
              </w:numPr>
              <w:spacing w:after="0" w:line="360" w:lineRule="auto"/>
              <w:jc w:val="both"/>
              <w:rPr>
                <w:rFonts w:ascii="Arial" w:hAnsi="Arial"/>
                <w:sz w:val="24"/>
                <w:szCs w:val="24"/>
                <w:lang w:val="el-GR"/>
              </w:rPr>
            </w:pPr>
            <w:r w:rsidRPr="00C828E8">
              <w:rPr>
                <w:rFonts w:ascii="Arial" w:hAnsi="Arial"/>
                <w:sz w:val="24"/>
                <w:szCs w:val="24"/>
                <w:lang w:val="el-GR"/>
              </w:rPr>
              <w:t xml:space="preserve">το νόμιμο δικαίωμα των προστατευόμενων εταιρειών να αρνηθούν να παράσχουν τις πληροφορίες· </w:t>
            </w:r>
          </w:p>
          <w:p w14:paraId="20DA17B5" w14:textId="77777777" w:rsidR="00F84A66" w:rsidRPr="00C828E8" w:rsidRDefault="00F84A66" w:rsidP="00F84A66">
            <w:pPr>
              <w:spacing w:after="0" w:line="360" w:lineRule="auto"/>
              <w:jc w:val="both"/>
              <w:rPr>
                <w:rFonts w:ascii="Arial" w:hAnsi="Arial"/>
                <w:sz w:val="24"/>
                <w:szCs w:val="24"/>
                <w:lang w:val="el-GR"/>
              </w:rPr>
            </w:pPr>
          </w:p>
          <w:p w14:paraId="4A28FE20" w14:textId="7AF5D192" w:rsidR="00F84A66" w:rsidRPr="00C828E8" w:rsidRDefault="00F84A66" w:rsidP="00F84A66">
            <w:pPr>
              <w:spacing w:after="0" w:line="360" w:lineRule="auto"/>
              <w:jc w:val="both"/>
              <w:rPr>
                <w:rFonts w:ascii="Arial" w:hAnsi="Arial"/>
                <w:sz w:val="24"/>
                <w:szCs w:val="24"/>
                <w:lang w:val="el-GR"/>
              </w:rPr>
            </w:pPr>
            <w:r w:rsidRPr="00C828E8">
              <w:rPr>
                <w:rFonts w:ascii="Arial" w:hAnsi="Arial"/>
                <w:sz w:val="24"/>
                <w:szCs w:val="24"/>
                <w:lang w:val="el-GR"/>
              </w:rPr>
              <w:t>εταιρείες που υποβάλλουν έκθεση και παρέχουν τις απαραίτητες πληροφορίες για την αλυσίδα αξίας τους, χωρίς να παρέχουν πληροφορίες από προστατευόμενες εταιρείες και χωρίς να αναφέρουν τυχόν πληροφορίες που υπερβαίνουν τις πληροφορίες που ορίζονται στα προαιρετικά πρότυπα, θεωρείται ότι έχουν συμμορφωθεί με την υποχρέωση υποβολής πληροφοριών για την αλυσίδα αξίας τους που ορίζεται στο εδάφιο (</w:t>
            </w:r>
            <w:r w:rsidR="004B3D94" w:rsidRPr="00C828E8">
              <w:rPr>
                <w:rFonts w:ascii="Arial" w:hAnsi="Arial"/>
                <w:sz w:val="24"/>
                <w:szCs w:val="24"/>
                <w:lang w:val="el-GR"/>
              </w:rPr>
              <w:t>5</w:t>
            </w:r>
            <w:r w:rsidRPr="00C828E8">
              <w:rPr>
                <w:rFonts w:ascii="Arial" w:hAnsi="Arial"/>
                <w:sz w:val="24"/>
                <w:szCs w:val="24"/>
                <w:lang w:val="el-GR"/>
              </w:rPr>
              <w:t xml:space="preserve">). </w:t>
            </w:r>
          </w:p>
        </w:tc>
      </w:tr>
      <w:tr w:rsidR="00F84A66" w:rsidRPr="00C828E8" w14:paraId="3D917895" w14:textId="77777777" w:rsidTr="005A2BBC">
        <w:trPr>
          <w:jc w:val="center"/>
        </w:trPr>
        <w:tc>
          <w:tcPr>
            <w:tcW w:w="1947" w:type="dxa"/>
            <w:tcMar>
              <w:top w:w="0" w:type="dxa"/>
              <w:left w:w="108" w:type="dxa"/>
              <w:bottom w:w="0" w:type="dxa"/>
              <w:right w:w="108" w:type="dxa"/>
            </w:tcMar>
          </w:tcPr>
          <w:p w14:paraId="5193B30B" w14:textId="77777777" w:rsidR="00F84A66" w:rsidRPr="00C828E8" w:rsidRDefault="00F84A66" w:rsidP="00F84A66">
            <w:pPr>
              <w:spacing w:after="0" w:line="360" w:lineRule="auto"/>
              <w:jc w:val="right"/>
              <w:rPr>
                <w:rFonts w:ascii="Arial" w:hAnsi="Arial"/>
                <w:sz w:val="20"/>
                <w:szCs w:val="20"/>
                <w:lang w:val="el-GR"/>
              </w:rPr>
            </w:pPr>
          </w:p>
        </w:tc>
        <w:tc>
          <w:tcPr>
            <w:tcW w:w="7687" w:type="dxa"/>
            <w:gridSpan w:val="2"/>
            <w:tcMar>
              <w:top w:w="0" w:type="dxa"/>
              <w:left w:w="108" w:type="dxa"/>
              <w:bottom w:w="0" w:type="dxa"/>
              <w:right w:w="108" w:type="dxa"/>
            </w:tcMar>
          </w:tcPr>
          <w:p w14:paraId="2A489539" w14:textId="77777777" w:rsidR="00F84A66" w:rsidRPr="00C828E8" w:rsidRDefault="00F84A66" w:rsidP="00F84A66">
            <w:pPr>
              <w:spacing w:after="0" w:line="360" w:lineRule="auto"/>
              <w:jc w:val="both"/>
              <w:rPr>
                <w:rFonts w:ascii="Arial" w:hAnsi="Arial"/>
                <w:sz w:val="24"/>
                <w:szCs w:val="24"/>
                <w:lang w:val="el-GR"/>
              </w:rPr>
            </w:pPr>
          </w:p>
        </w:tc>
      </w:tr>
      <w:tr w:rsidR="003B695A" w:rsidRPr="00C828E8" w14:paraId="1F3710AC" w14:textId="77777777" w:rsidTr="005A2BBC">
        <w:trPr>
          <w:jc w:val="center"/>
        </w:trPr>
        <w:tc>
          <w:tcPr>
            <w:tcW w:w="1947" w:type="dxa"/>
            <w:tcMar>
              <w:top w:w="0" w:type="dxa"/>
              <w:left w:w="108" w:type="dxa"/>
              <w:bottom w:w="0" w:type="dxa"/>
              <w:right w:w="108" w:type="dxa"/>
            </w:tcMar>
          </w:tcPr>
          <w:p w14:paraId="222C0442" w14:textId="77777777" w:rsidR="003B695A" w:rsidRPr="00C828E8" w:rsidRDefault="003B695A" w:rsidP="003B695A">
            <w:pPr>
              <w:spacing w:after="0" w:line="360" w:lineRule="auto"/>
              <w:jc w:val="right"/>
              <w:rPr>
                <w:rFonts w:ascii="Arial" w:hAnsi="Arial"/>
                <w:sz w:val="20"/>
                <w:szCs w:val="20"/>
                <w:lang w:val="el-GR"/>
              </w:rPr>
            </w:pPr>
          </w:p>
        </w:tc>
        <w:tc>
          <w:tcPr>
            <w:tcW w:w="7687" w:type="dxa"/>
            <w:gridSpan w:val="2"/>
            <w:tcMar>
              <w:top w:w="0" w:type="dxa"/>
              <w:left w:w="108" w:type="dxa"/>
              <w:bottom w:w="0" w:type="dxa"/>
              <w:right w:w="108" w:type="dxa"/>
            </w:tcMar>
          </w:tcPr>
          <w:p w14:paraId="404277D8" w14:textId="1454030A" w:rsidR="003B695A" w:rsidRPr="00C828E8" w:rsidRDefault="003B695A" w:rsidP="003B695A">
            <w:pPr>
              <w:numPr>
                <w:ilvl w:val="2"/>
                <w:numId w:val="12"/>
              </w:numPr>
              <w:spacing w:after="0" w:line="360" w:lineRule="auto"/>
              <w:jc w:val="both"/>
              <w:rPr>
                <w:rFonts w:ascii="Arial" w:hAnsi="Arial"/>
                <w:sz w:val="24"/>
                <w:szCs w:val="24"/>
                <w:lang w:val="el-GR"/>
              </w:rPr>
            </w:pPr>
            <w:r w:rsidRPr="00C828E8">
              <w:rPr>
                <w:rFonts w:ascii="Arial" w:hAnsi="Arial"/>
                <w:sz w:val="24"/>
                <w:szCs w:val="24"/>
                <w:lang w:val="el-GR"/>
              </w:rPr>
              <w:t>(</w:t>
            </w:r>
            <w:r w:rsidR="002F1FFB" w:rsidRPr="00C828E8">
              <w:rPr>
                <w:rFonts w:ascii="Arial" w:hAnsi="Arial"/>
                <w:sz w:val="24"/>
                <w:szCs w:val="24"/>
                <w:lang w:val="el-GR"/>
              </w:rPr>
              <w:t>9</w:t>
            </w:r>
            <w:r w:rsidRPr="00C828E8">
              <w:rPr>
                <w:rFonts w:ascii="Arial" w:hAnsi="Arial"/>
                <w:sz w:val="24"/>
                <w:szCs w:val="24"/>
                <w:lang w:val="el-GR"/>
              </w:rPr>
              <w:t>) Καμία διάταξη του εδαφίου (</w:t>
            </w:r>
            <w:r w:rsidR="00B4521C" w:rsidRPr="00C828E8">
              <w:rPr>
                <w:rFonts w:ascii="Arial" w:hAnsi="Arial"/>
                <w:sz w:val="24"/>
                <w:szCs w:val="24"/>
                <w:lang w:val="el-GR"/>
              </w:rPr>
              <w:t>8</w:t>
            </w:r>
            <w:r w:rsidRPr="00C828E8">
              <w:rPr>
                <w:rFonts w:ascii="Arial" w:hAnsi="Arial"/>
                <w:sz w:val="24"/>
                <w:szCs w:val="24"/>
                <w:lang w:val="el-GR"/>
              </w:rPr>
              <w:t>):</w:t>
            </w:r>
          </w:p>
          <w:p w14:paraId="50FC6EA9" w14:textId="77777777" w:rsidR="003B695A" w:rsidRPr="00C828E8" w:rsidRDefault="003B695A" w:rsidP="003B695A">
            <w:pPr>
              <w:spacing w:after="0" w:line="360" w:lineRule="auto"/>
              <w:jc w:val="both"/>
              <w:rPr>
                <w:rFonts w:ascii="Arial" w:hAnsi="Arial"/>
                <w:sz w:val="24"/>
                <w:szCs w:val="24"/>
                <w:lang w:val="el-GR"/>
              </w:rPr>
            </w:pPr>
          </w:p>
          <w:p w14:paraId="7F2E3763" w14:textId="1028F070" w:rsidR="003B695A" w:rsidRPr="00C828E8" w:rsidRDefault="003B695A" w:rsidP="003B695A">
            <w:pPr>
              <w:spacing w:after="0" w:line="360" w:lineRule="auto"/>
              <w:jc w:val="both"/>
              <w:rPr>
                <w:rFonts w:ascii="Arial" w:hAnsi="Arial"/>
                <w:sz w:val="24"/>
                <w:szCs w:val="24"/>
                <w:lang w:val="el-GR"/>
              </w:rPr>
            </w:pPr>
            <w:r w:rsidRPr="00C828E8">
              <w:rPr>
                <w:rFonts w:ascii="Arial" w:hAnsi="Arial"/>
                <w:sz w:val="24"/>
                <w:szCs w:val="24"/>
                <w:lang w:val="el-GR"/>
              </w:rPr>
              <w:t xml:space="preserve">(α) δεν επηρεάζει τα αιτήματα παροχής πληροφοριών για σκοπούς πέραν της υποβολής πληροφοριών βιωσιμότητας, όπως απαιτείται από τον </w:t>
            </w:r>
            <w:r w:rsidR="0033191A" w:rsidRPr="00C828E8">
              <w:rPr>
                <w:rFonts w:ascii="Arial" w:hAnsi="Arial"/>
                <w:sz w:val="24"/>
                <w:szCs w:val="24"/>
                <w:lang w:val="el-GR"/>
              </w:rPr>
              <w:t xml:space="preserve">παρόντα </w:t>
            </w:r>
            <w:r w:rsidRPr="00C828E8">
              <w:rPr>
                <w:rFonts w:ascii="Arial" w:hAnsi="Arial"/>
                <w:sz w:val="24"/>
                <w:szCs w:val="24"/>
                <w:lang w:val="el-GR"/>
              </w:rPr>
              <w:t>Νόμο, συμπεριλαμβανομένων των αιτημάτων που υποβάλλονται για συμμόρφωση με τις απαιτήσεις της Ευρωπαϊκή</w:t>
            </w:r>
            <w:r w:rsidR="0033191A" w:rsidRPr="00C828E8">
              <w:rPr>
                <w:rFonts w:ascii="Arial" w:hAnsi="Arial"/>
                <w:sz w:val="24"/>
                <w:szCs w:val="24"/>
                <w:lang w:val="el-GR"/>
              </w:rPr>
              <w:t>ς</w:t>
            </w:r>
            <w:r w:rsidRPr="00C828E8">
              <w:rPr>
                <w:rFonts w:ascii="Arial" w:hAnsi="Arial"/>
                <w:sz w:val="24"/>
                <w:szCs w:val="24"/>
                <w:lang w:val="el-GR"/>
              </w:rPr>
              <w:t xml:space="preserve"> Ένωσης για τη διεξαγωγή διαδικασίας δέουσας επιμέλειας από τις </w:t>
            </w:r>
            <w:r w:rsidR="004F2531" w:rsidRPr="00C828E8">
              <w:rPr>
                <w:rFonts w:ascii="Arial" w:hAnsi="Arial"/>
                <w:sz w:val="24"/>
                <w:szCs w:val="24"/>
                <w:lang w:val="el-GR"/>
              </w:rPr>
              <w:t>εταιρείες</w:t>
            </w:r>
            <w:r w:rsidRPr="00C828E8">
              <w:rPr>
                <w:rFonts w:ascii="Arial" w:hAnsi="Arial"/>
                <w:sz w:val="24"/>
                <w:szCs w:val="24"/>
                <w:lang w:val="el-GR"/>
              </w:rPr>
              <w:t>· ή</w:t>
            </w:r>
          </w:p>
          <w:p w14:paraId="2B0FC3AF" w14:textId="77777777" w:rsidR="003B695A" w:rsidRPr="00C828E8" w:rsidRDefault="003B695A" w:rsidP="003B695A">
            <w:pPr>
              <w:spacing w:after="0" w:line="360" w:lineRule="auto"/>
              <w:jc w:val="both"/>
              <w:rPr>
                <w:rFonts w:ascii="Arial" w:hAnsi="Arial"/>
                <w:sz w:val="24"/>
                <w:szCs w:val="24"/>
                <w:lang w:val="el-GR"/>
              </w:rPr>
            </w:pPr>
          </w:p>
          <w:p w14:paraId="0DAC1F3D" w14:textId="0C31A597" w:rsidR="003B695A" w:rsidRPr="00C828E8" w:rsidRDefault="003B695A" w:rsidP="007970F9">
            <w:pPr>
              <w:spacing w:after="0" w:line="360" w:lineRule="auto"/>
              <w:jc w:val="both"/>
              <w:rPr>
                <w:rFonts w:ascii="Arial" w:hAnsi="Arial"/>
                <w:sz w:val="24"/>
                <w:szCs w:val="24"/>
                <w:lang w:val="el-GR"/>
              </w:rPr>
            </w:pPr>
            <w:r w:rsidRPr="00C828E8">
              <w:rPr>
                <w:rFonts w:ascii="Arial" w:hAnsi="Arial"/>
                <w:sz w:val="24"/>
                <w:szCs w:val="24"/>
                <w:lang w:val="el-GR"/>
              </w:rPr>
              <w:t xml:space="preserve">(β) δεν επιβάλλει ή δεν συνεπάγεται οποιαδήποτε υποχρέωση σε οποιαδήποτε </w:t>
            </w:r>
            <w:r w:rsidR="004F2531" w:rsidRPr="00C828E8">
              <w:rPr>
                <w:rFonts w:ascii="Arial" w:hAnsi="Arial"/>
                <w:sz w:val="24"/>
                <w:szCs w:val="24"/>
                <w:lang w:val="el-GR"/>
              </w:rPr>
              <w:t>εταιρεία</w:t>
            </w:r>
            <w:r w:rsidRPr="00C828E8">
              <w:rPr>
                <w:rFonts w:ascii="Arial" w:hAnsi="Arial"/>
                <w:sz w:val="24"/>
                <w:szCs w:val="24"/>
                <w:lang w:val="el-GR"/>
              </w:rPr>
              <w:t xml:space="preserve"> στην αλυσίδα αξίας της να παρέχει πληροφορίες βιωσιμότητας.</w:t>
            </w:r>
          </w:p>
        </w:tc>
      </w:tr>
      <w:tr w:rsidR="003B695A" w:rsidRPr="00C828E8" w14:paraId="67778C8C" w14:textId="77777777" w:rsidTr="005A2BBC">
        <w:trPr>
          <w:jc w:val="center"/>
        </w:trPr>
        <w:tc>
          <w:tcPr>
            <w:tcW w:w="1947" w:type="dxa"/>
            <w:tcMar>
              <w:top w:w="0" w:type="dxa"/>
              <w:left w:w="108" w:type="dxa"/>
              <w:bottom w:w="0" w:type="dxa"/>
              <w:right w:w="108" w:type="dxa"/>
            </w:tcMar>
          </w:tcPr>
          <w:p w14:paraId="427B4196" w14:textId="77777777" w:rsidR="003B695A" w:rsidRPr="00C828E8" w:rsidRDefault="003B695A" w:rsidP="003B695A">
            <w:pPr>
              <w:spacing w:after="0" w:line="360" w:lineRule="auto"/>
              <w:jc w:val="right"/>
              <w:rPr>
                <w:rFonts w:ascii="Arial" w:hAnsi="Arial"/>
                <w:sz w:val="20"/>
                <w:szCs w:val="20"/>
                <w:lang w:val="el-GR"/>
              </w:rPr>
            </w:pPr>
          </w:p>
        </w:tc>
        <w:tc>
          <w:tcPr>
            <w:tcW w:w="7687" w:type="dxa"/>
            <w:gridSpan w:val="2"/>
            <w:tcMar>
              <w:top w:w="0" w:type="dxa"/>
              <w:left w:w="108" w:type="dxa"/>
              <w:bottom w:w="0" w:type="dxa"/>
              <w:right w:w="108" w:type="dxa"/>
            </w:tcMar>
          </w:tcPr>
          <w:p w14:paraId="0D8FFA07" w14:textId="77777777" w:rsidR="003B695A" w:rsidRPr="00C828E8" w:rsidRDefault="003B695A" w:rsidP="003B695A">
            <w:pPr>
              <w:numPr>
                <w:ilvl w:val="2"/>
                <w:numId w:val="12"/>
              </w:numPr>
              <w:spacing w:after="0" w:line="360" w:lineRule="auto"/>
              <w:jc w:val="both"/>
              <w:rPr>
                <w:rFonts w:ascii="Arial" w:hAnsi="Arial"/>
                <w:sz w:val="24"/>
                <w:szCs w:val="24"/>
                <w:lang w:val="el-GR"/>
              </w:rPr>
            </w:pPr>
          </w:p>
        </w:tc>
      </w:tr>
      <w:tr w:rsidR="003B695A" w:rsidRPr="00C828E8" w14:paraId="55899B68" w14:textId="77777777" w:rsidTr="005A2BBC">
        <w:trPr>
          <w:jc w:val="center"/>
        </w:trPr>
        <w:tc>
          <w:tcPr>
            <w:tcW w:w="1947" w:type="dxa"/>
            <w:tcMar>
              <w:top w:w="0" w:type="dxa"/>
              <w:left w:w="108" w:type="dxa"/>
              <w:bottom w:w="0" w:type="dxa"/>
              <w:right w:w="108" w:type="dxa"/>
            </w:tcMar>
          </w:tcPr>
          <w:p w14:paraId="6AF31EE5" w14:textId="77777777" w:rsidR="003B695A" w:rsidRPr="00C828E8" w:rsidRDefault="003B695A" w:rsidP="003B695A">
            <w:pPr>
              <w:spacing w:after="0" w:line="360" w:lineRule="auto"/>
              <w:jc w:val="right"/>
              <w:rPr>
                <w:rFonts w:ascii="Arial" w:hAnsi="Arial"/>
                <w:sz w:val="20"/>
                <w:szCs w:val="20"/>
                <w:lang w:val="el-GR"/>
              </w:rPr>
            </w:pPr>
          </w:p>
        </w:tc>
        <w:tc>
          <w:tcPr>
            <w:tcW w:w="7687" w:type="dxa"/>
            <w:gridSpan w:val="2"/>
            <w:tcMar>
              <w:top w:w="0" w:type="dxa"/>
              <w:left w:w="108" w:type="dxa"/>
              <w:bottom w:w="0" w:type="dxa"/>
              <w:right w:w="108" w:type="dxa"/>
            </w:tcMar>
          </w:tcPr>
          <w:p w14:paraId="0BF51DEC" w14:textId="76055006" w:rsidR="003B695A" w:rsidRPr="00C828E8" w:rsidRDefault="003B695A" w:rsidP="003B695A">
            <w:pPr>
              <w:numPr>
                <w:ilvl w:val="2"/>
                <w:numId w:val="12"/>
              </w:numPr>
              <w:spacing w:after="0" w:line="360" w:lineRule="auto"/>
              <w:jc w:val="both"/>
              <w:rPr>
                <w:rFonts w:ascii="Arial" w:hAnsi="Arial"/>
                <w:sz w:val="24"/>
                <w:szCs w:val="24"/>
                <w:lang w:val="el-GR"/>
              </w:rPr>
            </w:pPr>
            <w:r w:rsidRPr="00C828E8">
              <w:rPr>
                <w:rFonts w:ascii="Arial" w:hAnsi="Arial"/>
                <w:sz w:val="24"/>
                <w:szCs w:val="24"/>
                <w:lang w:val="el-GR"/>
              </w:rPr>
              <w:t>(</w:t>
            </w:r>
            <w:r w:rsidR="00B4521C" w:rsidRPr="00C828E8">
              <w:rPr>
                <w:rFonts w:ascii="Arial" w:hAnsi="Arial"/>
                <w:sz w:val="24"/>
                <w:szCs w:val="24"/>
                <w:lang w:val="el-GR"/>
              </w:rPr>
              <w:t>10</w:t>
            </w:r>
            <w:r w:rsidRPr="00C828E8">
              <w:rPr>
                <w:rFonts w:ascii="Arial" w:hAnsi="Arial"/>
                <w:sz w:val="24"/>
                <w:szCs w:val="24"/>
                <w:lang w:val="el-GR"/>
              </w:rPr>
              <w:t>) Για τα πρώτα τρία έτη κατά τα οποία υπόκειται στις απαιτήσεις υποβολής εκθέσεων βιωσιμότητας σύμφωνα με το εδάφιο (</w:t>
            </w:r>
            <w:r w:rsidR="0033191A" w:rsidRPr="00C828E8">
              <w:rPr>
                <w:rFonts w:ascii="Arial" w:hAnsi="Arial"/>
                <w:sz w:val="24"/>
                <w:szCs w:val="24"/>
                <w:lang w:val="el-GR"/>
              </w:rPr>
              <w:t>1</w:t>
            </w:r>
            <w:r w:rsidRPr="00C828E8">
              <w:rPr>
                <w:rFonts w:ascii="Arial" w:hAnsi="Arial"/>
                <w:sz w:val="24"/>
                <w:szCs w:val="24"/>
                <w:lang w:val="el-GR"/>
              </w:rPr>
              <w:t xml:space="preserve">) του παρόντος άρθρου, και σε περίπτωση που δεν είναι διαθέσιμες όλες οι απαραίτητες πληροφορίες σχετικά με την αλυσίδα αξίας της, η </w:t>
            </w:r>
            <w:r w:rsidR="00AB232D" w:rsidRPr="00C828E8">
              <w:rPr>
                <w:rFonts w:ascii="Arial" w:hAnsi="Arial"/>
                <w:sz w:val="24"/>
                <w:szCs w:val="24"/>
                <w:lang w:val="el-GR"/>
              </w:rPr>
              <w:t xml:space="preserve">μητρική </w:t>
            </w:r>
            <w:r w:rsidRPr="00C828E8">
              <w:rPr>
                <w:rFonts w:ascii="Arial" w:hAnsi="Arial"/>
                <w:sz w:val="24"/>
                <w:szCs w:val="24"/>
                <w:lang w:val="el-GR"/>
              </w:rPr>
              <w:t xml:space="preserve">εταιρεία εξηγεί τις προσπάθειες που κατέβαλε για να αποκτήσει τις αναγκαίες πληροφορίες σχετικά με την αλυσίδα αξίας της, τους λόγους για τους οποίους δεν κατέστη δυνατόν να ληφθούν όλες οι απαραίτητες πληροφορίες, καθώς και τα σχέδιά της προκειμένου να λαμβάνει όλες τις απαραίτητες πληροφορίες στο μέλλον. Μετά την εν λόγω τριετή μεταβατική περίοδο, η </w:t>
            </w:r>
            <w:r w:rsidR="004F2531" w:rsidRPr="00C828E8">
              <w:rPr>
                <w:rFonts w:ascii="Arial" w:hAnsi="Arial"/>
                <w:sz w:val="24"/>
                <w:szCs w:val="24"/>
                <w:lang w:val="el-GR"/>
              </w:rPr>
              <w:t>εταιρεία</w:t>
            </w:r>
            <w:r w:rsidRPr="00C828E8">
              <w:rPr>
                <w:rFonts w:ascii="Arial" w:hAnsi="Arial"/>
                <w:sz w:val="24"/>
                <w:szCs w:val="24"/>
                <w:lang w:val="el-GR"/>
              </w:rPr>
              <w:t xml:space="preserve"> μπορεί να πληροί τις απαιτήσεις υποβολής στοιχείων για τις πληροφορίες σχετικά με την αλυσίδα αξίας χρησιμοποιώντας πληροφορίες που λαμβάνονται απευθείας από </w:t>
            </w:r>
            <w:r w:rsidR="00AB232D" w:rsidRPr="00C828E8">
              <w:rPr>
                <w:rFonts w:ascii="Arial" w:hAnsi="Arial"/>
                <w:sz w:val="24"/>
                <w:szCs w:val="24"/>
                <w:lang w:val="el-GR"/>
              </w:rPr>
              <w:t>εταιρείες</w:t>
            </w:r>
            <w:r w:rsidRPr="00C828E8">
              <w:rPr>
                <w:rFonts w:ascii="Arial" w:hAnsi="Arial"/>
                <w:sz w:val="24"/>
                <w:szCs w:val="24"/>
                <w:lang w:val="el-GR"/>
              </w:rPr>
              <w:t xml:space="preserve"> στην αλυσίδα αξίας της ή εκτιμήσεις για τις εν λόγω πληροφορίες, κατά περίπτωση.»</w:t>
            </w:r>
          </w:p>
        </w:tc>
      </w:tr>
      <w:tr w:rsidR="00B4521C" w:rsidRPr="00C828E8" w14:paraId="097C57B5" w14:textId="77777777" w:rsidTr="005A2BBC">
        <w:trPr>
          <w:jc w:val="center"/>
        </w:trPr>
        <w:tc>
          <w:tcPr>
            <w:tcW w:w="1947" w:type="dxa"/>
            <w:tcMar>
              <w:top w:w="0" w:type="dxa"/>
              <w:left w:w="108" w:type="dxa"/>
              <w:bottom w:w="0" w:type="dxa"/>
              <w:right w:w="108" w:type="dxa"/>
            </w:tcMar>
          </w:tcPr>
          <w:p w14:paraId="5C7C2272" w14:textId="77777777" w:rsidR="00B4521C" w:rsidRPr="00C828E8" w:rsidRDefault="00B4521C" w:rsidP="00B4521C">
            <w:pPr>
              <w:spacing w:after="0" w:line="360" w:lineRule="auto"/>
              <w:jc w:val="right"/>
              <w:rPr>
                <w:rFonts w:ascii="Arial" w:hAnsi="Arial"/>
                <w:sz w:val="20"/>
                <w:szCs w:val="20"/>
                <w:lang w:val="el-GR"/>
              </w:rPr>
            </w:pPr>
          </w:p>
        </w:tc>
        <w:tc>
          <w:tcPr>
            <w:tcW w:w="7687" w:type="dxa"/>
            <w:gridSpan w:val="2"/>
            <w:tcMar>
              <w:top w:w="0" w:type="dxa"/>
              <w:left w:w="108" w:type="dxa"/>
              <w:bottom w:w="0" w:type="dxa"/>
              <w:right w:w="108" w:type="dxa"/>
            </w:tcMar>
          </w:tcPr>
          <w:p w14:paraId="214259D0" w14:textId="6EEDC9D5" w:rsidR="00B4521C" w:rsidRPr="00C828E8" w:rsidRDefault="00B4521C" w:rsidP="00B4521C">
            <w:pPr>
              <w:numPr>
                <w:ilvl w:val="2"/>
                <w:numId w:val="12"/>
              </w:numPr>
              <w:spacing w:after="0" w:line="360" w:lineRule="auto"/>
              <w:jc w:val="both"/>
              <w:rPr>
                <w:rFonts w:ascii="Arial" w:hAnsi="Arial"/>
                <w:sz w:val="24"/>
                <w:szCs w:val="24"/>
                <w:lang w:val="el-GR"/>
              </w:rPr>
            </w:pPr>
          </w:p>
        </w:tc>
      </w:tr>
      <w:tr w:rsidR="00A86435" w:rsidRPr="00C828E8" w14:paraId="65F1FE0A" w14:textId="77777777" w:rsidTr="005A2BBC">
        <w:trPr>
          <w:jc w:val="center"/>
        </w:trPr>
        <w:tc>
          <w:tcPr>
            <w:tcW w:w="1947" w:type="dxa"/>
            <w:tcMar>
              <w:top w:w="0" w:type="dxa"/>
              <w:left w:w="108" w:type="dxa"/>
              <w:bottom w:w="0" w:type="dxa"/>
              <w:right w:w="108" w:type="dxa"/>
            </w:tcMar>
          </w:tcPr>
          <w:p w14:paraId="0C653051" w14:textId="77777777" w:rsidR="00A86435" w:rsidRPr="00C828E8" w:rsidRDefault="00A86435" w:rsidP="00A86435">
            <w:pPr>
              <w:spacing w:after="0" w:line="360" w:lineRule="auto"/>
              <w:jc w:val="right"/>
              <w:rPr>
                <w:rFonts w:ascii="Arial" w:hAnsi="Arial"/>
                <w:sz w:val="20"/>
                <w:szCs w:val="20"/>
                <w:lang w:val="el-GR"/>
              </w:rPr>
            </w:pPr>
          </w:p>
        </w:tc>
        <w:tc>
          <w:tcPr>
            <w:tcW w:w="7687" w:type="dxa"/>
            <w:gridSpan w:val="2"/>
            <w:tcMar>
              <w:top w:w="0" w:type="dxa"/>
              <w:left w:w="108" w:type="dxa"/>
              <w:bottom w:w="0" w:type="dxa"/>
              <w:right w:w="108" w:type="dxa"/>
            </w:tcMar>
          </w:tcPr>
          <w:p w14:paraId="34E69933" w14:textId="267A8589" w:rsidR="00A86435" w:rsidRPr="00C828E8" w:rsidRDefault="00A86435" w:rsidP="00A86435">
            <w:pPr>
              <w:spacing w:after="0" w:line="360" w:lineRule="auto"/>
              <w:jc w:val="both"/>
              <w:rPr>
                <w:rFonts w:ascii="Arial" w:hAnsi="Arial"/>
                <w:sz w:val="24"/>
                <w:szCs w:val="24"/>
                <w:lang w:val="el-GR"/>
              </w:rPr>
            </w:pPr>
            <w:r w:rsidRPr="00C828E8">
              <w:rPr>
                <w:rFonts w:ascii="Arial" w:hAnsi="Arial"/>
                <w:sz w:val="24"/>
                <w:szCs w:val="24"/>
                <w:lang w:val="el-GR"/>
              </w:rPr>
              <w:t>(</w:t>
            </w:r>
            <w:r w:rsidR="00B4521C" w:rsidRPr="00C828E8">
              <w:rPr>
                <w:rFonts w:ascii="Arial" w:hAnsi="Arial"/>
                <w:sz w:val="24"/>
                <w:szCs w:val="24"/>
                <w:lang w:val="el-GR"/>
              </w:rPr>
              <w:t>ε</w:t>
            </w:r>
            <w:r w:rsidRPr="00C828E8">
              <w:rPr>
                <w:rFonts w:ascii="Arial" w:hAnsi="Arial"/>
                <w:sz w:val="24"/>
                <w:szCs w:val="24"/>
                <w:lang w:val="el-GR"/>
              </w:rPr>
              <w:t xml:space="preserve">) με την </w:t>
            </w:r>
            <w:r w:rsidR="00273C29" w:rsidRPr="00C828E8">
              <w:rPr>
                <w:rFonts w:ascii="Arial" w:hAnsi="Arial"/>
                <w:sz w:val="24"/>
                <w:szCs w:val="24"/>
                <w:lang w:val="el-GR"/>
              </w:rPr>
              <w:t xml:space="preserve">προσθήκη, αμέσως μετά </w:t>
            </w:r>
            <w:r w:rsidRPr="00C828E8">
              <w:rPr>
                <w:rFonts w:ascii="Arial" w:hAnsi="Arial"/>
                <w:sz w:val="24"/>
                <w:szCs w:val="24"/>
                <w:lang w:val="el-GR"/>
              </w:rPr>
              <w:t xml:space="preserve">το </w:t>
            </w:r>
            <w:proofErr w:type="spellStart"/>
            <w:r w:rsidR="00836D25" w:rsidRPr="00C828E8">
              <w:rPr>
                <w:rFonts w:ascii="Arial" w:hAnsi="Arial"/>
                <w:sz w:val="24"/>
                <w:szCs w:val="24"/>
                <w:lang w:val="el-GR"/>
              </w:rPr>
              <w:t>αναριθμημένο</w:t>
            </w:r>
            <w:proofErr w:type="spellEnd"/>
            <w:r w:rsidR="002F1FFB" w:rsidRPr="00C828E8">
              <w:rPr>
                <w:rFonts w:ascii="Arial" w:hAnsi="Arial"/>
                <w:sz w:val="24"/>
                <w:szCs w:val="24"/>
                <w:lang w:val="el-GR"/>
              </w:rPr>
              <w:t xml:space="preserve"> </w:t>
            </w:r>
            <w:r w:rsidRPr="00C828E8">
              <w:rPr>
                <w:rFonts w:ascii="Arial" w:hAnsi="Arial"/>
                <w:sz w:val="24"/>
                <w:szCs w:val="24"/>
                <w:lang w:val="el-GR"/>
              </w:rPr>
              <w:t>εδ</w:t>
            </w:r>
            <w:r w:rsidR="003B7A07" w:rsidRPr="00C828E8">
              <w:rPr>
                <w:rFonts w:ascii="Arial" w:hAnsi="Arial"/>
                <w:sz w:val="24"/>
                <w:szCs w:val="24"/>
                <w:lang w:val="el-GR"/>
              </w:rPr>
              <w:t>ά</w:t>
            </w:r>
            <w:r w:rsidRPr="00C828E8">
              <w:rPr>
                <w:rFonts w:ascii="Arial" w:hAnsi="Arial"/>
                <w:sz w:val="24"/>
                <w:szCs w:val="24"/>
                <w:lang w:val="el-GR"/>
              </w:rPr>
              <w:t>φ</w:t>
            </w:r>
            <w:r w:rsidR="003B7A07" w:rsidRPr="00C828E8">
              <w:rPr>
                <w:rFonts w:ascii="Arial" w:hAnsi="Arial"/>
                <w:sz w:val="24"/>
                <w:szCs w:val="24"/>
                <w:lang w:val="el-GR"/>
              </w:rPr>
              <w:t>ι</w:t>
            </w:r>
            <w:r w:rsidRPr="00C828E8">
              <w:rPr>
                <w:rFonts w:ascii="Arial" w:hAnsi="Arial"/>
                <w:sz w:val="24"/>
                <w:szCs w:val="24"/>
                <w:lang w:val="el-GR"/>
              </w:rPr>
              <w:t>ο (</w:t>
            </w:r>
            <w:r w:rsidR="00836D25" w:rsidRPr="00C828E8">
              <w:rPr>
                <w:rFonts w:ascii="Arial" w:hAnsi="Arial"/>
                <w:sz w:val="24"/>
                <w:szCs w:val="24"/>
                <w:lang w:val="el-GR"/>
              </w:rPr>
              <w:t>1</w:t>
            </w:r>
            <w:r w:rsidR="00273C29" w:rsidRPr="00C828E8">
              <w:rPr>
                <w:rFonts w:ascii="Arial" w:hAnsi="Arial"/>
                <w:sz w:val="24"/>
                <w:szCs w:val="24"/>
                <w:lang w:val="el-GR"/>
              </w:rPr>
              <w:t>1</w:t>
            </w:r>
            <w:r w:rsidRPr="00C828E8">
              <w:rPr>
                <w:rFonts w:ascii="Arial" w:hAnsi="Arial"/>
                <w:sz w:val="24"/>
                <w:szCs w:val="24"/>
                <w:lang w:val="el-GR"/>
              </w:rPr>
              <w:t>)</w:t>
            </w:r>
            <w:r w:rsidR="00273C29" w:rsidRPr="00C828E8">
              <w:rPr>
                <w:rFonts w:ascii="Arial" w:hAnsi="Arial"/>
                <w:sz w:val="24"/>
                <w:szCs w:val="24"/>
                <w:lang w:val="el-GR"/>
              </w:rPr>
              <w:t>,</w:t>
            </w:r>
            <w:r w:rsidRPr="00C828E8">
              <w:rPr>
                <w:rFonts w:ascii="Arial" w:hAnsi="Arial"/>
                <w:sz w:val="24"/>
                <w:szCs w:val="24"/>
                <w:lang w:val="el-GR"/>
              </w:rPr>
              <w:t xml:space="preserve"> το</w:t>
            </w:r>
            <w:r w:rsidR="00273C29" w:rsidRPr="00C828E8">
              <w:rPr>
                <w:rFonts w:ascii="Arial" w:hAnsi="Arial"/>
                <w:sz w:val="24"/>
                <w:szCs w:val="24"/>
                <w:lang w:val="el-GR"/>
              </w:rPr>
              <w:t>υ</w:t>
            </w:r>
            <w:r w:rsidRPr="00C828E8">
              <w:rPr>
                <w:rFonts w:ascii="Arial" w:hAnsi="Arial"/>
                <w:sz w:val="24"/>
                <w:szCs w:val="24"/>
                <w:lang w:val="el-GR"/>
              </w:rPr>
              <w:t xml:space="preserve"> ακόλουθο</w:t>
            </w:r>
            <w:r w:rsidR="00273C29" w:rsidRPr="00C828E8">
              <w:rPr>
                <w:rFonts w:ascii="Arial" w:hAnsi="Arial"/>
                <w:sz w:val="24"/>
                <w:szCs w:val="24"/>
                <w:lang w:val="el-GR"/>
              </w:rPr>
              <w:t>υ</w:t>
            </w:r>
            <w:r w:rsidRPr="00C828E8">
              <w:rPr>
                <w:rFonts w:ascii="Arial" w:hAnsi="Arial"/>
                <w:sz w:val="24"/>
                <w:szCs w:val="24"/>
                <w:lang w:val="el-GR"/>
              </w:rPr>
              <w:t xml:space="preserve"> νέο</w:t>
            </w:r>
            <w:r w:rsidR="00273C29" w:rsidRPr="00C828E8">
              <w:rPr>
                <w:rFonts w:ascii="Arial" w:hAnsi="Arial"/>
                <w:sz w:val="24"/>
                <w:szCs w:val="24"/>
                <w:lang w:val="el-GR"/>
              </w:rPr>
              <w:t>υ</w:t>
            </w:r>
            <w:r w:rsidRPr="00C828E8">
              <w:rPr>
                <w:rFonts w:ascii="Arial" w:hAnsi="Arial"/>
                <w:sz w:val="24"/>
                <w:szCs w:val="24"/>
                <w:lang w:val="el-GR"/>
              </w:rPr>
              <w:t xml:space="preserve"> εδάφιο (</w:t>
            </w:r>
            <w:r w:rsidR="002F1FFB" w:rsidRPr="00C828E8">
              <w:rPr>
                <w:rFonts w:ascii="Arial" w:hAnsi="Arial"/>
                <w:sz w:val="24"/>
                <w:szCs w:val="24"/>
                <w:lang w:val="el-GR"/>
              </w:rPr>
              <w:t>12</w:t>
            </w:r>
            <w:r w:rsidRPr="00C828E8">
              <w:rPr>
                <w:rFonts w:ascii="Arial" w:hAnsi="Arial"/>
                <w:sz w:val="24"/>
                <w:szCs w:val="24"/>
                <w:lang w:val="el-GR"/>
              </w:rPr>
              <w:t>):</w:t>
            </w:r>
          </w:p>
          <w:p w14:paraId="0D8FFB18" w14:textId="77777777" w:rsidR="00A86435" w:rsidRPr="00C828E8" w:rsidRDefault="00A86435" w:rsidP="00A86435">
            <w:pPr>
              <w:spacing w:after="0" w:line="360" w:lineRule="auto"/>
              <w:ind w:left="351"/>
              <w:jc w:val="both"/>
              <w:rPr>
                <w:rFonts w:ascii="Arial" w:hAnsi="Arial"/>
                <w:sz w:val="24"/>
                <w:szCs w:val="24"/>
                <w:lang w:val="el-GR"/>
              </w:rPr>
            </w:pPr>
          </w:p>
          <w:p w14:paraId="67A078B8" w14:textId="4561AA37" w:rsidR="00A86435" w:rsidRPr="00C828E8" w:rsidRDefault="00A86435" w:rsidP="00A86435">
            <w:pPr>
              <w:numPr>
                <w:ilvl w:val="2"/>
                <w:numId w:val="14"/>
              </w:numPr>
              <w:spacing w:after="0" w:line="360" w:lineRule="auto"/>
              <w:jc w:val="both"/>
              <w:rPr>
                <w:rFonts w:ascii="Arial" w:hAnsi="Arial"/>
                <w:sz w:val="24"/>
                <w:szCs w:val="24"/>
                <w:lang w:val="el-GR"/>
              </w:rPr>
            </w:pPr>
            <w:r w:rsidRPr="00C828E8">
              <w:rPr>
                <w:rFonts w:ascii="Arial" w:hAnsi="Arial"/>
                <w:sz w:val="24"/>
                <w:szCs w:val="24"/>
                <w:lang w:val="el-GR"/>
              </w:rPr>
              <w:t>«</w:t>
            </w:r>
            <w:r w:rsidR="007970F9" w:rsidRPr="00C828E8">
              <w:rPr>
                <w:rFonts w:ascii="Arial" w:hAnsi="Arial"/>
                <w:sz w:val="24"/>
                <w:szCs w:val="24"/>
                <w:lang w:val="el-GR"/>
              </w:rPr>
              <w:t>(</w:t>
            </w:r>
            <w:r w:rsidR="002F1FFB" w:rsidRPr="00C828E8">
              <w:rPr>
                <w:rFonts w:ascii="Arial" w:hAnsi="Arial"/>
                <w:sz w:val="24"/>
                <w:szCs w:val="24"/>
                <w:lang w:val="el-GR"/>
              </w:rPr>
              <w:t>12</w:t>
            </w:r>
            <w:r w:rsidR="007970F9" w:rsidRPr="00C828E8">
              <w:rPr>
                <w:rFonts w:ascii="Arial" w:hAnsi="Arial"/>
                <w:sz w:val="24"/>
                <w:szCs w:val="24"/>
                <w:lang w:val="el-GR"/>
              </w:rPr>
              <w:t xml:space="preserve">) </w:t>
            </w:r>
            <w:r w:rsidRPr="00C828E8">
              <w:rPr>
                <w:rFonts w:ascii="Arial" w:hAnsi="Arial"/>
                <w:sz w:val="24"/>
                <w:szCs w:val="24"/>
                <w:lang w:val="el-GR"/>
              </w:rPr>
              <w:t xml:space="preserve">Κατά την υποβολή των πληροφοριών που αναφέρονται στα εδάφια </w:t>
            </w:r>
            <w:r w:rsidR="00450268" w:rsidRPr="00C828E8">
              <w:rPr>
                <w:rFonts w:ascii="Arial" w:hAnsi="Arial"/>
                <w:sz w:val="24"/>
                <w:szCs w:val="24"/>
                <w:lang w:val="el-GR"/>
              </w:rPr>
              <w:t xml:space="preserve">(1) μέχρι (4) </w:t>
            </w:r>
            <w:r w:rsidRPr="00C828E8">
              <w:rPr>
                <w:rFonts w:ascii="Arial" w:hAnsi="Arial"/>
                <w:sz w:val="24"/>
                <w:szCs w:val="24"/>
                <w:lang w:val="el-GR"/>
              </w:rPr>
              <w:t>οι</w:t>
            </w:r>
            <w:r w:rsidR="00AB232D" w:rsidRPr="00C828E8">
              <w:rPr>
                <w:rFonts w:ascii="Arial" w:hAnsi="Arial"/>
                <w:sz w:val="24"/>
                <w:szCs w:val="24"/>
                <w:lang w:val="el-GR"/>
              </w:rPr>
              <w:t xml:space="preserve"> μητρικές</w:t>
            </w:r>
            <w:r w:rsidRPr="00C828E8">
              <w:rPr>
                <w:rFonts w:ascii="Arial" w:hAnsi="Arial"/>
                <w:sz w:val="24"/>
                <w:szCs w:val="24"/>
                <w:lang w:val="el-GR"/>
              </w:rPr>
              <w:t xml:space="preserve"> εταιρείες μπορούν να παραλείπουν τις ακόλουθες πληροφορίες:</w:t>
            </w:r>
          </w:p>
          <w:p w14:paraId="1244231B" w14:textId="77777777" w:rsidR="00A86435" w:rsidRPr="00C828E8" w:rsidRDefault="00A86435" w:rsidP="00A86435">
            <w:pPr>
              <w:numPr>
                <w:ilvl w:val="2"/>
                <w:numId w:val="14"/>
              </w:numPr>
              <w:spacing w:after="0" w:line="360" w:lineRule="auto"/>
              <w:jc w:val="both"/>
              <w:rPr>
                <w:rFonts w:ascii="Arial" w:hAnsi="Arial"/>
                <w:sz w:val="24"/>
                <w:szCs w:val="24"/>
                <w:lang w:val="el-GR"/>
              </w:rPr>
            </w:pPr>
          </w:p>
          <w:p w14:paraId="5B038ABD" w14:textId="5DA8572D" w:rsidR="00A86435" w:rsidRPr="00C828E8" w:rsidRDefault="00A86435" w:rsidP="00A86435">
            <w:pPr>
              <w:numPr>
                <w:ilvl w:val="2"/>
                <w:numId w:val="14"/>
              </w:numPr>
              <w:spacing w:after="0" w:line="360" w:lineRule="auto"/>
              <w:jc w:val="both"/>
              <w:rPr>
                <w:rFonts w:ascii="Arial" w:hAnsi="Arial"/>
                <w:sz w:val="24"/>
                <w:szCs w:val="24"/>
                <w:lang w:val="el-GR"/>
              </w:rPr>
            </w:pPr>
            <w:r w:rsidRPr="00C828E8">
              <w:rPr>
                <w:rFonts w:ascii="Arial" w:hAnsi="Arial"/>
                <w:sz w:val="24"/>
                <w:szCs w:val="24"/>
                <w:lang w:val="el-GR"/>
              </w:rPr>
              <w:t xml:space="preserve">(α) σε εξαιρετικές περιπτώσεις, πληροφορίες η δημοσιοποίηση των οποίων θα έβλαπτε σοβαρά την εμπορική θέση </w:t>
            </w:r>
            <w:r w:rsidR="00AB232D" w:rsidRPr="00C828E8">
              <w:rPr>
                <w:rFonts w:ascii="Arial" w:hAnsi="Arial"/>
                <w:sz w:val="24"/>
                <w:szCs w:val="24"/>
                <w:lang w:val="el-GR"/>
              </w:rPr>
              <w:t>του συγκροτήματος</w:t>
            </w:r>
            <w:r w:rsidR="006B7B29" w:rsidRPr="00C828E8">
              <w:rPr>
                <w:rFonts w:ascii="Arial" w:hAnsi="Arial"/>
                <w:sz w:val="24"/>
                <w:szCs w:val="24"/>
                <w:lang w:val="el-GR"/>
              </w:rPr>
              <w:t xml:space="preserve"> εταιρειών</w:t>
            </w:r>
            <w:r w:rsidRPr="00C828E8">
              <w:rPr>
                <w:rFonts w:ascii="Arial" w:hAnsi="Arial"/>
                <w:sz w:val="24"/>
                <w:szCs w:val="24"/>
                <w:lang w:val="el-GR"/>
              </w:rPr>
              <w:t xml:space="preserve">, </w:t>
            </w:r>
            <w:r w:rsidR="00AB232D" w:rsidRPr="00C828E8">
              <w:rPr>
                <w:rFonts w:ascii="Arial" w:hAnsi="Arial"/>
                <w:sz w:val="24"/>
                <w:szCs w:val="24"/>
                <w:lang w:val="el-GR"/>
              </w:rPr>
              <w:t>εφόσον</w:t>
            </w:r>
            <w:r w:rsidRPr="00C828E8">
              <w:rPr>
                <w:rFonts w:ascii="Arial" w:hAnsi="Arial"/>
                <w:sz w:val="24"/>
                <w:szCs w:val="24"/>
                <w:lang w:val="el-GR"/>
              </w:rPr>
              <w:t xml:space="preserve"> πληρούνται οι ακόλουθες προϋποθέσεις:</w:t>
            </w:r>
          </w:p>
          <w:p w14:paraId="31EE5CE3" w14:textId="77777777" w:rsidR="00A86435" w:rsidRPr="00C828E8" w:rsidRDefault="00A86435" w:rsidP="00A86435">
            <w:pPr>
              <w:spacing w:after="0" w:line="360" w:lineRule="auto"/>
              <w:ind w:left="351"/>
              <w:jc w:val="both"/>
              <w:rPr>
                <w:rFonts w:ascii="Arial" w:hAnsi="Arial"/>
                <w:sz w:val="24"/>
                <w:szCs w:val="24"/>
                <w:lang w:val="el-GR"/>
              </w:rPr>
            </w:pPr>
          </w:p>
          <w:p w14:paraId="206E3D58" w14:textId="5E6C9971" w:rsidR="00A86435" w:rsidRPr="00C828E8" w:rsidRDefault="00A86435" w:rsidP="00AB232D">
            <w:pPr>
              <w:pStyle w:val="ListParagraph"/>
              <w:numPr>
                <w:ilvl w:val="0"/>
                <w:numId w:val="24"/>
              </w:numPr>
              <w:spacing w:after="0" w:line="360" w:lineRule="auto"/>
              <w:jc w:val="both"/>
              <w:rPr>
                <w:rFonts w:ascii="Arial" w:hAnsi="Arial"/>
                <w:sz w:val="24"/>
                <w:szCs w:val="24"/>
                <w:lang w:val="el-GR"/>
              </w:rPr>
            </w:pPr>
            <w:r w:rsidRPr="00C828E8">
              <w:rPr>
                <w:rFonts w:ascii="Arial" w:hAnsi="Arial"/>
                <w:sz w:val="24"/>
                <w:szCs w:val="24"/>
                <w:lang w:val="el-GR"/>
              </w:rPr>
              <w:t xml:space="preserve">η παράλειψη αυτή δεν εμποδίζει </w:t>
            </w:r>
            <w:r w:rsidR="00AB232D" w:rsidRPr="00C828E8">
              <w:rPr>
                <w:rFonts w:ascii="Arial" w:hAnsi="Arial"/>
                <w:sz w:val="24"/>
                <w:szCs w:val="24"/>
                <w:lang w:val="el-GR"/>
              </w:rPr>
              <w:t>την ορθή</w:t>
            </w:r>
            <w:r w:rsidRPr="00C828E8">
              <w:rPr>
                <w:rFonts w:ascii="Arial" w:hAnsi="Arial"/>
                <w:sz w:val="24"/>
                <w:szCs w:val="24"/>
                <w:lang w:val="el-GR"/>
              </w:rPr>
              <w:t xml:space="preserve"> και ισορροπημένη κατανόηση της εξέλιξης, των επιδόσεων και της θέσης </w:t>
            </w:r>
            <w:r w:rsidR="00AB232D" w:rsidRPr="00C828E8">
              <w:rPr>
                <w:rFonts w:ascii="Arial" w:hAnsi="Arial"/>
                <w:sz w:val="24"/>
                <w:szCs w:val="24"/>
                <w:lang w:val="el-GR"/>
              </w:rPr>
              <w:t>του συγκροτήματος</w:t>
            </w:r>
            <w:r w:rsidRPr="00C828E8">
              <w:rPr>
                <w:rFonts w:ascii="Arial" w:hAnsi="Arial"/>
                <w:sz w:val="24"/>
                <w:szCs w:val="24"/>
                <w:lang w:val="el-GR"/>
              </w:rPr>
              <w:t xml:space="preserve"> </w:t>
            </w:r>
            <w:r w:rsidR="006B7B29" w:rsidRPr="00C828E8">
              <w:rPr>
                <w:rFonts w:ascii="Arial" w:hAnsi="Arial"/>
                <w:sz w:val="24"/>
                <w:szCs w:val="24"/>
                <w:lang w:val="el-GR"/>
              </w:rPr>
              <w:t xml:space="preserve">εταιρειών </w:t>
            </w:r>
            <w:r w:rsidRPr="00C828E8">
              <w:rPr>
                <w:rFonts w:ascii="Arial" w:hAnsi="Arial"/>
                <w:sz w:val="24"/>
                <w:szCs w:val="24"/>
                <w:lang w:val="el-GR"/>
              </w:rPr>
              <w:t xml:space="preserve">ή των κύριων κινδύνων ή </w:t>
            </w:r>
            <w:r w:rsidR="00AB232D" w:rsidRPr="00C828E8">
              <w:rPr>
                <w:rFonts w:ascii="Arial" w:hAnsi="Arial"/>
                <w:sz w:val="24"/>
                <w:szCs w:val="24"/>
                <w:lang w:val="el-GR"/>
              </w:rPr>
              <w:t xml:space="preserve">των κύριων </w:t>
            </w:r>
            <w:r w:rsidRPr="00C828E8">
              <w:rPr>
                <w:rFonts w:ascii="Arial" w:hAnsi="Arial"/>
                <w:sz w:val="24"/>
                <w:szCs w:val="24"/>
                <w:lang w:val="el-GR"/>
              </w:rPr>
              <w:t>επιπτώσεων που αυτή αντιμετωπίζει·</w:t>
            </w:r>
          </w:p>
          <w:p w14:paraId="40341A62" w14:textId="77777777" w:rsidR="00A86435" w:rsidRPr="00C828E8" w:rsidRDefault="00A86435" w:rsidP="00A86435">
            <w:pPr>
              <w:spacing w:after="0" w:line="360" w:lineRule="auto"/>
              <w:ind w:left="351"/>
              <w:jc w:val="both"/>
              <w:rPr>
                <w:rFonts w:ascii="Arial" w:hAnsi="Arial"/>
                <w:sz w:val="24"/>
                <w:szCs w:val="24"/>
                <w:lang w:val="el-GR"/>
              </w:rPr>
            </w:pPr>
          </w:p>
          <w:p w14:paraId="4E196C0B" w14:textId="37C684C9" w:rsidR="00A86435" w:rsidRPr="00C828E8" w:rsidRDefault="00AB232D" w:rsidP="00AB232D">
            <w:pPr>
              <w:pStyle w:val="ListParagraph"/>
              <w:numPr>
                <w:ilvl w:val="0"/>
                <w:numId w:val="24"/>
              </w:numPr>
              <w:spacing w:after="0" w:line="360" w:lineRule="auto"/>
              <w:jc w:val="both"/>
              <w:rPr>
                <w:rFonts w:ascii="Arial" w:hAnsi="Arial"/>
                <w:sz w:val="24"/>
                <w:szCs w:val="24"/>
                <w:lang w:val="el-GR"/>
              </w:rPr>
            </w:pPr>
            <w:r w:rsidRPr="00C828E8">
              <w:rPr>
                <w:rFonts w:ascii="Arial" w:hAnsi="Arial"/>
                <w:sz w:val="24"/>
                <w:szCs w:val="24"/>
                <w:lang w:val="el-GR"/>
              </w:rPr>
              <w:lastRenderedPageBreak/>
              <w:t>η μητρική εταιρεία έχει διαπιστώσει ότι είναι αδύνατον να δημοσιοποιήσει τις πληροφορίες κατά τρόπο που θα της επέτρεπε να επιτύχει τους στόχους της απαίτησης δημοσιοποίησης χωρίς να θιγεί σοβαρά η εμπορική θέση του συγκροτήματος</w:t>
            </w:r>
            <w:r w:rsidR="006B7B29" w:rsidRPr="00C828E8">
              <w:rPr>
                <w:rFonts w:ascii="Arial" w:hAnsi="Arial"/>
                <w:sz w:val="24"/>
                <w:szCs w:val="24"/>
                <w:lang w:val="el-GR"/>
              </w:rPr>
              <w:t xml:space="preserve"> εταιρειών</w:t>
            </w:r>
            <w:r w:rsidRPr="00C828E8">
              <w:rPr>
                <w:rFonts w:ascii="Arial" w:hAnsi="Arial"/>
                <w:sz w:val="24"/>
                <w:szCs w:val="24"/>
                <w:lang w:val="el-GR"/>
              </w:rPr>
              <w:t>, για παράδειγμα σε συγκεντρωτική βάση·</w:t>
            </w:r>
          </w:p>
          <w:p w14:paraId="2E58BEAA" w14:textId="77777777" w:rsidR="00AB232D" w:rsidRPr="00C828E8" w:rsidRDefault="00AB232D" w:rsidP="00AB232D">
            <w:pPr>
              <w:pStyle w:val="ListParagraph"/>
              <w:spacing w:after="0" w:line="360" w:lineRule="auto"/>
              <w:ind w:left="1071"/>
              <w:jc w:val="both"/>
              <w:rPr>
                <w:rFonts w:ascii="Arial" w:hAnsi="Arial"/>
                <w:sz w:val="24"/>
                <w:szCs w:val="24"/>
                <w:lang w:val="el-GR"/>
              </w:rPr>
            </w:pPr>
          </w:p>
          <w:p w14:paraId="379FB563" w14:textId="534EAC89" w:rsidR="00AB232D" w:rsidRPr="00C828E8" w:rsidRDefault="00AB232D" w:rsidP="00AB232D">
            <w:pPr>
              <w:pStyle w:val="ListParagraph"/>
              <w:numPr>
                <w:ilvl w:val="0"/>
                <w:numId w:val="24"/>
              </w:numPr>
              <w:spacing w:after="0" w:line="360" w:lineRule="auto"/>
              <w:jc w:val="both"/>
              <w:rPr>
                <w:rFonts w:ascii="Arial" w:hAnsi="Arial"/>
                <w:sz w:val="24"/>
                <w:szCs w:val="24"/>
                <w:lang w:val="el-GR"/>
              </w:rPr>
            </w:pPr>
            <w:r w:rsidRPr="00C828E8">
              <w:rPr>
                <w:rFonts w:ascii="Arial" w:hAnsi="Arial"/>
                <w:sz w:val="24"/>
                <w:szCs w:val="24"/>
                <w:lang w:val="el-GR"/>
              </w:rPr>
              <w:t>η μητρική εταιρεία γνωστοποιεί ότι έχει κάνει χρήση της εξαίρεσης που προβλέπεται στο παρόν εδάφιο· και</w:t>
            </w:r>
          </w:p>
          <w:p w14:paraId="04FE61F9" w14:textId="43CAB5D1" w:rsidR="00AB232D" w:rsidRPr="00C828E8" w:rsidRDefault="00AB232D" w:rsidP="00AB232D">
            <w:pPr>
              <w:pStyle w:val="ListParagraph"/>
              <w:spacing w:after="0" w:line="360" w:lineRule="auto"/>
              <w:ind w:left="1071"/>
              <w:jc w:val="both"/>
              <w:rPr>
                <w:rFonts w:ascii="Arial" w:hAnsi="Arial"/>
                <w:sz w:val="24"/>
                <w:szCs w:val="24"/>
                <w:lang w:val="el-GR"/>
              </w:rPr>
            </w:pPr>
          </w:p>
          <w:p w14:paraId="0877CF25" w14:textId="187E0CF0" w:rsidR="00A86435" w:rsidRPr="00C828E8" w:rsidRDefault="00AB232D" w:rsidP="00AB232D">
            <w:pPr>
              <w:pStyle w:val="ListParagraph"/>
              <w:numPr>
                <w:ilvl w:val="0"/>
                <w:numId w:val="24"/>
              </w:numPr>
              <w:spacing w:after="0" w:line="360" w:lineRule="auto"/>
              <w:jc w:val="both"/>
              <w:rPr>
                <w:rFonts w:ascii="Arial" w:hAnsi="Arial"/>
                <w:sz w:val="24"/>
                <w:szCs w:val="24"/>
                <w:lang w:val="el-GR"/>
              </w:rPr>
            </w:pPr>
            <w:r w:rsidRPr="00C828E8">
              <w:rPr>
                <w:rFonts w:ascii="Arial" w:hAnsi="Arial"/>
                <w:sz w:val="24"/>
                <w:szCs w:val="24"/>
                <w:lang w:val="el-GR"/>
              </w:rPr>
              <w:t>η μητρική εταιρεία επαναξιολογεί σε κάθε ημερομηνία υποβολής εκθέσεων αν οι πληροφορίες μπορούν ακόμη να παραλειφθούν·</w:t>
            </w:r>
          </w:p>
          <w:p w14:paraId="77527C1B" w14:textId="77777777" w:rsidR="00A86435" w:rsidRPr="00C828E8" w:rsidRDefault="00A86435" w:rsidP="00A86435">
            <w:pPr>
              <w:spacing w:after="0" w:line="360" w:lineRule="auto"/>
              <w:jc w:val="both"/>
              <w:rPr>
                <w:rFonts w:ascii="Arial" w:hAnsi="Arial"/>
                <w:sz w:val="24"/>
                <w:szCs w:val="24"/>
                <w:lang w:val="el-GR"/>
              </w:rPr>
            </w:pPr>
          </w:p>
          <w:p w14:paraId="32700475" w14:textId="36C31BA5" w:rsidR="00A86435" w:rsidRPr="00C828E8" w:rsidRDefault="00A86435" w:rsidP="00A86435">
            <w:pPr>
              <w:numPr>
                <w:ilvl w:val="2"/>
                <w:numId w:val="14"/>
              </w:numPr>
              <w:spacing w:after="0" w:line="360" w:lineRule="auto"/>
              <w:jc w:val="both"/>
              <w:rPr>
                <w:rFonts w:ascii="Arial" w:hAnsi="Arial"/>
                <w:sz w:val="24"/>
                <w:szCs w:val="24"/>
                <w:lang w:val="el-GR"/>
              </w:rPr>
            </w:pPr>
            <w:r w:rsidRPr="00C828E8">
              <w:rPr>
                <w:rFonts w:ascii="Arial" w:hAnsi="Arial"/>
                <w:sz w:val="24"/>
                <w:szCs w:val="24"/>
                <w:lang w:val="el-GR"/>
              </w:rPr>
              <w:t>(β) πληροφορίες που αντιστοιχούν στο διανοητικό κεφάλαιο, τη διανοητική ιδιοκτησία, την τεχνογνωσία, τις τεχνολογικές πληροφορίες ή τα αποτελέσματα καινοτομίας που θα χαρακτηρίζονταν εμπορικό απόρρητο, όπως ορίζεται στο άρθρο 2 σημείο 1) της Οδηγίας (ΕΕ) 2016/943, υπό την προϋπόθεση ότι πληρούνται οι ακόλουθες προϋποθέσεις:</w:t>
            </w:r>
          </w:p>
          <w:p w14:paraId="0E67BEAB" w14:textId="77777777" w:rsidR="00A86435" w:rsidRPr="00C828E8" w:rsidRDefault="00A86435" w:rsidP="00A86435">
            <w:pPr>
              <w:spacing w:after="0" w:line="360" w:lineRule="auto"/>
              <w:ind w:left="351"/>
              <w:jc w:val="both"/>
              <w:rPr>
                <w:rFonts w:ascii="Arial" w:hAnsi="Arial"/>
                <w:sz w:val="24"/>
                <w:szCs w:val="24"/>
                <w:lang w:val="el-GR"/>
              </w:rPr>
            </w:pPr>
          </w:p>
          <w:p w14:paraId="3D0A6882" w14:textId="6C1710B3" w:rsidR="00A86435" w:rsidRPr="00C828E8" w:rsidRDefault="00A86435" w:rsidP="00AB232D">
            <w:pPr>
              <w:pStyle w:val="ListParagraph"/>
              <w:numPr>
                <w:ilvl w:val="0"/>
                <w:numId w:val="25"/>
              </w:numPr>
              <w:spacing w:after="0" w:line="360" w:lineRule="auto"/>
              <w:jc w:val="both"/>
              <w:rPr>
                <w:rFonts w:ascii="Arial" w:hAnsi="Arial"/>
                <w:sz w:val="24"/>
                <w:szCs w:val="24"/>
                <w:lang w:val="el-GR"/>
              </w:rPr>
            </w:pPr>
            <w:r w:rsidRPr="00C828E8">
              <w:rPr>
                <w:rFonts w:ascii="Arial" w:hAnsi="Arial"/>
                <w:sz w:val="24"/>
                <w:szCs w:val="24"/>
                <w:lang w:val="el-GR"/>
              </w:rPr>
              <w:t xml:space="preserve">η </w:t>
            </w:r>
            <w:r w:rsidR="00BC3945" w:rsidRPr="00C828E8">
              <w:rPr>
                <w:rFonts w:ascii="Arial" w:hAnsi="Arial"/>
                <w:sz w:val="24"/>
                <w:szCs w:val="24"/>
                <w:lang w:val="el-GR"/>
              </w:rPr>
              <w:t xml:space="preserve">μητρική </w:t>
            </w:r>
            <w:r w:rsidRPr="00C828E8">
              <w:rPr>
                <w:rFonts w:ascii="Arial" w:hAnsi="Arial"/>
                <w:sz w:val="24"/>
                <w:szCs w:val="24"/>
                <w:lang w:val="el-GR"/>
              </w:rPr>
              <w:t xml:space="preserve">εταιρεία γνωστοποιεί ότι έχει κάνει χρήση της εξαίρεσης που προβλέπεται στο παρόν εδάφιο· και </w:t>
            </w:r>
          </w:p>
          <w:p w14:paraId="53581A84" w14:textId="77777777" w:rsidR="00A86435" w:rsidRPr="00C828E8" w:rsidRDefault="00A86435" w:rsidP="00A86435">
            <w:pPr>
              <w:spacing w:after="0" w:line="360" w:lineRule="auto"/>
              <w:ind w:left="351"/>
              <w:jc w:val="both"/>
              <w:rPr>
                <w:rFonts w:ascii="Arial" w:hAnsi="Arial"/>
                <w:sz w:val="24"/>
                <w:szCs w:val="24"/>
                <w:lang w:val="el-GR"/>
              </w:rPr>
            </w:pPr>
          </w:p>
          <w:p w14:paraId="75FE2B3E" w14:textId="47C48DD8" w:rsidR="00A86435" w:rsidRPr="00C828E8" w:rsidRDefault="00A86435" w:rsidP="00AB232D">
            <w:pPr>
              <w:pStyle w:val="ListParagraph"/>
              <w:numPr>
                <w:ilvl w:val="0"/>
                <w:numId w:val="25"/>
              </w:numPr>
              <w:spacing w:after="0" w:line="360" w:lineRule="auto"/>
              <w:jc w:val="both"/>
              <w:rPr>
                <w:rFonts w:ascii="Arial" w:hAnsi="Arial"/>
                <w:sz w:val="24"/>
                <w:szCs w:val="24"/>
                <w:lang w:val="el-GR"/>
              </w:rPr>
            </w:pPr>
            <w:r w:rsidRPr="00C828E8">
              <w:rPr>
                <w:rFonts w:ascii="Arial" w:hAnsi="Arial"/>
                <w:sz w:val="24"/>
                <w:szCs w:val="24"/>
                <w:lang w:val="el-GR"/>
              </w:rPr>
              <w:t xml:space="preserve">η </w:t>
            </w:r>
            <w:r w:rsidR="00BC3945" w:rsidRPr="00C828E8">
              <w:rPr>
                <w:rFonts w:ascii="Arial" w:hAnsi="Arial"/>
                <w:sz w:val="24"/>
                <w:szCs w:val="24"/>
                <w:lang w:val="el-GR"/>
              </w:rPr>
              <w:t xml:space="preserve">μητρική </w:t>
            </w:r>
            <w:r w:rsidRPr="00C828E8">
              <w:rPr>
                <w:rFonts w:ascii="Arial" w:hAnsi="Arial"/>
                <w:sz w:val="24"/>
                <w:szCs w:val="24"/>
                <w:lang w:val="el-GR"/>
              </w:rPr>
              <w:t>εταιρεία επαναξιολογεί σε κάθε ημερομηνία υποβολής εκθέσεων αν οι πληροφορίες μπορούν ακόμη να παραλειφθούν·</w:t>
            </w:r>
            <w:r w:rsidR="00BC3945" w:rsidRPr="00C828E8">
              <w:rPr>
                <w:rFonts w:ascii="Arial" w:hAnsi="Arial"/>
                <w:sz w:val="24"/>
                <w:szCs w:val="24"/>
                <w:lang w:val="el-GR"/>
              </w:rPr>
              <w:t xml:space="preserve"> </w:t>
            </w:r>
          </w:p>
          <w:p w14:paraId="32CDDBF1" w14:textId="77777777" w:rsidR="00A86435" w:rsidRPr="00C828E8" w:rsidRDefault="00A86435" w:rsidP="00A86435">
            <w:pPr>
              <w:spacing w:after="0" w:line="360" w:lineRule="auto"/>
              <w:ind w:left="351"/>
              <w:jc w:val="both"/>
              <w:rPr>
                <w:rFonts w:ascii="Arial" w:hAnsi="Arial"/>
                <w:sz w:val="24"/>
                <w:szCs w:val="24"/>
                <w:lang w:val="el-GR"/>
              </w:rPr>
            </w:pPr>
          </w:p>
          <w:p w14:paraId="1E7B6E1E" w14:textId="77777777" w:rsidR="00A86435" w:rsidRPr="00C828E8" w:rsidRDefault="00A86435" w:rsidP="00A86435">
            <w:pPr>
              <w:spacing w:after="0" w:line="360" w:lineRule="auto"/>
              <w:jc w:val="both"/>
              <w:rPr>
                <w:rFonts w:ascii="Arial" w:hAnsi="Arial"/>
                <w:sz w:val="24"/>
                <w:szCs w:val="24"/>
                <w:lang w:val="el-GR"/>
              </w:rPr>
            </w:pPr>
            <w:r w:rsidRPr="00C828E8">
              <w:rPr>
                <w:rFonts w:ascii="Arial" w:hAnsi="Arial"/>
                <w:sz w:val="24"/>
                <w:szCs w:val="24"/>
                <w:lang w:val="el-GR"/>
              </w:rPr>
              <w:t>(γ) διαβαθμισμένες πληροφορίες, όπως ορίζονται στο άρθρο 2 σημείο 7) του Κανονισμού (ΕΕ) 2023/2418, υπό την προϋπόθεση ότι πληρούνται οι ακόλουθες προϋποθέσεις:</w:t>
            </w:r>
          </w:p>
          <w:p w14:paraId="003C25E8" w14:textId="77777777" w:rsidR="00A86435" w:rsidRPr="00C828E8" w:rsidRDefault="00A86435" w:rsidP="00A86435">
            <w:pPr>
              <w:spacing w:after="0" w:line="360" w:lineRule="auto"/>
              <w:jc w:val="both"/>
              <w:rPr>
                <w:rFonts w:ascii="Arial" w:hAnsi="Arial"/>
                <w:sz w:val="24"/>
                <w:szCs w:val="24"/>
                <w:lang w:val="el-GR"/>
              </w:rPr>
            </w:pPr>
          </w:p>
          <w:p w14:paraId="1E86E0D1" w14:textId="75C6FC57" w:rsidR="00A86435" w:rsidRPr="00C828E8" w:rsidRDefault="00A86435" w:rsidP="00A86435">
            <w:pPr>
              <w:pStyle w:val="ListParagraph"/>
              <w:numPr>
                <w:ilvl w:val="0"/>
                <w:numId w:val="18"/>
              </w:numPr>
              <w:spacing w:after="0" w:line="360" w:lineRule="auto"/>
              <w:jc w:val="both"/>
              <w:rPr>
                <w:rFonts w:ascii="Arial" w:hAnsi="Arial"/>
                <w:sz w:val="24"/>
                <w:szCs w:val="24"/>
                <w:lang w:val="el-GR"/>
              </w:rPr>
            </w:pPr>
            <w:r w:rsidRPr="00C828E8">
              <w:rPr>
                <w:rFonts w:ascii="Arial" w:hAnsi="Arial"/>
                <w:sz w:val="24"/>
                <w:szCs w:val="24"/>
                <w:lang w:val="el-GR"/>
              </w:rPr>
              <w:t xml:space="preserve">η </w:t>
            </w:r>
            <w:r w:rsidR="00BC3945" w:rsidRPr="00C828E8">
              <w:rPr>
                <w:rFonts w:ascii="Arial" w:hAnsi="Arial"/>
                <w:sz w:val="24"/>
                <w:szCs w:val="24"/>
                <w:lang w:val="el-GR"/>
              </w:rPr>
              <w:t xml:space="preserve">μητρική </w:t>
            </w:r>
            <w:r w:rsidRPr="00C828E8">
              <w:rPr>
                <w:rFonts w:ascii="Arial" w:hAnsi="Arial"/>
                <w:sz w:val="24"/>
                <w:szCs w:val="24"/>
                <w:lang w:val="el-GR"/>
              </w:rPr>
              <w:t>εταιρεία γνωστοποιεί ότι έχει κάνει χρήση της εξαίρεσης που προβλέπεται στο παρόν εδάφιο· και</w:t>
            </w:r>
          </w:p>
          <w:p w14:paraId="376B79DC" w14:textId="77777777" w:rsidR="00A86435" w:rsidRPr="00C828E8" w:rsidRDefault="00A86435" w:rsidP="00A86435">
            <w:pPr>
              <w:pStyle w:val="ListParagraph"/>
              <w:spacing w:after="0" w:line="360" w:lineRule="auto"/>
              <w:ind w:left="1071"/>
              <w:jc w:val="both"/>
              <w:rPr>
                <w:rFonts w:ascii="Arial" w:hAnsi="Arial"/>
                <w:sz w:val="24"/>
                <w:szCs w:val="24"/>
                <w:lang w:val="el-GR"/>
              </w:rPr>
            </w:pPr>
          </w:p>
          <w:p w14:paraId="312EBD2C" w14:textId="330B006B" w:rsidR="00A86435" w:rsidRPr="00C828E8" w:rsidRDefault="00A86435" w:rsidP="00A86435">
            <w:pPr>
              <w:pStyle w:val="ListParagraph"/>
              <w:numPr>
                <w:ilvl w:val="0"/>
                <w:numId w:val="18"/>
              </w:numPr>
              <w:spacing w:after="0" w:line="360" w:lineRule="auto"/>
              <w:jc w:val="both"/>
              <w:rPr>
                <w:rFonts w:ascii="Arial" w:hAnsi="Arial"/>
                <w:sz w:val="24"/>
                <w:szCs w:val="24"/>
                <w:lang w:val="el-GR"/>
              </w:rPr>
            </w:pPr>
            <w:r w:rsidRPr="00C828E8">
              <w:rPr>
                <w:rFonts w:ascii="Arial" w:hAnsi="Arial"/>
                <w:sz w:val="24"/>
                <w:szCs w:val="24"/>
                <w:lang w:val="el-GR"/>
              </w:rPr>
              <w:t xml:space="preserve">η </w:t>
            </w:r>
            <w:r w:rsidR="00BC3945" w:rsidRPr="00C828E8">
              <w:rPr>
                <w:rFonts w:ascii="Arial" w:hAnsi="Arial"/>
                <w:sz w:val="24"/>
                <w:szCs w:val="24"/>
                <w:lang w:val="el-GR"/>
              </w:rPr>
              <w:t xml:space="preserve">μητρική </w:t>
            </w:r>
            <w:r w:rsidRPr="00C828E8">
              <w:rPr>
                <w:rFonts w:ascii="Arial" w:hAnsi="Arial"/>
                <w:sz w:val="24"/>
                <w:szCs w:val="24"/>
                <w:lang w:val="el-GR"/>
              </w:rPr>
              <w:t>εταιρεία επαναξιολογεί σε κάθε ημερομηνία υποβολής εκθέσεων αν οι πληροφορίες μπορούν ακόμη να παραλειφθούν·</w:t>
            </w:r>
          </w:p>
          <w:p w14:paraId="691C0910" w14:textId="77777777" w:rsidR="00A86435" w:rsidRPr="00C828E8" w:rsidRDefault="00A86435" w:rsidP="00A86435">
            <w:pPr>
              <w:pStyle w:val="ListParagraph"/>
              <w:rPr>
                <w:rFonts w:ascii="Arial" w:hAnsi="Arial"/>
                <w:sz w:val="24"/>
                <w:szCs w:val="24"/>
                <w:lang w:val="el-GR"/>
              </w:rPr>
            </w:pPr>
          </w:p>
          <w:p w14:paraId="7394A0F9" w14:textId="483458E8" w:rsidR="00A86435" w:rsidRPr="00C828E8" w:rsidRDefault="00A86435" w:rsidP="00A86435">
            <w:pPr>
              <w:numPr>
                <w:ilvl w:val="2"/>
                <w:numId w:val="15"/>
              </w:numPr>
              <w:spacing w:after="0" w:line="360" w:lineRule="auto"/>
              <w:jc w:val="both"/>
              <w:rPr>
                <w:rFonts w:ascii="Arial" w:hAnsi="Arial"/>
                <w:sz w:val="24"/>
                <w:szCs w:val="24"/>
                <w:lang w:val="el-GR"/>
              </w:rPr>
            </w:pPr>
            <w:r w:rsidRPr="00C828E8">
              <w:rPr>
                <w:rFonts w:ascii="Arial" w:hAnsi="Arial"/>
                <w:sz w:val="24"/>
                <w:szCs w:val="24"/>
                <w:lang w:val="el-GR"/>
              </w:rPr>
              <w:t>(δ) άλλες πληροφορίες που πρέπει να προστατεύονται από μη εξουσιοδοτημένη πρόσβαση ή δημοσιοποίηση λόγω υποχρεώσεων που καθορίζονται από άλλες νομικές πράξεις της Ευρωπαϊκή</w:t>
            </w:r>
            <w:r w:rsidR="006B7B29" w:rsidRPr="00C828E8">
              <w:rPr>
                <w:rFonts w:ascii="Arial" w:hAnsi="Arial"/>
                <w:sz w:val="24"/>
                <w:szCs w:val="24"/>
                <w:lang w:val="el-GR"/>
              </w:rPr>
              <w:t>ς</w:t>
            </w:r>
            <w:r w:rsidRPr="00C828E8">
              <w:rPr>
                <w:rFonts w:ascii="Arial" w:hAnsi="Arial"/>
                <w:sz w:val="24"/>
                <w:szCs w:val="24"/>
                <w:lang w:val="el-GR"/>
              </w:rPr>
              <w:t xml:space="preserve"> Ένωσης ή από το εθνικό δίκαιο, ή για την προστασία της </w:t>
            </w:r>
            <w:proofErr w:type="spellStart"/>
            <w:r w:rsidRPr="00C828E8">
              <w:rPr>
                <w:rFonts w:ascii="Arial" w:hAnsi="Arial"/>
                <w:sz w:val="24"/>
                <w:szCs w:val="24"/>
                <w:lang w:val="el-GR"/>
              </w:rPr>
              <w:t>ιδιωτικότητας</w:t>
            </w:r>
            <w:proofErr w:type="spellEnd"/>
            <w:r w:rsidRPr="00C828E8">
              <w:rPr>
                <w:rFonts w:ascii="Arial" w:hAnsi="Arial"/>
                <w:sz w:val="24"/>
                <w:szCs w:val="24"/>
                <w:lang w:val="el-GR"/>
              </w:rPr>
              <w:t xml:space="preserve"> ή της ασφάλειας φυσικού προσώπου ή της ασφάλειας νομικού προσώπου, υπό την προϋπόθεση ότι πληρούνται οι ακόλουθοι όροι:</w:t>
            </w:r>
          </w:p>
          <w:p w14:paraId="27F05B75" w14:textId="77777777" w:rsidR="00A86435" w:rsidRPr="00C828E8" w:rsidRDefault="00A86435" w:rsidP="00A86435">
            <w:pPr>
              <w:spacing w:after="0" w:line="360" w:lineRule="auto"/>
              <w:jc w:val="both"/>
              <w:rPr>
                <w:rFonts w:ascii="Arial" w:hAnsi="Arial"/>
                <w:sz w:val="24"/>
                <w:szCs w:val="24"/>
                <w:lang w:val="el-GR"/>
              </w:rPr>
            </w:pPr>
          </w:p>
          <w:p w14:paraId="4AF159AA" w14:textId="0A7DAB22" w:rsidR="00A86435" w:rsidRPr="00C828E8" w:rsidRDefault="00A86435" w:rsidP="009F0625">
            <w:pPr>
              <w:pStyle w:val="ListParagraph"/>
              <w:numPr>
                <w:ilvl w:val="0"/>
                <w:numId w:val="26"/>
              </w:numPr>
              <w:spacing w:after="0" w:line="360" w:lineRule="auto"/>
              <w:jc w:val="both"/>
              <w:rPr>
                <w:rFonts w:ascii="Arial" w:hAnsi="Arial"/>
                <w:sz w:val="24"/>
                <w:szCs w:val="24"/>
                <w:lang w:val="el-GR"/>
              </w:rPr>
            </w:pPr>
            <w:r w:rsidRPr="00C828E8">
              <w:rPr>
                <w:rFonts w:ascii="Arial" w:hAnsi="Arial"/>
                <w:sz w:val="24"/>
                <w:szCs w:val="24"/>
                <w:lang w:val="el-GR"/>
              </w:rPr>
              <w:t xml:space="preserve">η </w:t>
            </w:r>
            <w:r w:rsidR="00B2379F" w:rsidRPr="00C828E8">
              <w:rPr>
                <w:rFonts w:ascii="Arial" w:hAnsi="Arial"/>
                <w:sz w:val="24"/>
                <w:szCs w:val="24"/>
                <w:lang w:val="el-GR"/>
              </w:rPr>
              <w:t xml:space="preserve">μητρική </w:t>
            </w:r>
            <w:r w:rsidRPr="00C828E8">
              <w:rPr>
                <w:rFonts w:ascii="Arial" w:hAnsi="Arial"/>
                <w:sz w:val="24"/>
                <w:szCs w:val="24"/>
                <w:lang w:val="el-GR"/>
              </w:rPr>
              <w:t>εταιρεία γνωστοποιεί ότι έχει κάνει χρήση της εξαίρεσης που προβλέπεται στο παρόν εδάφιο· και</w:t>
            </w:r>
            <w:r w:rsidR="00B2379F" w:rsidRPr="00C828E8">
              <w:rPr>
                <w:rFonts w:ascii="Arial" w:hAnsi="Arial"/>
                <w:sz w:val="24"/>
                <w:szCs w:val="24"/>
                <w:lang w:val="el-GR"/>
              </w:rPr>
              <w:t xml:space="preserve"> </w:t>
            </w:r>
          </w:p>
          <w:p w14:paraId="2809B782" w14:textId="77777777" w:rsidR="00A86435" w:rsidRPr="00C828E8" w:rsidRDefault="00A86435" w:rsidP="00A86435">
            <w:pPr>
              <w:spacing w:after="0" w:line="360" w:lineRule="auto"/>
              <w:ind w:left="351"/>
              <w:jc w:val="both"/>
              <w:rPr>
                <w:rFonts w:ascii="Arial" w:hAnsi="Arial"/>
                <w:sz w:val="24"/>
                <w:szCs w:val="24"/>
                <w:lang w:val="el-GR"/>
              </w:rPr>
            </w:pPr>
          </w:p>
          <w:p w14:paraId="20FB5B80" w14:textId="7CBBF433" w:rsidR="00A86435" w:rsidRPr="00C828E8" w:rsidRDefault="00A86435" w:rsidP="007970F9">
            <w:pPr>
              <w:pStyle w:val="ListParagraph"/>
              <w:numPr>
                <w:ilvl w:val="0"/>
                <w:numId w:val="26"/>
              </w:numPr>
              <w:spacing w:after="0" w:line="360" w:lineRule="auto"/>
              <w:jc w:val="both"/>
              <w:rPr>
                <w:rFonts w:ascii="Arial" w:hAnsi="Arial"/>
                <w:sz w:val="24"/>
                <w:szCs w:val="24"/>
                <w:lang w:val="el-GR"/>
              </w:rPr>
            </w:pPr>
            <w:r w:rsidRPr="00C828E8">
              <w:rPr>
                <w:rFonts w:ascii="Arial" w:hAnsi="Arial"/>
                <w:sz w:val="24"/>
                <w:szCs w:val="24"/>
                <w:lang w:val="el-GR"/>
              </w:rPr>
              <w:t xml:space="preserve">η </w:t>
            </w:r>
            <w:r w:rsidR="00E94F60" w:rsidRPr="00C828E8">
              <w:rPr>
                <w:rFonts w:ascii="Arial" w:hAnsi="Arial"/>
                <w:sz w:val="24"/>
                <w:szCs w:val="24"/>
                <w:lang w:val="el-GR"/>
              </w:rPr>
              <w:t xml:space="preserve">μητρική </w:t>
            </w:r>
            <w:r w:rsidRPr="00C828E8">
              <w:rPr>
                <w:rFonts w:ascii="Arial" w:hAnsi="Arial"/>
                <w:sz w:val="24"/>
                <w:szCs w:val="24"/>
                <w:lang w:val="el-GR"/>
              </w:rPr>
              <w:t>εταιρεία επαναξιολογεί σε κάθε ημερομηνία υποβολής εκθέσεων αν οι πληροφορίες μπορούν ακόμη να παραλειφθούν.</w:t>
            </w:r>
            <w:r w:rsidR="00E94F60" w:rsidRPr="00C828E8">
              <w:rPr>
                <w:rFonts w:ascii="Arial" w:hAnsi="Arial"/>
                <w:sz w:val="24"/>
                <w:szCs w:val="24"/>
                <w:lang w:val="el-GR"/>
              </w:rPr>
              <w:t xml:space="preserve"> </w:t>
            </w:r>
          </w:p>
        </w:tc>
      </w:tr>
      <w:tr w:rsidR="00E65958" w:rsidRPr="00C828E8" w14:paraId="0733A63A" w14:textId="77777777" w:rsidTr="005A2BBC">
        <w:trPr>
          <w:jc w:val="center"/>
        </w:trPr>
        <w:tc>
          <w:tcPr>
            <w:tcW w:w="1947" w:type="dxa"/>
            <w:tcMar>
              <w:top w:w="0" w:type="dxa"/>
              <w:left w:w="108" w:type="dxa"/>
              <w:bottom w:w="0" w:type="dxa"/>
              <w:right w:w="108" w:type="dxa"/>
            </w:tcMar>
          </w:tcPr>
          <w:p w14:paraId="2184AB69" w14:textId="77777777" w:rsidR="00E65958" w:rsidRPr="00C828E8" w:rsidRDefault="00E65958" w:rsidP="00A86435">
            <w:pPr>
              <w:spacing w:after="0" w:line="360" w:lineRule="auto"/>
              <w:jc w:val="right"/>
              <w:rPr>
                <w:rFonts w:ascii="Arial" w:hAnsi="Arial"/>
                <w:sz w:val="20"/>
                <w:szCs w:val="20"/>
                <w:lang w:val="el-GR"/>
              </w:rPr>
            </w:pPr>
          </w:p>
        </w:tc>
        <w:tc>
          <w:tcPr>
            <w:tcW w:w="7687" w:type="dxa"/>
            <w:gridSpan w:val="2"/>
            <w:tcMar>
              <w:top w:w="0" w:type="dxa"/>
              <w:left w:w="108" w:type="dxa"/>
              <w:bottom w:w="0" w:type="dxa"/>
              <w:right w:w="108" w:type="dxa"/>
            </w:tcMar>
          </w:tcPr>
          <w:p w14:paraId="79B09AE8" w14:textId="77777777" w:rsidR="00E65958" w:rsidRPr="00C828E8" w:rsidRDefault="00E65958" w:rsidP="00A86435">
            <w:pPr>
              <w:spacing w:after="0" w:line="360" w:lineRule="auto"/>
              <w:jc w:val="both"/>
              <w:rPr>
                <w:rFonts w:ascii="Arial" w:hAnsi="Arial"/>
                <w:sz w:val="24"/>
                <w:szCs w:val="24"/>
                <w:lang w:val="el-GR"/>
              </w:rPr>
            </w:pPr>
          </w:p>
        </w:tc>
      </w:tr>
      <w:tr w:rsidR="00273C29" w:rsidRPr="00C828E8" w14:paraId="4ED98FEB" w14:textId="77777777" w:rsidTr="005A2BBC">
        <w:trPr>
          <w:jc w:val="center"/>
        </w:trPr>
        <w:tc>
          <w:tcPr>
            <w:tcW w:w="1947" w:type="dxa"/>
            <w:tcMar>
              <w:top w:w="0" w:type="dxa"/>
              <w:left w:w="108" w:type="dxa"/>
              <w:bottom w:w="0" w:type="dxa"/>
              <w:right w:w="108" w:type="dxa"/>
            </w:tcMar>
          </w:tcPr>
          <w:p w14:paraId="0BC9CDBF" w14:textId="77777777" w:rsidR="00273C29" w:rsidRPr="00C828E8" w:rsidRDefault="00273C29" w:rsidP="00A86435">
            <w:pPr>
              <w:spacing w:after="0" w:line="360" w:lineRule="auto"/>
              <w:jc w:val="right"/>
              <w:rPr>
                <w:rFonts w:ascii="Arial" w:hAnsi="Arial"/>
                <w:sz w:val="20"/>
                <w:szCs w:val="20"/>
                <w:lang w:val="el-GR"/>
              </w:rPr>
            </w:pPr>
          </w:p>
        </w:tc>
        <w:tc>
          <w:tcPr>
            <w:tcW w:w="7687" w:type="dxa"/>
            <w:gridSpan w:val="2"/>
            <w:tcMar>
              <w:top w:w="0" w:type="dxa"/>
              <w:left w:w="108" w:type="dxa"/>
              <w:bottom w:w="0" w:type="dxa"/>
              <w:right w:w="108" w:type="dxa"/>
            </w:tcMar>
          </w:tcPr>
          <w:p w14:paraId="57E6DDD8" w14:textId="525368B9" w:rsidR="00273C29" w:rsidRPr="00C828E8" w:rsidRDefault="00273C29" w:rsidP="00A86435">
            <w:pPr>
              <w:spacing w:after="0" w:line="360" w:lineRule="auto"/>
              <w:jc w:val="both"/>
              <w:rPr>
                <w:rFonts w:ascii="Arial" w:hAnsi="Arial"/>
                <w:sz w:val="24"/>
                <w:szCs w:val="24"/>
                <w:lang w:val="el-GR"/>
              </w:rPr>
            </w:pPr>
            <w:r w:rsidRPr="00C828E8">
              <w:rPr>
                <w:rFonts w:ascii="Arial" w:hAnsi="Arial"/>
                <w:sz w:val="24"/>
                <w:szCs w:val="24"/>
                <w:lang w:val="el-GR"/>
              </w:rPr>
              <w:t>(</w:t>
            </w:r>
            <w:proofErr w:type="spellStart"/>
            <w:r w:rsidRPr="00C828E8">
              <w:rPr>
                <w:rFonts w:ascii="Arial" w:hAnsi="Arial"/>
                <w:sz w:val="24"/>
                <w:szCs w:val="24"/>
                <w:lang w:val="el-GR"/>
              </w:rPr>
              <w:t>στ</w:t>
            </w:r>
            <w:proofErr w:type="spellEnd"/>
            <w:r w:rsidRPr="00C828E8">
              <w:rPr>
                <w:rFonts w:ascii="Arial" w:hAnsi="Arial"/>
                <w:sz w:val="24"/>
                <w:szCs w:val="24"/>
                <w:lang w:val="el-GR"/>
              </w:rPr>
              <w:t xml:space="preserve">) με την </w:t>
            </w:r>
            <w:proofErr w:type="spellStart"/>
            <w:r w:rsidRPr="00C828E8">
              <w:rPr>
                <w:rFonts w:ascii="Arial" w:hAnsi="Arial"/>
                <w:sz w:val="24"/>
                <w:szCs w:val="24"/>
                <w:lang w:val="el-GR"/>
              </w:rPr>
              <w:t>αναρίθμηση</w:t>
            </w:r>
            <w:proofErr w:type="spellEnd"/>
            <w:r w:rsidRPr="00C828E8">
              <w:rPr>
                <w:rFonts w:ascii="Arial" w:hAnsi="Arial"/>
                <w:sz w:val="24"/>
                <w:szCs w:val="24"/>
                <w:lang w:val="el-GR"/>
              </w:rPr>
              <w:t xml:space="preserve"> των </w:t>
            </w:r>
            <w:r w:rsidR="003B7A07" w:rsidRPr="00C828E8">
              <w:rPr>
                <w:rFonts w:ascii="Arial" w:hAnsi="Arial"/>
                <w:sz w:val="24"/>
                <w:szCs w:val="24"/>
                <w:lang w:val="el-GR"/>
              </w:rPr>
              <w:t xml:space="preserve">υφιστάμενων </w:t>
            </w:r>
            <w:r w:rsidRPr="00C828E8">
              <w:rPr>
                <w:rFonts w:ascii="Arial" w:hAnsi="Arial"/>
                <w:sz w:val="24"/>
                <w:szCs w:val="24"/>
                <w:lang w:val="el-GR"/>
              </w:rPr>
              <w:t>εδαφίων (11) έως (13) σε (16) έως (18).</w:t>
            </w:r>
          </w:p>
        </w:tc>
      </w:tr>
      <w:tr w:rsidR="00273C29" w:rsidRPr="00C828E8" w14:paraId="0C45D06B" w14:textId="77777777" w:rsidTr="005A2BBC">
        <w:trPr>
          <w:jc w:val="center"/>
        </w:trPr>
        <w:tc>
          <w:tcPr>
            <w:tcW w:w="1947" w:type="dxa"/>
            <w:tcMar>
              <w:top w:w="0" w:type="dxa"/>
              <w:left w:w="108" w:type="dxa"/>
              <w:bottom w:w="0" w:type="dxa"/>
              <w:right w:w="108" w:type="dxa"/>
            </w:tcMar>
          </w:tcPr>
          <w:p w14:paraId="17BF2152" w14:textId="77777777" w:rsidR="00273C29" w:rsidRPr="00C828E8" w:rsidRDefault="00273C29" w:rsidP="00A86435">
            <w:pPr>
              <w:spacing w:after="0" w:line="360" w:lineRule="auto"/>
              <w:jc w:val="right"/>
              <w:rPr>
                <w:rFonts w:ascii="Arial" w:hAnsi="Arial"/>
                <w:sz w:val="20"/>
                <w:szCs w:val="20"/>
                <w:lang w:val="el-GR"/>
              </w:rPr>
            </w:pPr>
          </w:p>
        </w:tc>
        <w:tc>
          <w:tcPr>
            <w:tcW w:w="7687" w:type="dxa"/>
            <w:gridSpan w:val="2"/>
            <w:tcMar>
              <w:top w:w="0" w:type="dxa"/>
              <w:left w:w="108" w:type="dxa"/>
              <w:bottom w:w="0" w:type="dxa"/>
              <w:right w:w="108" w:type="dxa"/>
            </w:tcMar>
          </w:tcPr>
          <w:p w14:paraId="1A6E15C4" w14:textId="77777777" w:rsidR="00273C29" w:rsidRPr="00C828E8" w:rsidRDefault="00273C29" w:rsidP="00A86435">
            <w:pPr>
              <w:spacing w:after="0" w:line="360" w:lineRule="auto"/>
              <w:jc w:val="both"/>
              <w:rPr>
                <w:rFonts w:ascii="Arial" w:hAnsi="Arial"/>
                <w:sz w:val="24"/>
                <w:szCs w:val="24"/>
                <w:lang w:val="el-GR"/>
              </w:rPr>
            </w:pPr>
          </w:p>
        </w:tc>
      </w:tr>
      <w:tr w:rsidR="00920A9A" w:rsidRPr="00C828E8" w14:paraId="35D24D54" w14:textId="77777777" w:rsidTr="005A2BBC">
        <w:trPr>
          <w:jc w:val="center"/>
        </w:trPr>
        <w:tc>
          <w:tcPr>
            <w:tcW w:w="1947" w:type="dxa"/>
            <w:tcMar>
              <w:top w:w="0" w:type="dxa"/>
              <w:left w:w="108" w:type="dxa"/>
              <w:bottom w:w="0" w:type="dxa"/>
              <w:right w:w="108" w:type="dxa"/>
            </w:tcMar>
          </w:tcPr>
          <w:p w14:paraId="42DB20D3" w14:textId="77777777" w:rsidR="00920A9A" w:rsidRPr="00C828E8" w:rsidRDefault="00920A9A" w:rsidP="00A86435">
            <w:pPr>
              <w:spacing w:after="0" w:line="360" w:lineRule="auto"/>
              <w:jc w:val="right"/>
              <w:rPr>
                <w:rFonts w:ascii="Arial" w:hAnsi="Arial"/>
                <w:sz w:val="20"/>
                <w:szCs w:val="20"/>
                <w:lang w:val="el-GR"/>
              </w:rPr>
            </w:pPr>
          </w:p>
        </w:tc>
        <w:tc>
          <w:tcPr>
            <w:tcW w:w="7687" w:type="dxa"/>
            <w:gridSpan w:val="2"/>
            <w:tcMar>
              <w:top w:w="0" w:type="dxa"/>
              <w:left w:w="108" w:type="dxa"/>
              <w:bottom w:w="0" w:type="dxa"/>
              <w:right w:w="108" w:type="dxa"/>
            </w:tcMar>
          </w:tcPr>
          <w:p w14:paraId="6B8704DC" w14:textId="2ACCF871" w:rsidR="00920A9A" w:rsidRPr="00C828E8" w:rsidRDefault="00920A9A" w:rsidP="00A86435">
            <w:pPr>
              <w:spacing w:after="0" w:line="360" w:lineRule="auto"/>
              <w:jc w:val="both"/>
              <w:rPr>
                <w:rFonts w:ascii="Arial" w:hAnsi="Arial"/>
                <w:sz w:val="24"/>
                <w:szCs w:val="24"/>
                <w:lang w:val="el-GR"/>
              </w:rPr>
            </w:pPr>
            <w:r w:rsidRPr="00C828E8">
              <w:rPr>
                <w:rFonts w:ascii="Arial" w:hAnsi="Arial"/>
                <w:sz w:val="24"/>
                <w:szCs w:val="24"/>
                <w:lang w:val="el-GR"/>
              </w:rPr>
              <w:t>(</w:t>
            </w:r>
            <w:r w:rsidR="00273C29" w:rsidRPr="00C828E8">
              <w:rPr>
                <w:rFonts w:ascii="Arial" w:hAnsi="Arial"/>
                <w:sz w:val="24"/>
                <w:szCs w:val="24"/>
                <w:lang w:val="el-GR"/>
              </w:rPr>
              <w:t>ζ</w:t>
            </w:r>
            <w:r w:rsidRPr="00C828E8">
              <w:rPr>
                <w:rFonts w:ascii="Arial" w:hAnsi="Arial"/>
                <w:sz w:val="24"/>
                <w:szCs w:val="24"/>
                <w:lang w:val="el-GR"/>
              </w:rPr>
              <w:t xml:space="preserve">) με την τροποποίηση του </w:t>
            </w:r>
            <w:proofErr w:type="spellStart"/>
            <w:r w:rsidR="00836D25" w:rsidRPr="00C828E8">
              <w:rPr>
                <w:rFonts w:ascii="Arial" w:hAnsi="Arial"/>
                <w:sz w:val="24"/>
                <w:szCs w:val="24"/>
                <w:lang w:val="el-GR"/>
              </w:rPr>
              <w:t>αναριθμημένου</w:t>
            </w:r>
            <w:proofErr w:type="spellEnd"/>
            <w:r w:rsidRPr="00C828E8">
              <w:rPr>
                <w:rFonts w:ascii="Arial" w:hAnsi="Arial"/>
                <w:sz w:val="24"/>
                <w:szCs w:val="24"/>
                <w:lang w:val="el-GR"/>
              </w:rPr>
              <w:t xml:space="preserve"> εδάφιου (14</w:t>
            </w:r>
            <w:r w:rsidR="00273C29" w:rsidRPr="00C828E8">
              <w:rPr>
                <w:rFonts w:ascii="Arial" w:hAnsi="Arial"/>
                <w:sz w:val="24"/>
                <w:szCs w:val="24"/>
                <w:lang w:val="el-GR"/>
              </w:rPr>
              <w:t>)</w:t>
            </w:r>
            <w:r w:rsidRPr="00C828E8">
              <w:rPr>
                <w:rFonts w:ascii="Arial" w:hAnsi="Arial"/>
                <w:sz w:val="24"/>
                <w:szCs w:val="24"/>
                <w:lang w:val="el-GR"/>
              </w:rPr>
              <w:t>:</w:t>
            </w:r>
          </w:p>
        </w:tc>
      </w:tr>
      <w:tr w:rsidR="00920A9A" w:rsidRPr="00C828E8" w14:paraId="6D0F07F0" w14:textId="77777777" w:rsidTr="005A2BBC">
        <w:trPr>
          <w:jc w:val="center"/>
        </w:trPr>
        <w:tc>
          <w:tcPr>
            <w:tcW w:w="1947" w:type="dxa"/>
            <w:tcMar>
              <w:top w:w="0" w:type="dxa"/>
              <w:left w:w="108" w:type="dxa"/>
              <w:bottom w:w="0" w:type="dxa"/>
              <w:right w:w="108" w:type="dxa"/>
            </w:tcMar>
          </w:tcPr>
          <w:p w14:paraId="6B5F91B3" w14:textId="77777777" w:rsidR="00920A9A" w:rsidRPr="00C828E8" w:rsidRDefault="00920A9A" w:rsidP="00A86435">
            <w:pPr>
              <w:spacing w:after="0" w:line="360" w:lineRule="auto"/>
              <w:jc w:val="right"/>
              <w:rPr>
                <w:rFonts w:ascii="Arial" w:hAnsi="Arial"/>
                <w:sz w:val="20"/>
                <w:szCs w:val="20"/>
                <w:lang w:val="el-GR"/>
              </w:rPr>
            </w:pPr>
          </w:p>
        </w:tc>
        <w:tc>
          <w:tcPr>
            <w:tcW w:w="7687" w:type="dxa"/>
            <w:gridSpan w:val="2"/>
            <w:tcMar>
              <w:top w:w="0" w:type="dxa"/>
              <w:left w:w="108" w:type="dxa"/>
              <w:bottom w:w="0" w:type="dxa"/>
              <w:right w:w="108" w:type="dxa"/>
            </w:tcMar>
          </w:tcPr>
          <w:p w14:paraId="4C6580E7" w14:textId="77777777" w:rsidR="00920A9A" w:rsidRPr="00C828E8" w:rsidRDefault="00920A9A" w:rsidP="00A86435">
            <w:pPr>
              <w:spacing w:after="0" w:line="360" w:lineRule="auto"/>
              <w:jc w:val="both"/>
              <w:rPr>
                <w:rFonts w:ascii="Arial" w:hAnsi="Arial"/>
                <w:sz w:val="24"/>
                <w:szCs w:val="24"/>
                <w:lang w:val="el-GR"/>
              </w:rPr>
            </w:pPr>
          </w:p>
        </w:tc>
      </w:tr>
      <w:tr w:rsidR="00920A9A" w:rsidRPr="00C828E8" w14:paraId="4BE232EB" w14:textId="77777777" w:rsidTr="005A2BBC">
        <w:trPr>
          <w:jc w:val="center"/>
        </w:trPr>
        <w:tc>
          <w:tcPr>
            <w:tcW w:w="1947" w:type="dxa"/>
            <w:tcMar>
              <w:top w:w="0" w:type="dxa"/>
              <w:left w:w="108" w:type="dxa"/>
              <w:bottom w:w="0" w:type="dxa"/>
              <w:right w:w="108" w:type="dxa"/>
            </w:tcMar>
          </w:tcPr>
          <w:p w14:paraId="6E166AC3" w14:textId="77777777" w:rsidR="00920A9A" w:rsidRPr="00C828E8" w:rsidRDefault="00920A9A" w:rsidP="00A86435">
            <w:pPr>
              <w:spacing w:after="0" w:line="360" w:lineRule="auto"/>
              <w:jc w:val="right"/>
              <w:rPr>
                <w:rFonts w:ascii="Arial" w:hAnsi="Arial"/>
                <w:sz w:val="20"/>
                <w:szCs w:val="20"/>
                <w:lang w:val="el-GR"/>
              </w:rPr>
            </w:pPr>
          </w:p>
        </w:tc>
        <w:tc>
          <w:tcPr>
            <w:tcW w:w="7687" w:type="dxa"/>
            <w:gridSpan w:val="2"/>
            <w:tcMar>
              <w:top w:w="0" w:type="dxa"/>
              <w:left w:w="108" w:type="dxa"/>
              <w:bottom w:w="0" w:type="dxa"/>
              <w:right w:w="108" w:type="dxa"/>
            </w:tcMar>
          </w:tcPr>
          <w:p w14:paraId="6D0AA17D" w14:textId="323A8E96" w:rsidR="00920A9A" w:rsidRPr="00C828E8" w:rsidRDefault="00920A9A" w:rsidP="00A86435">
            <w:pPr>
              <w:spacing w:after="0" w:line="360" w:lineRule="auto"/>
              <w:jc w:val="both"/>
              <w:rPr>
                <w:rFonts w:ascii="Arial" w:hAnsi="Arial"/>
                <w:sz w:val="24"/>
                <w:szCs w:val="24"/>
                <w:lang w:val="el-GR"/>
              </w:rPr>
            </w:pPr>
            <w:r w:rsidRPr="00C828E8">
              <w:rPr>
                <w:rFonts w:ascii="Arial" w:hAnsi="Arial"/>
                <w:sz w:val="24"/>
                <w:szCs w:val="24"/>
                <w:lang w:val="el-GR"/>
              </w:rPr>
              <w:t>με την αντικατάσταση της φράσης «εδάφιο (15) του άρθρου 151Α ή το εδάφιο (14) του άρθρου 151Β» (δεύτερη γραμμή), σε «εδάφιο (16) του άρθρου 151Α ή το εδάφιο (</w:t>
            </w:r>
            <w:r w:rsidR="002A2A32" w:rsidRPr="00C828E8">
              <w:rPr>
                <w:rFonts w:ascii="Arial" w:hAnsi="Arial"/>
                <w:sz w:val="24"/>
                <w:szCs w:val="24"/>
                <w:lang w:val="el-GR"/>
              </w:rPr>
              <w:t>20</w:t>
            </w:r>
            <w:r w:rsidRPr="00C828E8">
              <w:rPr>
                <w:rFonts w:ascii="Arial" w:hAnsi="Arial"/>
                <w:sz w:val="24"/>
                <w:szCs w:val="24"/>
                <w:lang w:val="el-GR"/>
              </w:rPr>
              <w:t>) του άρθρου 151Β».</w:t>
            </w:r>
          </w:p>
        </w:tc>
      </w:tr>
      <w:tr w:rsidR="00920A9A" w:rsidRPr="00C828E8" w14:paraId="7FD33264" w14:textId="77777777" w:rsidTr="005A2BBC">
        <w:trPr>
          <w:jc w:val="center"/>
        </w:trPr>
        <w:tc>
          <w:tcPr>
            <w:tcW w:w="1947" w:type="dxa"/>
            <w:tcMar>
              <w:top w:w="0" w:type="dxa"/>
              <w:left w:w="108" w:type="dxa"/>
              <w:bottom w:w="0" w:type="dxa"/>
              <w:right w:w="108" w:type="dxa"/>
            </w:tcMar>
          </w:tcPr>
          <w:p w14:paraId="57E6E672" w14:textId="77777777" w:rsidR="00920A9A" w:rsidRPr="00C828E8" w:rsidRDefault="00920A9A" w:rsidP="00A86435">
            <w:pPr>
              <w:spacing w:after="0" w:line="360" w:lineRule="auto"/>
              <w:jc w:val="right"/>
              <w:rPr>
                <w:rFonts w:ascii="Arial" w:hAnsi="Arial"/>
                <w:sz w:val="20"/>
                <w:szCs w:val="20"/>
                <w:lang w:val="el-GR"/>
              </w:rPr>
            </w:pPr>
          </w:p>
        </w:tc>
        <w:tc>
          <w:tcPr>
            <w:tcW w:w="7687" w:type="dxa"/>
            <w:gridSpan w:val="2"/>
            <w:tcMar>
              <w:top w:w="0" w:type="dxa"/>
              <w:left w:w="108" w:type="dxa"/>
              <w:bottom w:w="0" w:type="dxa"/>
              <w:right w:w="108" w:type="dxa"/>
            </w:tcMar>
          </w:tcPr>
          <w:p w14:paraId="50239335" w14:textId="77777777" w:rsidR="00920A9A" w:rsidRPr="00C828E8" w:rsidRDefault="00920A9A" w:rsidP="00A86435">
            <w:pPr>
              <w:spacing w:after="0" w:line="360" w:lineRule="auto"/>
              <w:jc w:val="both"/>
              <w:rPr>
                <w:rFonts w:ascii="Arial" w:hAnsi="Arial"/>
                <w:sz w:val="24"/>
                <w:szCs w:val="24"/>
                <w:lang w:val="el-GR"/>
              </w:rPr>
            </w:pPr>
          </w:p>
        </w:tc>
      </w:tr>
      <w:tr w:rsidR="00E65958" w:rsidRPr="00C828E8" w14:paraId="3519EDD8" w14:textId="77777777" w:rsidTr="005A2BBC">
        <w:trPr>
          <w:jc w:val="center"/>
        </w:trPr>
        <w:tc>
          <w:tcPr>
            <w:tcW w:w="1947" w:type="dxa"/>
            <w:tcMar>
              <w:top w:w="0" w:type="dxa"/>
              <w:left w:w="108" w:type="dxa"/>
              <w:bottom w:w="0" w:type="dxa"/>
              <w:right w:w="108" w:type="dxa"/>
            </w:tcMar>
          </w:tcPr>
          <w:p w14:paraId="29D183CE" w14:textId="77777777" w:rsidR="00E65958" w:rsidRPr="00C828E8" w:rsidRDefault="00E65958" w:rsidP="00A86435">
            <w:pPr>
              <w:spacing w:after="0" w:line="360" w:lineRule="auto"/>
              <w:jc w:val="right"/>
              <w:rPr>
                <w:rFonts w:ascii="Arial" w:hAnsi="Arial"/>
                <w:sz w:val="20"/>
                <w:szCs w:val="20"/>
                <w:lang w:val="el-GR"/>
              </w:rPr>
            </w:pPr>
          </w:p>
        </w:tc>
        <w:tc>
          <w:tcPr>
            <w:tcW w:w="7687" w:type="dxa"/>
            <w:gridSpan w:val="2"/>
            <w:tcMar>
              <w:top w:w="0" w:type="dxa"/>
              <w:left w:w="108" w:type="dxa"/>
              <w:bottom w:w="0" w:type="dxa"/>
              <w:right w:w="108" w:type="dxa"/>
            </w:tcMar>
          </w:tcPr>
          <w:p w14:paraId="65BA3F44" w14:textId="2D4399E8" w:rsidR="00E65958" w:rsidRPr="00C828E8" w:rsidRDefault="00E65958" w:rsidP="00A86435">
            <w:pPr>
              <w:spacing w:after="0" w:line="360" w:lineRule="auto"/>
              <w:jc w:val="both"/>
              <w:rPr>
                <w:rFonts w:ascii="Arial" w:hAnsi="Arial"/>
                <w:sz w:val="24"/>
                <w:szCs w:val="24"/>
                <w:lang w:val="el-GR"/>
              </w:rPr>
            </w:pPr>
            <w:r w:rsidRPr="00C828E8">
              <w:rPr>
                <w:rFonts w:ascii="Arial" w:hAnsi="Arial"/>
                <w:sz w:val="24"/>
                <w:szCs w:val="24"/>
                <w:lang w:val="el-GR"/>
              </w:rPr>
              <w:t>(</w:t>
            </w:r>
            <w:r w:rsidR="00BC0CC3" w:rsidRPr="00C828E8">
              <w:rPr>
                <w:rFonts w:ascii="Arial" w:hAnsi="Arial"/>
                <w:sz w:val="24"/>
                <w:szCs w:val="24"/>
                <w:lang w:val="el-GR"/>
              </w:rPr>
              <w:t>η</w:t>
            </w:r>
            <w:r w:rsidRPr="00C828E8">
              <w:rPr>
                <w:rFonts w:ascii="Arial" w:hAnsi="Arial"/>
                <w:sz w:val="24"/>
                <w:szCs w:val="24"/>
                <w:lang w:val="el-GR"/>
              </w:rPr>
              <w:t xml:space="preserve">) με την προσθήκη, αμέσως μετά το </w:t>
            </w:r>
            <w:proofErr w:type="spellStart"/>
            <w:r w:rsidR="00836D25" w:rsidRPr="00C828E8">
              <w:rPr>
                <w:rFonts w:ascii="Arial" w:hAnsi="Arial"/>
                <w:sz w:val="24"/>
                <w:szCs w:val="24"/>
                <w:lang w:val="el-GR"/>
              </w:rPr>
              <w:t>αναριθμημένο</w:t>
            </w:r>
            <w:proofErr w:type="spellEnd"/>
            <w:r w:rsidR="00A72859" w:rsidRPr="00C828E8">
              <w:rPr>
                <w:rFonts w:ascii="Arial" w:hAnsi="Arial"/>
                <w:sz w:val="24"/>
                <w:szCs w:val="24"/>
                <w:lang w:val="el-GR"/>
              </w:rPr>
              <w:t xml:space="preserve"> </w:t>
            </w:r>
            <w:r w:rsidRPr="00C828E8">
              <w:rPr>
                <w:rFonts w:ascii="Arial" w:hAnsi="Arial"/>
                <w:sz w:val="24"/>
                <w:szCs w:val="24"/>
                <w:lang w:val="el-GR"/>
              </w:rPr>
              <w:t>εδάφιο (</w:t>
            </w:r>
            <w:r w:rsidR="00A56D8F" w:rsidRPr="00C828E8">
              <w:rPr>
                <w:rFonts w:ascii="Arial" w:hAnsi="Arial"/>
                <w:sz w:val="24"/>
                <w:szCs w:val="24"/>
                <w:lang w:val="el-GR"/>
              </w:rPr>
              <w:t>14</w:t>
            </w:r>
            <w:r w:rsidRPr="00C828E8">
              <w:rPr>
                <w:rFonts w:ascii="Arial" w:hAnsi="Arial"/>
                <w:sz w:val="24"/>
                <w:szCs w:val="24"/>
                <w:lang w:val="el-GR"/>
              </w:rPr>
              <w:t>), του ακόλουθου νέου εδαφίου (</w:t>
            </w:r>
            <w:r w:rsidR="00B4521C" w:rsidRPr="00C828E8">
              <w:rPr>
                <w:rFonts w:ascii="Arial" w:hAnsi="Arial"/>
                <w:sz w:val="24"/>
                <w:szCs w:val="24"/>
                <w:lang w:val="el-GR"/>
              </w:rPr>
              <w:t>1</w:t>
            </w:r>
            <w:r w:rsidR="00836D25" w:rsidRPr="00C828E8">
              <w:rPr>
                <w:rFonts w:ascii="Arial" w:hAnsi="Arial"/>
                <w:sz w:val="24"/>
                <w:szCs w:val="24"/>
                <w:lang w:val="el-GR"/>
              </w:rPr>
              <w:t>5</w:t>
            </w:r>
            <w:r w:rsidRPr="00C828E8">
              <w:rPr>
                <w:rFonts w:ascii="Arial" w:hAnsi="Arial"/>
                <w:sz w:val="24"/>
                <w:szCs w:val="24"/>
                <w:lang w:val="el-GR"/>
              </w:rPr>
              <w:t>):</w:t>
            </w:r>
          </w:p>
        </w:tc>
      </w:tr>
      <w:tr w:rsidR="00E65958" w:rsidRPr="00C828E8" w14:paraId="1795037C" w14:textId="77777777" w:rsidTr="005A2BBC">
        <w:trPr>
          <w:jc w:val="center"/>
        </w:trPr>
        <w:tc>
          <w:tcPr>
            <w:tcW w:w="1947" w:type="dxa"/>
            <w:tcMar>
              <w:top w:w="0" w:type="dxa"/>
              <w:left w:w="108" w:type="dxa"/>
              <w:bottom w:w="0" w:type="dxa"/>
              <w:right w:w="108" w:type="dxa"/>
            </w:tcMar>
          </w:tcPr>
          <w:p w14:paraId="2F3764E7" w14:textId="77777777" w:rsidR="00E65958" w:rsidRPr="00C828E8" w:rsidRDefault="00E65958" w:rsidP="00A86435">
            <w:pPr>
              <w:spacing w:after="0" w:line="360" w:lineRule="auto"/>
              <w:jc w:val="right"/>
              <w:rPr>
                <w:rFonts w:ascii="Arial" w:hAnsi="Arial"/>
                <w:sz w:val="20"/>
                <w:szCs w:val="20"/>
                <w:lang w:val="el-GR"/>
              </w:rPr>
            </w:pPr>
          </w:p>
        </w:tc>
        <w:tc>
          <w:tcPr>
            <w:tcW w:w="7687" w:type="dxa"/>
            <w:gridSpan w:val="2"/>
            <w:tcMar>
              <w:top w:w="0" w:type="dxa"/>
              <w:left w:w="108" w:type="dxa"/>
              <w:bottom w:w="0" w:type="dxa"/>
              <w:right w:w="108" w:type="dxa"/>
            </w:tcMar>
          </w:tcPr>
          <w:p w14:paraId="7B26B906" w14:textId="77777777" w:rsidR="00E65958" w:rsidRPr="00C828E8" w:rsidRDefault="00E65958" w:rsidP="00A86435">
            <w:pPr>
              <w:spacing w:after="0" w:line="360" w:lineRule="auto"/>
              <w:jc w:val="both"/>
              <w:rPr>
                <w:rFonts w:ascii="Arial" w:hAnsi="Arial"/>
                <w:sz w:val="24"/>
                <w:szCs w:val="24"/>
                <w:lang w:val="el-GR"/>
              </w:rPr>
            </w:pPr>
          </w:p>
        </w:tc>
      </w:tr>
      <w:tr w:rsidR="005C0AD2" w:rsidRPr="00C828E8" w14:paraId="53105C9D" w14:textId="77777777" w:rsidTr="005A2BBC">
        <w:trPr>
          <w:jc w:val="center"/>
        </w:trPr>
        <w:tc>
          <w:tcPr>
            <w:tcW w:w="1947" w:type="dxa"/>
            <w:tcMar>
              <w:top w:w="0" w:type="dxa"/>
              <w:left w:w="108" w:type="dxa"/>
              <w:bottom w:w="0" w:type="dxa"/>
              <w:right w:w="108" w:type="dxa"/>
            </w:tcMar>
          </w:tcPr>
          <w:p w14:paraId="53959A70" w14:textId="77777777" w:rsidR="005C0AD2" w:rsidRPr="00C828E8" w:rsidRDefault="005C0AD2" w:rsidP="00A86435">
            <w:pPr>
              <w:spacing w:after="0" w:line="360" w:lineRule="auto"/>
              <w:jc w:val="right"/>
              <w:rPr>
                <w:rFonts w:ascii="Arial" w:hAnsi="Arial"/>
                <w:sz w:val="20"/>
                <w:szCs w:val="20"/>
                <w:lang w:val="el-GR"/>
              </w:rPr>
            </w:pPr>
          </w:p>
        </w:tc>
        <w:tc>
          <w:tcPr>
            <w:tcW w:w="7687" w:type="dxa"/>
            <w:gridSpan w:val="2"/>
            <w:tcMar>
              <w:top w:w="0" w:type="dxa"/>
              <w:left w:w="108" w:type="dxa"/>
              <w:bottom w:w="0" w:type="dxa"/>
              <w:right w:w="108" w:type="dxa"/>
            </w:tcMar>
          </w:tcPr>
          <w:p w14:paraId="12604DAD" w14:textId="6725C4A8" w:rsidR="005C0AD2" w:rsidRPr="00C828E8" w:rsidRDefault="005C0AD2" w:rsidP="005C0AD2">
            <w:pPr>
              <w:spacing w:after="0" w:line="360" w:lineRule="auto"/>
              <w:jc w:val="both"/>
              <w:rPr>
                <w:rFonts w:ascii="Arial" w:hAnsi="Arial"/>
                <w:sz w:val="24"/>
                <w:szCs w:val="24"/>
                <w:lang w:val="el-GR"/>
              </w:rPr>
            </w:pPr>
            <w:r w:rsidRPr="00C828E8">
              <w:rPr>
                <w:rFonts w:ascii="Arial" w:hAnsi="Arial"/>
                <w:sz w:val="24"/>
                <w:szCs w:val="24"/>
                <w:lang w:val="el-GR"/>
              </w:rPr>
              <w:t>«(</w:t>
            </w:r>
            <w:r w:rsidR="00B4521C" w:rsidRPr="00C828E8">
              <w:rPr>
                <w:rFonts w:ascii="Arial" w:hAnsi="Arial"/>
                <w:sz w:val="24"/>
                <w:szCs w:val="24"/>
                <w:lang w:val="el-GR"/>
              </w:rPr>
              <w:t>1</w:t>
            </w:r>
            <w:r w:rsidR="00836D25" w:rsidRPr="00C828E8">
              <w:rPr>
                <w:rFonts w:ascii="Arial" w:hAnsi="Arial"/>
                <w:sz w:val="24"/>
                <w:szCs w:val="24"/>
                <w:lang w:val="el-GR"/>
              </w:rPr>
              <w:t>5</w:t>
            </w:r>
            <w:r w:rsidRPr="00C828E8">
              <w:rPr>
                <w:rFonts w:ascii="Arial" w:hAnsi="Arial"/>
                <w:sz w:val="24"/>
                <w:szCs w:val="24"/>
                <w:lang w:val="el-GR"/>
              </w:rPr>
              <w:t xml:space="preserve">) Κατά παρέκκλιση από </w:t>
            </w:r>
            <w:r w:rsidR="00FC5B50" w:rsidRPr="00C828E8">
              <w:rPr>
                <w:rFonts w:ascii="Arial" w:hAnsi="Arial"/>
                <w:sz w:val="24"/>
                <w:szCs w:val="24"/>
                <w:lang w:val="el-GR"/>
              </w:rPr>
              <w:t>το εδάφιο</w:t>
            </w:r>
            <w:r w:rsidRPr="00C828E8">
              <w:rPr>
                <w:rFonts w:ascii="Arial" w:hAnsi="Arial"/>
                <w:sz w:val="24"/>
                <w:szCs w:val="24"/>
                <w:lang w:val="el-GR"/>
              </w:rPr>
              <w:t xml:space="preserve"> </w:t>
            </w:r>
            <w:r w:rsidR="00571D7B" w:rsidRPr="00C828E8">
              <w:rPr>
                <w:rFonts w:ascii="Arial" w:hAnsi="Arial"/>
                <w:sz w:val="24"/>
                <w:szCs w:val="24"/>
                <w:lang w:val="el-GR"/>
              </w:rPr>
              <w:t>(</w:t>
            </w:r>
            <w:r w:rsidRPr="00C828E8">
              <w:rPr>
                <w:rFonts w:ascii="Arial" w:hAnsi="Arial"/>
                <w:sz w:val="24"/>
                <w:szCs w:val="24"/>
                <w:lang w:val="el-GR"/>
              </w:rPr>
              <w:t>1</w:t>
            </w:r>
            <w:r w:rsidR="00571D7B" w:rsidRPr="00C828E8">
              <w:rPr>
                <w:rFonts w:ascii="Arial" w:hAnsi="Arial"/>
                <w:sz w:val="24"/>
                <w:szCs w:val="24"/>
                <w:lang w:val="el-GR"/>
              </w:rPr>
              <w:t>)</w:t>
            </w:r>
            <w:r w:rsidRPr="00C828E8">
              <w:rPr>
                <w:rFonts w:ascii="Arial" w:hAnsi="Arial"/>
                <w:sz w:val="24"/>
                <w:szCs w:val="24"/>
                <w:lang w:val="el-GR"/>
              </w:rPr>
              <w:t xml:space="preserve">, σε περίπτωση που η σύνθεση του </w:t>
            </w:r>
            <w:r w:rsidR="00FC5B50" w:rsidRPr="00C828E8">
              <w:rPr>
                <w:rFonts w:ascii="Arial" w:hAnsi="Arial"/>
                <w:sz w:val="24"/>
                <w:szCs w:val="24"/>
                <w:lang w:val="el-GR"/>
              </w:rPr>
              <w:t>συγκροτήματος</w:t>
            </w:r>
            <w:r w:rsidR="006B7B29" w:rsidRPr="00C828E8">
              <w:rPr>
                <w:rFonts w:ascii="Arial" w:hAnsi="Arial"/>
                <w:sz w:val="24"/>
                <w:szCs w:val="24"/>
                <w:lang w:val="el-GR"/>
              </w:rPr>
              <w:t xml:space="preserve"> εταιρειών</w:t>
            </w:r>
            <w:r w:rsidRPr="00C828E8">
              <w:rPr>
                <w:rFonts w:ascii="Arial" w:hAnsi="Arial"/>
                <w:sz w:val="24"/>
                <w:szCs w:val="24"/>
                <w:lang w:val="el-GR"/>
              </w:rPr>
              <w:t xml:space="preserve"> έχει μεταβληθεί κατά τη διάρκεια του οικονομικού έτους λόγω εξαγορών ή συγχωνεύσεων </w:t>
            </w:r>
            <w:r w:rsidR="004F2531" w:rsidRPr="00C828E8">
              <w:rPr>
                <w:rFonts w:ascii="Arial" w:hAnsi="Arial"/>
                <w:sz w:val="24"/>
                <w:szCs w:val="24"/>
                <w:lang w:val="el-GR"/>
              </w:rPr>
              <w:t>εταιρειών</w:t>
            </w:r>
            <w:r w:rsidRPr="00C828E8">
              <w:rPr>
                <w:rFonts w:ascii="Arial" w:hAnsi="Arial"/>
                <w:sz w:val="24"/>
                <w:szCs w:val="24"/>
                <w:lang w:val="el-GR"/>
              </w:rPr>
              <w:t xml:space="preserve">, η μητρική </w:t>
            </w:r>
            <w:r w:rsidR="004F2531" w:rsidRPr="00C828E8">
              <w:rPr>
                <w:rFonts w:ascii="Arial" w:hAnsi="Arial"/>
                <w:sz w:val="24"/>
                <w:szCs w:val="24"/>
                <w:lang w:val="el-GR"/>
              </w:rPr>
              <w:t>εταιρεία</w:t>
            </w:r>
            <w:r w:rsidRPr="00C828E8">
              <w:rPr>
                <w:rFonts w:ascii="Arial" w:hAnsi="Arial"/>
                <w:sz w:val="24"/>
                <w:szCs w:val="24"/>
                <w:lang w:val="el-GR"/>
              </w:rPr>
              <w:t xml:space="preserve"> μπορεί να αποφασίσει να μην συμπεριλάβει στην ενοποιημένη έκθεση διαχείρισης που αφορά το εν λόγω οικονομικό έτος τις πληροφορίες που αναφέρονται στ</w:t>
            </w:r>
            <w:r w:rsidR="00571D7B" w:rsidRPr="00C828E8">
              <w:rPr>
                <w:rFonts w:ascii="Arial" w:hAnsi="Arial"/>
                <w:sz w:val="24"/>
                <w:szCs w:val="24"/>
                <w:lang w:val="el-GR"/>
              </w:rPr>
              <w:t>ο</w:t>
            </w:r>
            <w:r w:rsidRPr="00C828E8">
              <w:rPr>
                <w:rFonts w:ascii="Arial" w:hAnsi="Arial"/>
                <w:sz w:val="24"/>
                <w:szCs w:val="24"/>
                <w:lang w:val="el-GR"/>
              </w:rPr>
              <w:t xml:space="preserve"> </w:t>
            </w:r>
            <w:r w:rsidR="00571D7B" w:rsidRPr="00C828E8">
              <w:rPr>
                <w:rFonts w:ascii="Arial" w:hAnsi="Arial"/>
                <w:sz w:val="24"/>
                <w:szCs w:val="24"/>
                <w:lang w:val="el-GR"/>
              </w:rPr>
              <w:t xml:space="preserve">εδάφιο (1) </w:t>
            </w:r>
            <w:r w:rsidRPr="00C828E8">
              <w:rPr>
                <w:rFonts w:ascii="Arial" w:hAnsi="Arial"/>
                <w:sz w:val="24"/>
                <w:szCs w:val="24"/>
                <w:lang w:val="el-GR"/>
              </w:rPr>
              <w:t xml:space="preserve">σχετικά με τις </w:t>
            </w:r>
            <w:r w:rsidR="00FC5B50" w:rsidRPr="00C828E8">
              <w:rPr>
                <w:rFonts w:ascii="Arial" w:hAnsi="Arial"/>
                <w:sz w:val="24"/>
                <w:szCs w:val="24"/>
                <w:lang w:val="el-GR"/>
              </w:rPr>
              <w:t>εταιρείες</w:t>
            </w:r>
            <w:r w:rsidRPr="00C828E8">
              <w:rPr>
                <w:rFonts w:ascii="Arial" w:hAnsi="Arial"/>
                <w:sz w:val="24"/>
                <w:szCs w:val="24"/>
                <w:lang w:val="el-GR"/>
              </w:rPr>
              <w:t xml:space="preserve"> που υπόκεινται σε εξαγορά ή συγχώνευση.</w:t>
            </w:r>
          </w:p>
          <w:p w14:paraId="3085D0C2" w14:textId="77777777" w:rsidR="00FC5B50" w:rsidRPr="00C828E8" w:rsidRDefault="00FC5B50" w:rsidP="005C0AD2">
            <w:pPr>
              <w:spacing w:after="0" w:line="360" w:lineRule="auto"/>
              <w:jc w:val="both"/>
              <w:rPr>
                <w:rFonts w:ascii="Arial" w:hAnsi="Arial"/>
                <w:sz w:val="24"/>
                <w:szCs w:val="24"/>
                <w:lang w:val="el-GR"/>
              </w:rPr>
            </w:pPr>
          </w:p>
          <w:p w14:paraId="139094C1" w14:textId="640BE106" w:rsidR="005C0AD2" w:rsidRPr="00C828E8" w:rsidRDefault="005C0AD2" w:rsidP="005C0AD2">
            <w:pPr>
              <w:spacing w:after="0" w:line="360" w:lineRule="auto"/>
              <w:jc w:val="both"/>
              <w:rPr>
                <w:rFonts w:ascii="Arial" w:hAnsi="Arial"/>
                <w:sz w:val="24"/>
                <w:szCs w:val="24"/>
                <w:lang w:val="el-GR"/>
              </w:rPr>
            </w:pPr>
            <w:r w:rsidRPr="00C828E8">
              <w:rPr>
                <w:rFonts w:ascii="Arial" w:hAnsi="Arial"/>
                <w:sz w:val="24"/>
                <w:szCs w:val="24"/>
                <w:lang w:val="el-GR"/>
              </w:rPr>
              <w:t xml:space="preserve">Κατά παρέκκλιση από </w:t>
            </w:r>
            <w:r w:rsidR="00FC5B50" w:rsidRPr="00C828E8">
              <w:rPr>
                <w:rFonts w:ascii="Arial" w:hAnsi="Arial"/>
                <w:sz w:val="24"/>
                <w:szCs w:val="24"/>
                <w:lang w:val="el-GR"/>
              </w:rPr>
              <w:t xml:space="preserve">το εδάφιο </w:t>
            </w:r>
            <w:r w:rsidR="00571D7B" w:rsidRPr="00C828E8">
              <w:rPr>
                <w:rFonts w:ascii="Arial" w:hAnsi="Arial"/>
                <w:sz w:val="24"/>
                <w:szCs w:val="24"/>
                <w:lang w:val="el-GR"/>
              </w:rPr>
              <w:t>(</w:t>
            </w:r>
            <w:r w:rsidR="00FC5B50" w:rsidRPr="00C828E8">
              <w:rPr>
                <w:rFonts w:ascii="Arial" w:hAnsi="Arial"/>
                <w:sz w:val="24"/>
                <w:szCs w:val="24"/>
                <w:lang w:val="el-GR"/>
              </w:rPr>
              <w:t>1</w:t>
            </w:r>
            <w:r w:rsidR="00571D7B" w:rsidRPr="00C828E8">
              <w:rPr>
                <w:rFonts w:ascii="Arial" w:hAnsi="Arial"/>
                <w:sz w:val="24"/>
                <w:szCs w:val="24"/>
                <w:lang w:val="el-GR"/>
              </w:rPr>
              <w:t>)</w:t>
            </w:r>
            <w:r w:rsidRPr="00C828E8">
              <w:rPr>
                <w:rFonts w:ascii="Arial" w:hAnsi="Arial"/>
                <w:sz w:val="24"/>
                <w:szCs w:val="24"/>
                <w:lang w:val="el-GR"/>
              </w:rPr>
              <w:t xml:space="preserve">, η μητρική </w:t>
            </w:r>
            <w:r w:rsidR="00FC5B50" w:rsidRPr="00C828E8">
              <w:rPr>
                <w:rFonts w:ascii="Arial" w:hAnsi="Arial"/>
                <w:sz w:val="24"/>
                <w:szCs w:val="24"/>
                <w:lang w:val="el-GR"/>
              </w:rPr>
              <w:t>εταιρεία</w:t>
            </w:r>
            <w:r w:rsidRPr="00C828E8">
              <w:rPr>
                <w:rFonts w:ascii="Arial" w:hAnsi="Arial"/>
                <w:sz w:val="24"/>
                <w:szCs w:val="24"/>
                <w:lang w:val="el-GR"/>
              </w:rPr>
              <w:t xml:space="preserve"> μπορεί να αποφασίσει να μην συμπεριλάβει στην ενοποιημένη έκθεση διαχείρισης τις πληροφορίες που αναφέρονται </w:t>
            </w:r>
            <w:r w:rsidR="00FC5B50" w:rsidRPr="00C828E8">
              <w:rPr>
                <w:rFonts w:ascii="Arial" w:hAnsi="Arial"/>
                <w:sz w:val="24"/>
                <w:szCs w:val="24"/>
                <w:lang w:val="el-GR"/>
              </w:rPr>
              <w:t>στο εδάφιο</w:t>
            </w:r>
            <w:r w:rsidRPr="00C828E8">
              <w:rPr>
                <w:rFonts w:ascii="Arial" w:hAnsi="Arial"/>
                <w:sz w:val="24"/>
                <w:szCs w:val="24"/>
                <w:lang w:val="el-GR"/>
              </w:rPr>
              <w:t xml:space="preserve"> </w:t>
            </w:r>
            <w:r w:rsidR="00571D7B" w:rsidRPr="00C828E8">
              <w:rPr>
                <w:rFonts w:ascii="Arial" w:hAnsi="Arial"/>
                <w:sz w:val="24"/>
                <w:szCs w:val="24"/>
                <w:lang w:val="el-GR"/>
              </w:rPr>
              <w:t>(</w:t>
            </w:r>
            <w:r w:rsidRPr="00C828E8">
              <w:rPr>
                <w:rFonts w:ascii="Arial" w:hAnsi="Arial"/>
                <w:sz w:val="24"/>
                <w:szCs w:val="24"/>
                <w:lang w:val="el-GR"/>
              </w:rPr>
              <w:t>1</w:t>
            </w:r>
            <w:r w:rsidR="00571D7B" w:rsidRPr="00C828E8">
              <w:rPr>
                <w:rFonts w:ascii="Arial" w:hAnsi="Arial"/>
                <w:sz w:val="24"/>
                <w:szCs w:val="24"/>
                <w:lang w:val="el-GR"/>
              </w:rPr>
              <w:t>)</w:t>
            </w:r>
            <w:r w:rsidRPr="00C828E8">
              <w:rPr>
                <w:rFonts w:ascii="Arial" w:hAnsi="Arial"/>
                <w:sz w:val="24"/>
                <w:szCs w:val="24"/>
                <w:lang w:val="el-GR"/>
              </w:rPr>
              <w:t xml:space="preserve"> με οποιαδήποτε θυγατρική </w:t>
            </w:r>
            <w:r w:rsidR="00FC5B50" w:rsidRPr="00C828E8">
              <w:rPr>
                <w:rFonts w:ascii="Arial" w:hAnsi="Arial"/>
                <w:sz w:val="24"/>
                <w:szCs w:val="24"/>
                <w:lang w:val="el-GR"/>
              </w:rPr>
              <w:t>εταιρεία</w:t>
            </w:r>
            <w:r w:rsidRPr="00C828E8">
              <w:rPr>
                <w:rFonts w:ascii="Arial" w:hAnsi="Arial"/>
                <w:sz w:val="24"/>
                <w:szCs w:val="24"/>
                <w:lang w:val="el-GR"/>
              </w:rPr>
              <w:t xml:space="preserve"> που αποχωρεί από </w:t>
            </w:r>
            <w:r w:rsidR="00FC5B50" w:rsidRPr="00C828E8">
              <w:rPr>
                <w:rFonts w:ascii="Arial" w:hAnsi="Arial"/>
                <w:sz w:val="24"/>
                <w:szCs w:val="24"/>
                <w:lang w:val="el-GR"/>
              </w:rPr>
              <w:t>το συγκρότημα</w:t>
            </w:r>
            <w:r w:rsidRPr="00C828E8">
              <w:rPr>
                <w:rFonts w:ascii="Arial" w:hAnsi="Arial"/>
                <w:sz w:val="24"/>
                <w:szCs w:val="24"/>
                <w:lang w:val="el-GR"/>
              </w:rPr>
              <w:t xml:space="preserve"> </w:t>
            </w:r>
            <w:r w:rsidR="006B7B29" w:rsidRPr="00C828E8">
              <w:rPr>
                <w:rFonts w:ascii="Arial" w:hAnsi="Arial"/>
                <w:sz w:val="24"/>
                <w:szCs w:val="24"/>
                <w:lang w:val="el-GR"/>
              </w:rPr>
              <w:t xml:space="preserve">εταιρειών </w:t>
            </w:r>
            <w:r w:rsidRPr="00C828E8">
              <w:rPr>
                <w:rFonts w:ascii="Arial" w:hAnsi="Arial"/>
                <w:sz w:val="24"/>
                <w:szCs w:val="24"/>
                <w:lang w:val="el-GR"/>
              </w:rPr>
              <w:t>κατά τη διάρκεια του οικονομικού έτους.</w:t>
            </w:r>
          </w:p>
          <w:p w14:paraId="3E5B5AD7" w14:textId="77777777" w:rsidR="007970F9" w:rsidRPr="00C828E8" w:rsidRDefault="007970F9" w:rsidP="005C0AD2">
            <w:pPr>
              <w:spacing w:after="0" w:line="360" w:lineRule="auto"/>
              <w:jc w:val="both"/>
              <w:rPr>
                <w:rFonts w:ascii="Arial" w:hAnsi="Arial"/>
                <w:sz w:val="24"/>
                <w:szCs w:val="24"/>
                <w:lang w:val="el-GR"/>
              </w:rPr>
            </w:pPr>
          </w:p>
          <w:p w14:paraId="2D528DA2" w14:textId="03A84320" w:rsidR="005C0AD2" w:rsidRPr="00C828E8" w:rsidRDefault="005C0AD2" w:rsidP="005C0AD2">
            <w:pPr>
              <w:spacing w:after="0" w:line="360" w:lineRule="auto"/>
              <w:jc w:val="both"/>
              <w:rPr>
                <w:rFonts w:ascii="Arial" w:hAnsi="Arial"/>
                <w:sz w:val="24"/>
                <w:szCs w:val="24"/>
                <w:lang w:val="el-GR"/>
              </w:rPr>
            </w:pPr>
            <w:r w:rsidRPr="00C828E8">
              <w:rPr>
                <w:rFonts w:ascii="Arial" w:hAnsi="Arial"/>
                <w:sz w:val="24"/>
                <w:szCs w:val="24"/>
                <w:lang w:val="el-GR"/>
              </w:rPr>
              <w:t xml:space="preserve">Η μητρική </w:t>
            </w:r>
            <w:r w:rsidR="00206E22" w:rsidRPr="00C828E8">
              <w:rPr>
                <w:rFonts w:ascii="Arial" w:hAnsi="Arial"/>
                <w:sz w:val="24"/>
                <w:szCs w:val="24"/>
                <w:lang w:val="el-GR"/>
              </w:rPr>
              <w:t>εταιρεία</w:t>
            </w:r>
            <w:r w:rsidRPr="00C828E8">
              <w:rPr>
                <w:rFonts w:ascii="Arial" w:hAnsi="Arial"/>
                <w:sz w:val="24"/>
                <w:szCs w:val="24"/>
                <w:lang w:val="el-GR"/>
              </w:rPr>
              <w:t xml:space="preserve"> που κάνει χρήση των δυνατοτήτων που αναφέρονται </w:t>
            </w:r>
            <w:r w:rsidR="009E0037" w:rsidRPr="00C828E8">
              <w:rPr>
                <w:rFonts w:ascii="Arial" w:hAnsi="Arial"/>
                <w:sz w:val="24"/>
                <w:szCs w:val="24"/>
                <w:lang w:val="el-GR"/>
              </w:rPr>
              <w:t>στ</w:t>
            </w:r>
            <w:r w:rsidR="00402273" w:rsidRPr="00C828E8">
              <w:rPr>
                <w:rFonts w:ascii="Arial" w:hAnsi="Arial"/>
                <w:sz w:val="24"/>
                <w:szCs w:val="24"/>
                <w:lang w:val="el-GR"/>
              </w:rPr>
              <w:t xml:space="preserve">ην πρώτη ή τη δεύτερη παράγραφο </w:t>
            </w:r>
            <w:r w:rsidR="009E0037" w:rsidRPr="00C828E8">
              <w:rPr>
                <w:rFonts w:ascii="Arial" w:hAnsi="Arial"/>
                <w:sz w:val="24"/>
                <w:szCs w:val="24"/>
                <w:lang w:val="el-GR"/>
              </w:rPr>
              <w:t>του παρόντος εδαφίου</w:t>
            </w:r>
            <w:r w:rsidRPr="00C828E8">
              <w:rPr>
                <w:rFonts w:ascii="Arial" w:hAnsi="Arial"/>
                <w:sz w:val="24"/>
                <w:szCs w:val="24"/>
                <w:lang w:val="el-GR"/>
              </w:rPr>
              <w:t xml:space="preserve"> αναφέρει κάθε σημαντικό γεγονός που επηρέασε τη θυγατρική </w:t>
            </w:r>
            <w:r w:rsidR="00206E22" w:rsidRPr="00C828E8">
              <w:rPr>
                <w:rFonts w:ascii="Arial" w:hAnsi="Arial"/>
                <w:sz w:val="24"/>
                <w:szCs w:val="24"/>
                <w:lang w:val="el-GR"/>
              </w:rPr>
              <w:t>εταιρεία</w:t>
            </w:r>
            <w:r w:rsidRPr="00C828E8">
              <w:rPr>
                <w:rFonts w:ascii="Arial" w:hAnsi="Arial"/>
                <w:sz w:val="24"/>
                <w:szCs w:val="24"/>
                <w:lang w:val="el-GR"/>
              </w:rPr>
              <w:t xml:space="preserve"> κατά τη διάρκεια του οικονομικού έτους και το οποίο επηρεάζει τις επιπτώσεις ή τους κινδύνους ή τις ευκαιρίες του </w:t>
            </w:r>
            <w:r w:rsidR="00206E22" w:rsidRPr="00C828E8">
              <w:rPr>
                <w:rFonts w:ascii="Arial" w:hAnsi="Arial"/>
                <w:sz w:val="24"/>
                <w:szCs w:val="24"/>
                <w:lang w:val="el-GR"/>
              </w:rPr>
              <w:t>συγκροτήματος</w:t>
            </w:r>
            <w:r w:rsidR="006B7B29" w:rsidRPr="00C828E8">
              <w:rPr>
                <w:lang w:val="el-GR"/>
              </w:rPr>
              <w:t xml:space="preserve"> </w:t>
            </w:r>
            <w:r w:rsidR="006B7B29" w:rsidRPr="00C828E8">
              <w:rPr>
                <w:rFonts w:ascii="Arial" w:hAnsi="Arial"/>
                <w:sz w:val="24"/>
                <w:szCs w:val="24"/>
                <w:lang w:val="el-GR"/>
              </w:rPr>
              <w:t>εταιρειών</w:t>
            </w:r>
            <w:r w:rsidRPr="00C828E8">
              <w:rPr>
                <w:rFonts w:ascii="Arial" w:hAnsi="Arial"/>
                <w:sz w:val="24"/>
                <w:szCs w:val="24"/>
                <w:lang w:val="el-GR"/>
              </w:rPr>
              <w:t xml:space="preserve"> που σχετίζονται με θέματα βιωσιμότητας.»</w:t>
            </w:r>
          </w:p>
        </w:tc>
      </w:tr>
      <w:tr w:rsidR="00957B3E" w:rsidRPr="00C828E8" w14:paraId="335AD120" w14:textId="77777777" w:rsidTr="005A2BBC">
        <w:trPr>
          <w:jc w:val="center"/>
        </w:trPr>
        <w:tc>
          <w:tcPr>
            <w:tcW w:w="1947" w:type="dxa"/>
            <w:tcMar>
              <w:top w:w="0" w:type="dxa"/>
              <w:left w:w="108" w:type="dxa"/>
              <w:bottom w:w="0" w:type="dxa"/>
              <w:right w:w="108" w:type="dxa"/>
            </w:tcMar>
          </w:tcPr>
          <w:p w14:paraId="3E35D369" w14:textId="77777777" w:rsidR="00957B3E" w:rsidRPr="00C828E8" w:rsidRDefault="00957B3E" w:rsidP="00A86435">
            <w:pPr>
              <w:spacing w:after="0" w:line="360" w:lineRule="auto"/>
              <w:jc w:val="right"/>
              <w:rPr>
                <w:rFonts w:ascii="Arial" w:hAnsi="Arial"/>
                <w:sz w:val="20"/>
                <w:szCs w:val="20"/>
                <w:lang w:val="el-GR"/>
              </w:rPr>
            </w:pPr>
          </w:p>
        </w:tc>
        <w:tc>
          <w:tcPr>
            <w:tcW w:w="7687" w:type="dxa"/>
            <w:gridSpan w:val="2"/>
            <w:tcMar>
              <w:top w:w="0" w:type="dxa"/>
              <w:left w:w="108" w:type="dxa"/>
              <w:bottom w:w="0" w:type="dxa"/>
              <w:right w:w="108" w:type="dxa"/>
            </w:tcMar>
          </w:tcPr>
          <w:p w14:paraId="31FC33C5" w14:textId="77777777" w:rsidR="00957B3E" w:rsidRPr="00C828E8" w:rsidRDefault="00957B3E" w:rsidP="005C0AD2">
            <w:pPr>
              <w:spacing w:after="0" w:line="360" w:lineRule="auto"/>
              <w:jc w:val="both"/>
              <w:rPr>
                <w:rFonts w:ascii="Arial" w:hAnsi="Arial"/>
                <w:sz w:val="24"/>
                <w:szCs w:val="24"/>
                <w:lang w:val="el-GR"/>
              </w:rPr>
            </w:pPr>
          </w:p>
        </w:tc>
      </w:tr>
      <w:tr w:rsidR="003A390E" w:rsidRPr="00C828E8" w14:paraId="0AF06681" w14:textId="77777777" w:rsidTr="005A2BBC">
        <w:trPr>
          <w:jc w:val="center"/>
        </w:trPr>
        <w:tc>
          <w:tcPr>
            <w:tcW w:w="1947" w:type="dxa"/>
            <w:tcMar>
              <w:top w:w="0" w:type="dxa"/>
              <w:left w:w="108" w:type="dxa"/>
              <w:bottom w:w="0" w:type="dxa"/>
              <w:right w:w="108" w:type="dxa"/>
            </w:tcMar>
          </w:tcPr>
          <w:p w14:paraId="310881A4" w14:textId="77777777" w:rsidR="003A390E" w:rsidRPr="00C828E8" w:rsidRDefault="003A390E" w:rsidP="00A86435">
            <w:pPr>
              <w:spacing w:after="0" w:line="360" w:lineRule="auto"/>
              <w:jc w:val="right"/>
              <w:rPr>
                <w:rFonts w:ascii="Arial" w:hAnsi="Arial"/>
                <w:sz w:val="20"/>
                <w:szCs w:val="20"/>
                <w:lang w:val="el-GR"/>
              </w:rPr>
            </w:pPr>
          </w:p>
        </w:tc>
        <w:tc>
          <w:tcPr>
            <w:tcW w:w="7687" w:type="dxa"/>
            <w:gridSpan w:val="2"/>
            <w:tcMar>
              <w:top w:w="0" w:type="dxa"/>
              <w:left w:w="108" w:type="dxa"/>
              <w:bottom w:w="0" w:type="dxa"/>
              <w:right w:w="108" w:type="dxa"/>
            </w:tcMar>
          </w:tcPr>
          <w:p w14:paraId="2E6244A6" w14:textId="226AD81A" w:rsidR="003A390E" w:rsidRPr="00C828E8" w:rsidRDefault="003A390E" w:rsidP="005C0AD2">
            <w:pPr>
              <w:spacing w:after="0" w:line="360" w:lineRule="auto"/>
              <w:jc w:val="both"/>
              <w:rPr>
                <w:rFonts w:ascii="Arial" w:hAnsi="Arial"/>
                <w:sz w:val="24"/>
                <w:szCs w:val="24"/>
                <w:lang w:val="el-GR"/>
              </w:rPr>
            </w:pPr>
            <w:r w:rsidRPr="00C828E8">
              <w:rPr>
                <w:rFonts w:ascii="Arial" w:hAnsi="Arial"/>
                <w:sz w:val="24"/>
                <w:szCs w:val="24"/>
                <w:lang w:val="el-GR"/>
              </w:rPr>
              <w:t xml:space="preserve">(θ) με την τροποποίηση του </w:t>
            </w:r>
            <w:proofErr w:type="spellStart"/>
            <w:r w:rsidRPr="00C828E8">
              <w:rPr>
                <w:rFonts w:ascii="Arial" w:hAnsi="Arial"/>
                <w:sz w:val="24"/>
                <w:szCs w:val="24"/>
                <w:lang w:val="el-GR"/>
              </w:rPr>
              <w:t>αναριθμημένου</w:t>
            </w:r>
            <w:proofErr w:type="spellEnd"/>
            <w:r w:rsidRPr="00C828E8">
              <w:rPr>
                <w:rFonts w:ascii="Arial" w:hAnsi="Arial"/>
                <w:sz w:val="24"/>
                <w:szCs w:val="24"/>
                <w:lang w:val="el-GR"/>
              </w:rPr>
              <w:t xml:space="preserve"> εδάφιου (16)</w:t>
            </w:r>
            <w:r w:rsidR="003B7A07" w:rsidRPr="00C828E8">
              <w:rPr>
                <w:rFonts w:ascii="Arial" w:hAnsi="Arial"/>
                <w:sz w:val="24"/>
                <w:szCs w:val="24"/>
                <w:lang w:val="el-GR"/>
              </w:rPr>
              <w:t xml:space="preserve"> με την αντικατάσταση της φράσης «στα εδάφια (1) έως (8)», σε «στα εδάφια (1) έως (12)».</w:t>
            </w:r>
          </w:p>
        </w:tc>
      </w:tr>
      <w:tr w:rsidR="003A390E" w:rsidRPr="00C828E8" w14:paraId="2A8EA78C" w14:textId="77777777" w:rsidTr="005A2BBC">
        <w:trPr>
          <w:jc w:val="center"/>
        </w:trPr>
        <w:tc>
          <w:tcPr>
            <w:tcW w:w="1947" w:type="dxa"/>
            <w:tcMar>
              <w:top w:w="0" w:type="dxa"/>
              <w:left w:w="108" w:type="dxa"/>
              <w:bottom w:w="0" w:type="dxa"/>
              <w:right w:w="108" w:type="dxa"/>
            </w:tcMar>
          </w:tcPr>
          <w:p w14:paraId="4FDA3E7A" w14:textId="77777777" w:rsidR="003A390E" w:rsidRPr="00C828E8" w:rsidRDefault="003A390E" w:rsidP="00A86435">
            <w:pPr>
              <w:spacing w:after="0" w:line="360" w:lineRule="auto"/>
              <w:jc w:val="right"/>
              <w:rPr>
                <w:rFonts w:ascii="Arial" w:hAnsi="Arial"/>
                <w:sz w:val="20"/>
                <w:szCs w:val="20"/>
                <w:lang w:val="el-GR"/>
              </w:rPr>
            </w:pPr>
          </w:p>
        </w:tc>
        <w:tc>
          <w:tcPr>
            <w:tcW w:w="7687" w:type="dxa"/>
            <w:gridSpan w:val="2"/>
            <w:tcMar>
              <w:top w:w="0" w:type="dxa"/>
              <w:left w:w="108" w:type="dxa"/>
              <w:bottom w:w="0" w:type="dxa"/>
              <w:right w:w="108" w:type="dxa"/>
            </w:tcMar>
          </w:tcPr>
          <w:p w14:paraId="029BB580" w14:textId="77777777" w:rsidR="003A390E" w:rsidRPr="00C828E8" w:rsidRDefault="003A390E" w:rsidP="005C0AD2">
            <w:pPr>
              <w:spacing w:after="0" w:line="360" w:lineRule="auto"/>
              <w:jc w:val="both"/>
              <w:rPr>
                <w:rFonts w:ascii="Arial" w:hAnsi="Arial"/>
                <w:sz w:val="24"/>
                <w:szCs w:val="24"/>
                <w:lang w:val="el-GR"/>
              </w:rPr>
            </w:pPr>
          </w:p>
        </w:tc>
      </w:tr>
      <w:tr w:rsidR="00D470B9" w:rsidRPr="00C828E8" w14:paraId="1C2EBF98" w14:textId="77777777" w:rsidTr="005A2BBC">
        <w:trPr>
          <w:jc w:val="center"/>
        </w:trPr>
        <w:tc>
          <w:tcPr>
            <w:tcW w:w="1947" w:type="dxa"/>
            <w:tcMar>
              <w:top w:w="0" w:type="dxa"/>
              <w:left w:w="108" w:type="dxa"/>
              <w:bottom w:w="0" w:type="dxa"/>
              <w:right w:w="108" w:type="dxa"/>
            </w:tcMar>
          </w:tcPr>
          <w:p w14:paraId="320652A3" w14:textId="77777777" w:rsidR="00D470B9" w:rsidRPr="00C828E8" w:rsidRDefault="00D470B9" w:rsidP="00A86435">
            <w:pPr>
              <w:spacing w:after="0" w:line="360" w:lineRule="auto"/>
              <w:jc w:val="right"/>
              <w:rPr>
                <w:rFonts w:ascii="Arial" w:hAnsi="Arial"/>
                <w:sz w:val="20"/>
                <w:szCs w:val="20"/>
                <w:lang w:val="el-GR"/>
              </w:rPr>
            </w:pPr>
          </w:p>
        </w:tc>
        <w:tc>
          <w:tcPr>
            <w:tcW w:w="7687" w:type="dxa"/>
            <w:gridSpan w:val="2"/>
            <w:tcMar>
              <w:top w:w="0" w:type="dxa"/>
              <w:left w:w="108" w:type="dxa"/>
              <w:bottom w:w="0" w:type="dxa"/>
              <w:right w:w="108" w:type="dxa"/>
            </w:tcMar>
          </w:tcPr>
          <w:p w14:paraId="379CF9FA" w14:textId="5E347FC4" w:rsidR="00D470B9" w:rsidRPr="00C828E8" w:rsidRDefault="00D470B9" w:rsidP="005C0AD2">
            <w:pPr>
              <w:spacing w:after="0" w:line="360" w:lineRule="auto"/>
              <w:jc w:val="both"/>
              <w:rPr>
                <w:rFonts w:ascii="Arial" w:hAnsi="Arial"/>
                <w:sz w:val="24"/>
                <w:szCs w:val="24"/>
                <w:lang w:val="el-GR"/>
              </w:rPr>
            </w:pPr>
            <w:r w:rsidRPr="00C828E8">
              <w:rPr>
                <w:rFonts w:ascii="Arial" w:hAnsi="Arial"/>
                <w:sz w:val="24"/>
                <w:szCs w:val="24"/>
                <w:lang w:val="el-GR"/>
              </w:rPr>
              <w:t>(</w:t>
            </w:r>
            <w:r w:rsidR="007E4E2E" w:rsidRPr="00C828E8">
              <w:rPr>
                <w:rFonts w:ascii="Arial" w:hAnsi="Arial"/>
                <w:sz w:val="24"/>
                <w:szCs w:val="24"/>
                <w:lang w:val="el-GR"/>
              </w:rPr>
              <w:t>ι</w:t>
            </w:r>
            <w:r w:rsidRPr="00C828E8">
              <w:rPr>
                <w:rFonts w:ascii="Arial" w:hAnsi="Arial"/>
                <w:sz w:val="24"/>
                <w:szCs w:val="24"/>
                <w:lang w:val="el-GR"/>
              </w:rPr>
              <w:t xml:space="preserve">) με την τροποποίηση του </w:t>
            </w:r>
            <w:proofErr w:type="spellStart"/>
            <w:r w:rsidRPr="00C828E8">
              <w:rPr>
                <w:rFonts w:ascii="Arial" w:hAnsi="Arial"/>
                <w:sz w:val="24"/>
                <w:szCs w:val="24"/>
                <w:lang w:val="el-GR"/>
              </w:rPr>
              <w:t>αναριθμημένου</w:t>
            </w:r>
            <w:proofErr w:type="spellEnd"/>
            <w:r w:rsidRPr="00C828E8">
              <w:rPr>
                <w:rFonts w:ascii="Arial" w:hAnsi="Arial"/>
                <w:sz w:val="24"/>
                <w:szCs w:val="24"/>
                <w:lang w:val="el-GR"/>
              </w:rPr>
              <w:t xml:space="preserve"> εδάφιου (18)</w:t>
            </w:r>
            <w:r w:rsidR="003B7A07" w:rsidRPr="00C828E8">
              <w:rPr>
                <w:rFonts w:ascii="Arial" w:hAnsi="Arial"/>
                <w:sz w:val="24"/>
                <w:szCs w:val="24"/>
                <w:lang w:val="el-GR"/>
              </w:rPr>
              <w:t xml:space="preserve"> με την αντικατάσταση της φράσης «των εδαφίων (1) έως (11) του άρθρου 151Β θεωρείται ότι έχει τηρήσει τις απαιτήσεις των </w:t>
            </w:r>
            <w:proofErr w:type="spellStart"/>
            <w:r w:rsidR="003B7A07" w:rsidRPr="00C828E8">
              <w:rPr>
                <w:rFonts w:ascii="Arial" w:hAnsi="Arial"/>
                <w:sz w:val="24"/>
                <w:szCs w:val="24"/>
                <w:lang w:val="el-GR"/>
              </w:rPr>
              <w:t>υποπαραγράφων</w:t>
            </w:r>
            <w:proofErr w:type="spellEnd"/>
            <w:r w:rsidR="003B7A07" w:rsidRPr="00C828E8">
              <w:rPr>
                <w:rFonts w:ascii="Arial" w:hAnsi="Arial"/>
                <w:sz w:val="24"/>
                <w:szCs w:val="24"/>
                <w:lang w:val="el-GR"/>
              </w:rPr>
              <w:t xml:space="preserve"> (</w:t>
            </w:r>
            <w:r w:rsidR="003B7A07" w:rsidRPr="00C828E8">
              <w:rPr>
                <w:rFonts w:ascii="Arial" w:hAnsi="Arial"/>
                <w:sz w:val="24"/>
                <w:szCs w:val="24"/>
              </w:rPr>
              <w:t>i</w:t>
            </w:r>
            <w:r w:rsidR="003B7A07" w:rsidRPr="00C828E8">
              <w:rPr>
                <w:rFonts w:ascii="Arial" w:hAnsi="Arial"/>
                <w:sz w:val="24"/>
                <w:szCs w:val="24"/>
                <w:lang w:val="el-GR"/>
              </w:rPr>
              <w:t xml:space="preserve">) </w:t>
            </w:r>
            <w:r w:rsidR="003B7A07" w:rsidRPr="00C828E8">
              <w:rPr>
                <w:rFonts w:ascii="Arial" w:hAnsi="Arial"/>
                <w:sz w:val="24"/>
                <w:szCs w:val="24"/>
                <w:lang w:val="el-GR"/>
              </w:rPr>
              <w:lastRenderedPageBreak/>
              <w:t>και (</w:t>
            </w:r>
            <w:r w:rsidR="003B7A07" w:rsidRPr="00C828E8">
              <w:rPr>
                <w:rFonts w:ascii="Arial" w:hAnsi="Arial"/>
                <w:sz w:val="24"/>
                <w:szCs w:val="24"/>
              </w:rPr>
              <w:t>ii</w:t>
            </w:r>
            <w:r w:rsidR="003B7A07" w:rsidRPr="00C828E8">
              <w:rPr>
                <w:rFonts w:ascii="Arial" w:hAnsi="Arial"/>
                <w:sz w:val="24"/>
                <w:szCs w:val="24"/>
                <w:lang w:val="el-GR"/>
              </w:rPr>
              <w:t xml:space="preserve">) της παραγράφου (ε) του εδαφίου (1) του άρθρου 151 και του άρθρου 151Α», σε «των εδαφίων (1) έως (16) του άρθρου 151Β θεωρείται ότι έχει τηρήσει τις απαιτήσεις των </w:t>
            </w:r>
            <w:proofErr w:type="spellStart"/>
            <w:r w:rsidR="003B7A07" w:rsidRPr="00C828E8">
              <w:rPr>
                <w:rFonts w:ascii="Arial" w:hAnsi="Arial"/>
                <w:sz w:val="24"/>
                <w:szCs w:val="24"/>
                <w:lang w:val="el-GR"/>
              </w:rPr>
              <w:t>υποπαραγράφων</w:t>
            </w:r>
            <w:proofErr w:type="spellEnd"/>
            <w:r w:rsidR="003B7A07" w:rsidRPr="00C828E8">
              <w:rPr>
                <w:rFonts w:ascii="Arial" w:hAnsi="Arial"/>
                <w:sz w:val="24"/>
                <w:szCs w:val="24"/>
                <w:lang w:val="el-GR"/>
              </w:rPr>
              <w:t xml:space="preserve"> (</w:t>
            </w:r>
            <w:r w:rsidR="003B7A07" w:rsidRPr="00C828E8">
              <w:rPr>
                <w:rFonts w:ascii="Arial" w:hAnsi="Arial"/>
                <w:sz w:val="24"/>
                <w:szCs w:val="24"/>
              </w:rPr>
              <w:t>i</w:t>
            </w:r>
            <w:r w:rsidR="003B7A07" w:rsidRPr="00C828E8">
              <w:rPr>
                <w:rFonts w:ascii="Arial" w:hAnsi="Arial"/>
                <w:sz w:val="24"/>
                <w:szCs w:val="24"/>
                <w:lang w:val="el-GR"/>
              </w:rPr>
              <w:t>) και (</w:t>
            </w:r>
            <w:r w:rsidR="003B7A07" w:rsidRPr="00C828E8">
              <w:rPr>
                <w:rFonts w:ascii="Arial" w:hAnsi="Arial"/>
                <w:sz w:val="24"/>
                <w:szCs w:val="24"/>
              </w:rPr>
              <w:t>ii</w:t>
            </w:r>
            <w:r w:rsidR="003B7A07" w:rsidRPr="00C828E8">
              <w:rPr>
                <w:rFonts w:ascii="Arial" w:hAnsi="Arial"/>
                <w:sz w:val="24"/>
                <w:szCs w:val="24"/>
                <w:lang w:val="el-GR"/>
              </w:rPr>
              <w:t>) της παραγράφου (ε) του εδαφίου (1) του άρθρου 151 και του άρθρου 151Α».</w:t>
            </w:r>
          </w:p>
        </w:tc>
      </w:tr>
      <w:tr w:rsidR="00A72859" w:rsidRPr="00C828E8" w14:paraId="5C0E9E59" w14:textId="77777777" w:rsidTr="005A2BBC">
        <w:trPr>
          <w:jc w:val="center"/>
        </w:trPr>
        <w:tc>
          <w:tcPr>
            <w:tcW w:w="1947" w:type="dxa"/>
            <w:tcMar>
              <w:top w:w="0" w:type="dxa"/>
              <w:left w:w="108" w:type="dxa"/>
              <w:bottom w:w="0" w:type="dxa"/>
              <w:right w:w="108" w:type="dxa"/>
            </w:tcMar>
          </w:tcPr>
          <w:p w14:paraId="4AC8D1E3" w14:textId="77777777" w:rsidR="00A72859" w:rsidRPr="00C828E8" w:rsidRDefault="00A72859" w:rsidP="00A86435">
            <w:pPr>
              <w:spacing w:after="0" w:line="360" w:lineRule="auto"/>
              <w:jc w:val="right"/>
              <w:rPr>
                <w:rFonts w:ascii="Arial" w:hAnsi="Arial"/>
                <w:sz w:val="20"/>
                <w:szCs w:val="20"/>
                <w:lang w:val="el-GR"/>
              </w:rPr>
            </w:pPr>
          </w:p>
        </w:tc>
        <w:tc>
          <w:tcPr>
            <w:tcW w:w="7687" w:type="dxa"/>
            <w:gridSpan w:val="2"/>
            <w:tcMar>
              <w:top w:w="0" w:type="dxa"/>
              <w:left w:w="108" w:type="dxa"/>
              <w:bottom w:w="0" w:type="dxa"/>
              <w:right w:w="108" w:type="dxa"/>
            </w:tcMar>
          </w:tcPr>
          <w:p w14:paraId="1528DF63" w14:textId="77777777" w:rsidR="00A72859" w:rsidRPr="00C828E8" w:rsidRDefault="00A72859" w:rsidP="005C0AD2">
            <w:pPr>
              <w:spacing w:after="0" w:line="360" w:lineRule="auto"/>
              <w:jc w:val="both"/>
              <w:rPr>
                <w:rFonts w:ascii="Arial" w:hAnsi="Arial"/>
                <w:sz w:val="24"/>
                <w:szCs w:val="24"/>
                <w:lang w:val="el-GR"/>
              </w:rPr>
            </w:pPr>
          </w:p>
        </w:tc>
      </w:tr>
      <w:tr w:rsidR="00957B3E" w:rsidRPr="00C828E8" w14:paraId="5AF569EE" w14:textId="77777777" w:rsidTr="005A2BBC">
        <w:trPr>
          <w:jc w:val="center"/>
        </w:trPr>
        <w:tc>
          <w:tcPr>
            <w:tcW w:w="1947" w:type="dxa"/>
            <w:tcMar>
              <w:top w:w="0" w:type="dxa"/>
              <w:left w:w="108" w:type="dxa"/>
              <w:bottom w:w="0" w:type="dxa"/>
              <w:right w:w="108" w:type="dxa"/>
            </w:tcMar>
          </w:tcPr>
          <w:p w14:paraId="7A04020B" w14:textId="77777777" w:rsidR="00957B3E" w:rsidRPr="00C828E8" w:rsidRDefault="00957B3E" w:rsidP="00A86435">
            <w:pPr>
              <w:spacing w:after="0" w:line="360" w:lineRule="auto"/>
              <w:jc w:val="right"/>
              <w:rPr>
                <w:rFonts w:ascii="Arial" w:hAnsi="Arial"/>
                <w:sz w:val="20"/>
                <w:szCs w:val="20"/>
                <w:lang w:val="el-GR"/>
              </w:rPr>
            </w:pPr>
          </w:p>
        </w:tc>
        <w:tc>
          <w:tcPr>
            <w:tcW w:w="7687" w:type="dxa"/>
            <w:gridSpan w:val="2"/>
            <w:tcMar>
              <w:top w:w="0" w:type="dxa"/>
              <w:left w:w="108" w:type="dxa"/>
              <w:bottom w:w="0" w:type="dxa"/>
              <w:right w:w="108" w:type="dxa"/>
            </w:tcMar>
          </w:tcPr>
          <w:p w14:paraId="06CF54D0" w14:textId="05AA5EE0" w:rsidR="00957B3E" w:rsidRPr="00C828E8" w:rsidRDefault="00406942" w:rsidP="005C0AD2">
            <w:pPr>
              <w:spacing w:after="0" w:line="360" w:lineRule="auto"/>
              <w:jc w:val="both"/>
              <w:rPr>
                <w:rFonts w:ascii="Arial" w:hAnsi="Arial"/>
                <w:sz w:val="24"/>
                <w:szCs w:val="24"/>
                <w:lang w:val="el-GR"/>
              </w:rPr>
            </w:pPr>
            <w:r w:rsidRPr="00C828E8">
              <w:rPr>
                <w:rFonts w:ascii="Arial" w:hAnsi="Arial"/>
                <w:sz w:val="24"/>
                <w:szCs w:val="24"/>
                <w:lang w:val="el-GR"/>
              </w:rPr>
              <w:t>(</w:t>
            </w:r>
            <w:proofErr w:type="spellStart"/>
            <w:r w:rsidR="009410E5" w:rsidRPr="00C828E8">
              <w:rPr>
                <w:rFonts w:ascii="Arial" w:hAnsi="Arial"/>
                <w:sz w:val="24"/>
                <w:szCs w:val="24"/>
                <w:lang w:val="el-GR"/>
              </w:rPr>
              <w:t>ι</w:t>
            </w:r>
            <w:r w:rsidR="007E4E2E" w:rsidRPr="00C828E8">
              <w:rPr>
                <w:rFonts w:ascii="Arial" w:hAnsi="Arial"/>
                <w:sz w:val="24"/>
                <w:szCs w:val="24"/>
                <w:lang w:val="el-GR"/>
              </w:rPr>
              <w:t>α</w:t>
            </w:r>
            <w:proofErr w:type="spellEnd"/>
            <w:r w:rsidRPr="00C828E8">
              <w:rPr>
                <w:rFonts w:ascii="Arial" w:hAnsi="Arial"/>
                <w:sz w:val="24"/>
                <w:szCs w:val="24"/>
                <w:lang w:val="el-GR"/>
              </w:rPr>
              <w:t xml:space="preserve">) με την προσθήκη, αμέσως μετά το </w:t>
            </w:r>
            <w:proofErr w:type="spellStart"/>
            <w:r w:rsidR="00BC0CC3" w:rsidRPr="00C828E8">
              <w:rPr>
                <w:rFonts w:ascii="Arial" w:hAnsi="Arial"/>
                <w:sz w:val="24"/>
                <w:szCs w:val="24"/>
                <w:lang w:val="el-GR"/>
              </w:rPr>
              <w:t>αναριθμημένο</w:t>
            </w:r>
            <w:proofErr w:type="spellEnd"/>
            <w:r w:rsidR="00A72859" w:rsidRPr="00C828E8">
              <w:rPr>
                <w:rFonts w:ascii="Arial" w:hAnsi="Arial"/>
                <w:sz w:val="24"/>
                <w:szCs w:val="24"/>
                <w:lang w:val="el-GR"/>
              </w:rPr>
              <w:t xml:space="preserve"> </w:t>
            </w:r>
            <w:r w:rsidRPr="00C828E8">
              <w:rPr>
                <w:rFonts w:ascii="Arial" w:hAnsi="Arial"/>
                <w:sz w:val="24"/>
                <w:szCs w:val="24"/>
                <w:lang w:val="el-GR"/>
              </w:rPr>
              <w:t>εδάφιο (</w:t>
            </w:r>
            <w:r w:rsidR="00A72859" w:rsidRPr="00C828E8">
              <w:rPr>
                <w:rFonts w:ascii="Arial" w:hAnsi="Arial"/>
                <w:sz w:val="24"/>
                <w:szCs w:val="24"/>
                <w:lang w:val="el-GR"/>
              </w:rPr>
              <w:t>1</w:t>
            </w:r>
            <w:r w:rsidR="00BC0CC3" w:rsidRPr="00C828E8">
              <w:rPr>
                <w:rFonts w:ascii="Arial" w:hAnsi="Arial"/>
                <w:sz w:val="24"/>
                <w:szCs w:val="24"/>
                <w:lang w:val="el-GR"/>
              </w:rPr>
              <w:t>8</w:t>
            </w:r>
            <w:r w:rsidRPr="00C828E8">
              <w:rPr>
                <w:rFonts w:ascii="Arial" w:hAnsi="Arial"/>
                <w:sz w:val="24"/>
                <w:szCs w:val="24"/>
                <w:lang w:val="el-GR"/>
              </w:rPr>
              <w:t>), του ακόλουθου νέου εδαφίου (1</w:t>
            </w:r>
            <w:r w:rsidR="00BC0CC3" w:rsidRPr="00C828E8">
              <w:rPr>
                <w:rFonts w:ascii="Arial" w:hAnsi="Arial"/>
                <w:sz w:val="24"/>
                <w:szCs w:val="24"/>
                <w:lang w:val="el-GR"/>
              </w:rPr>
              <w:t>9</w:t>
            </w:r>
            <w:r w:rsidRPr="00C828E8">
              <w:rPr>
                <w:rFonts w:ascii="Arial" w:hAnsi="Arial"/>
                <w:sz w:val="24"/>
                <w:szCs w:val="24"/>
                <w:lang w:val="el-GR"/>
              </w:rPr>
              <w:t>):</w:t>
            </w:r>
          </w:p>
        </w:tc>
      </w:tr>
      <w:tr w:rsidR="00747D61" w:rsidRPr="00C828E8" w14:paraId="217CA8C6" w14:textId="77777777" w:rsidTr="005A2BBC">
        <w:trPr>
          <w:jc w:val="center"/>
        </w:trPr>
        <w:tc>
          <w:tcPr>
            <w:tcW w:w="1947" w:type="dxa"/>
            <w:tcMar>
              <w:top w:w="0" w:type="dxa"/>
              <w:left w:w="108" w:type="dxa"/>
              <w:bottom w:w="0" w:type="dxa"/>
              <w:right w:w="108" w:type="dxa"/>
            </w:tcMar>
          </w:tcPr>
          <w:p w14:paraId="72EE654B" w14:textId="77777777" w:rsidR="00747D61" w:rsidRPr="00C828E8" w:rsidRDefault="00747D61" w:rsidP="00A86435">
            <w:pPr>
              <w:spacing w:after="0" w:line="360" w:lineRule="auto"/>
              <w:jc w:val="right"/>
              <w:rPr>
                <w:rFonts w:ascii="Arial" w:hAnsi="Arial"/>
                <w:sz w:val="20"/>
                <w:szCs w:val="20"/>
                <w:lang w:val="el-GR"/>
              </w:rPr>
            </w:pPr>
          </w:p>
        </w:tc>
        <w:tc>
          <w:tcPr>
            <w:tcW w:w="7687" w:type="dxa"/>
            <w:gridSpan w:val="2"/>
            <w:tcMar>
              <w:top w:w="0" w:type="dxa"/>
              <w:left w:w="108" w:type="dxa"/>
              <w:bottom w:w="0" w:type="dxa"/>
              <w:right w:w="108" w:type="dxa"/>
            </w:tcMar>
          </w:tcPr>
          <w:p w14:paraId="3EB0D8DF" w14:textId="77777777" w:rsidR="00747D61" w:rsidRPr="00C828E8" w:rsidRDefault="00747D61" w:rsidP="005C0AD2">
            <w:pPr>
              <w:spacing w:after="0" w:line="360" w:lineRule="auto"/>
              <w:jc w:val="both"/>
              <w:rPr>
                <w:rFonts w:ascii="Arial" w:hAnsi="Arial"/>
                <w:sz w:val="24"/>
                <w:szCs w:val="24"/>
                <w:lang w:val="el-GR"/>
              </w:rPr>
            </w:pPr>
          </w:p>
        </w:tc>
      </w:tr>
      <w:tr w:rsidR="00747D61" w:rsidRPr="00C828E8" w14:paraId="63A4D7E6" w14:textId="77777777" w:rsidTr="005A2BBC">
        <w:trPr>
          <w:jc w:val="center"/>
        </w:trPr>
        <w:tc>
          <w:tcPr>
            <w:tcW w:w="1947" w:type="dxa"/>
            <w:tcMar>
              <w:top w:w="0" w:type="dxa"/>
              <w:left w:w="108" w:type="dxa"/>
              <w:bottom w:w="0" w:type="dxa"/>
              <w:right w:w="108" w:type="dxa"/>
            </w:tcMar>
          </w:tcPr>
          <w:p w14:paraId="5CF14584" w14:textId="77777777" w:rsidR="00747D61" w:rsidRPr="00C828E8" w:rsidRDefault="00747D61" w:rsidP="00A86435">
            <w:pPr>
              <w:spacing w:after="0" w:line="360" w:lineRule="auto"/>
              <w:jc w:val="right"/>
              <w:rPr>
                <w:rFonts w:ascii="Arial" w:hAnsi="Arial"/>
                <w:sz w:val="20"/>
                <w:szCs w:val="20"/>
                <w:lang w:val="el-GR"/>
              </w:rPr>
            </w:pPr>
          </w:p>
        </w:tc>
        <w:tc>
          <w:tcPr>
            <w:tcW w:w="7687" w:type="dxa"/>
            <w:gridSpan w:val="2"/>
            <w:tcMar>
              <w:top w:w="0" w:type="dxa"/>
              <w:left w:w="108" w:type="dxa"/>
              <w:bottom w:w="0" w:type="dxa"/>
              <w:right w:w="108" w:type="dxa"/>
            </w:tcMar>
          </w:tcPr>
          <w:p w14:paraId="2F04BBC9" w14:textId="35242008" w:rsidR="007970F9" w:rsidRPr="00C828E8" w:rsidRDefault="00251749" w:rsidP="007970F9">
            <w:pPr>
              <w:spacing w:after="0" w:line="360" w:lineRule="auto"/>
              <w:jc w:val="both"/>
              <w:rPr>
                <w:rFonts w:ascii="Arial" w:hAnsi="Arial"/>
                <w:sz w:val="24"/>
                <w:szCs w:val="24"/>
                <w:lang w:val="el-GR"/>
              </w:rPr>
            </w:pPr>
            <w:r w:rsidRPr="00C828E8">
              <w:rPr>
                <w:rFonts w:ascii="Arial" w:hAnsi="Arial"/>
                <w:sz w:val="24"/>
                <w:szCs w:val="24"/>
                <w:lang w:val="el-GR"/>
              </w:rPr>
              <w:t>«(1</w:t>
            </w:r>
            <w:r w:rsidR="00BC0CC3" w:rsidRPr="00C828E8">
              <w:rPr>
                <w:rFonts w:ascii="Arial" w:hAnsi="Arial"/>
                <w:sz w:val="24"/>
                <w:szCs w:val="24"/>
                <w:lang w:val="el-GR"/>
              </w:rPr>
              <w:t>9</w:t>
            </w:r>
            <w:r w:rsidRPr="00C828E8">
              <w:rPr>
                <w:rFonts w:ascii="Arial" w:hAnsi="Arial"/>
                <w:sz w:val="24"/>
                <w:szCs w:val="24"/>
                <w:lang w:val="el-GR"/>
              </w:rPr>
              <w:t xml:space="preserve">) Κατά παρέκκλιση από το εδάφιο </w:t>
            </w:r>
            <w:r w:rsidR="00402273" w:rsidRPr="00C828E8">
              <w:rPr>
                <w:rFonts w:ascii="Arial" w:hAnsi="Arial"/>
                <w:sz w:val="24"/>
                <w:szCs w:val="24"/>
                <w:lang w:val="el-GR"/>
              </w:rPr>
              <w:t>(</w:t>
            </w:r>
            <w:r w:rsidRPr="00C828E8">
              <w:rPr>
                <w:rFonts w:ascii="Arial" w:hAnsi="Arial"/>
                <w:sz w:val="24"/>
                <w:szCs w:val="24"/>
                <w:lang w:val="el-GR"/>
              </w:rPr>
              <w:t>1</w:t>
            </w:r>
            <w:r w:rsidR="00402273" w:rsidRPr="00C828E8">
              <w:rPr>
                <w:rFonts w:ascii="Arial" w:hAnsi="Arial"/>
                <w:sz w:val="24"/>
                <w:szCs w:val="24"/>
                <w:lang w:val="el-GR"/>
              </w:rPr>
              <w:t>)</w:t>
            </w:r>
            <w:r w:rsidRPr="00C828E8">
              <w:rPr>
                <w:rFonts w:ascii="Arial" w:hAnsi="Arial"/>
                <w:sz w:val="24"/>
                <w:szCs w:val="24"/>
                <w:lang w:val="el-GR"/>
              </w:rPr>
              <w:t xml:space="preserve">, τα κράτη μέλη διασφαλίζουν ότι οι μητρικές εταιρείες που είναι εταιρείες χαρτοφυλακίου με θυγατρικές εταιρείες των οποίων τα επιχειρηματικά μοντέλα και οι δραστηριότητες είναι ανεξάρτητα μεταξύ τους μπορούν να επιλέξουν να μην συμπεριλάβουν στην ενοποιημένη έκθεση διαχείρισής τους τις πληροφορίες που αναφέρονται στο εδάφιο </w:t>
            </w:r>
            <w:r w:rsidR="00402273" w:rsidRPr="00C828E8">
              <w:rPr>
                <w:rFonts w:ascii="Arial" w:hAnsi="Arial"/>
                <w:sz w:val="24"/>
                <w:szCs w:val="24"/>
                <w:lang w:val="el-GR"/>
              </w:rPr>
              <w:t>(</w:t>
            </w:r>
            <w:r w:rsidRPr="00C828E8">
              <w:rPr>
                <w:rFonts w:ascii="Arial" w:hAnsi="Arial"/>
                <w:sz w:val="24"/>
                <w:szCs w:val="24"/>
                <w:lang w:val="el-GR"/>
              </w:rPr>
              <w:t>1</w:t>
            </w:r>
            <w:r w:rsidR="00402273" w:rsidRPr="00C828E8">
              <w:rPr>
                <w:rFonts w:ascii="Arial" w:hAnsi="Arial"/>
                <w:sz w:val="24"/>
                <w:szCs w:val="24"/>
                <w:lang w:val="el-GR"/>
              </w:rPr>
              <w:t>)</w:t>
            </w:r>
            <w:r w:rsidRPr="00C828E8">
              <w:rPr>
                <w:rFonts w:ascii="Arial" w:hAnsi="Arial"/>
                <w:sz w:val="24"/>
                <w:szCs w:val="24"/>
                <w:lang w:val="el-GR"/>
              </w:rPr>
              <w:t>.»</w:t>
            </w:r>
          </w:p>
        </w:tc>
      </w:tr>
      <w:tr w:rsidR="00747D61" w:rsidRPr="00C828E8" w14:paraId="6DBE809A" w14:textId="77777777" w:rsidTr="005A2BBC">
        <w:trPr>
          <w:jc w:val="center"/>
        </w:trPr>
        <w:tc>
          <w:tcPr>
            <w:tcW w:w="1947" w:type="dxa"/>
            <w:tcMar>
              <w:top w:w="0" w:type="dxa"/>
              <w:left w:w="108" w:type="dxa"/>
              <w:bottom w:w="0" w:type="dxa"/>
              <w:right w:w="108" w:type="dxa"/>
            </w:tcMar>
          </w:tcPr>
          <w:p w14:paraId="495EE7B5" w14:textId="77777777" w:rsidR="00747D61" w:rsidRPr="00C828E8" w:rsidRDefault="00747D61" w:rsidP="00A86435">
            <w:pPr>
              <w:spacing w:after="0" w:line="360" w:lineRule="auto"/>
              <w:jc w:val="right"/>
              <w:rPr>
                <w:rFonts w:ascii="Arial" w:hAnsi="Arial"/>
                <w:sz w:val="20"/>
                <w:szCs w:val="20"/>
                <w:lang w:val="el-GR"/>
              </w:rPr>
            </w:pPr>
          </w:p>
        </w:tc>
        <w:tc>
          <w:tcPr>
            <w:tcW w:w="7687" w:type="dxa"/>
            <w:gridSpan w:val="2"/>
            <w:tcMar>
              <w:top w:w="0" w:type="dxa"/>
              <w:left w:w="108" w:type="dxa"/>
              <w:bottom w:w="0" w:type="dxa"/>
              <w:right w:w="108" w:type="dxa"/>
            </w:tcMar>
          </w:tcPr>
          <w:p w14:paraId="58EBEBB6" w14:textId="77777777" w:rsidR="00747D61" w:rsidRPr="00C828E8" w:rsidRDefault="00747D61" w:rsidP="005C0AD2">
            <w:pPr>
              <w:spacing w:after="0" w:line="360" w:lineRule="auto"/>
              <w:jc w:val="both"/>
              <w:rPr>
                <w:rFonts w:ascii="Arial" w:hAnsi="Arial"/>
                <w:sz w:val="24"/>
                <w:szCs w:val="24"/>
                <w:lang w:val="el-GR"/>
              </w:rPr>
            </w:pPr>
          </w:p>
        </w:tc>
      </w:tr>
      <w:tr w:rsidR="00A72859" w:rsidRPr="00C828E8" w14:paraId="4D5314DA" w14:textId="77777777" w:rsidTr="005A2BBC">
        <w:trPr>
          <w:jc w:val="center"/>
        </w:trPr>
        <w:tc>
          <w:tcPr>
            <w:tcW w:w="1947" w:type="dxa"/>
            <w:tcMar>
              <w:top w:w="0" w:type="dxa"/>
              <w:left w:w="108" w:type="dxa"/>
              <w:bottom w:w="0" w:type="dxa"/>
              <w:right w:w="108" w:type="dxa"/>
            </w:tcMar>
          </w:tcPr>
          <w:p w14:paraId="21375105" w14:textId="77777777" w:rsidR="00A72859" w:rsidRPr="00C828E8" w:rsidRDefault="00A72859" w:rsidP="00A86435">
            <w:pPr>
              <w:spacing w:after="0" w:line="360" w:lineRule="auto"/>
              <w:jc w:val="right"/>
              <w:rPr>
                <w:rFonts w:ascii="Arial" w:hAnsi="Arial"/>
                <w:sz w:val="20"/>
                <w:szCs w:val="20"/>
                <w:lang w:val="el-GR"/>
              </w:rPr>
            </w:pPr>
          </w:p>
        </w:tc>
        <w:tc>
          <w:tcPr>
            <w:tcW w:w="7687" w:type="dxa"/>
            <w:gridSpan w:val="2"/>
            <w:tcMar>
              <w:top w:w="0" w:type="dxa"/>
              <w:left w:w="108" w:type="dxa"/>
              <w:bottom w:w="0" w:type="dxa"/>
              <w:right w:w="108" w:type="dxa"/>
            </w:tcMar>
          </w:tcPr>
          <w:p w14:paraId="622C01EF" w14:textId="5D7058A1" w:rsidR="00A72859" w:rsidRPr="00C828E8" w:rsidRDefault="00A72859" w:rsidP="007970F9">
            <w:pPr>
              <w:spacing w:after="0" w:line="360" w:lineRule="auto"/>
              <w:jc w:val="both"/>
              <w:rPr>
                <w:rFonts w:ascii="Arial" w:hAnsi="Arial"/>
                <w:sz w:val="24"/>
                <w:szCs w:val="24"/>
                <w:lang w:val="el-GR"/>
              </w:rPr>
            </w:pPr>
            <w:r w:rsidRPr="00C828E8">
              <w:rPr>
                <w:rFonts w:ascii="Arial" w:hAnsi="Arial"/>
                <w:sz w:val="24"/>
                <w:szCs w:val="24"/>
                <w:lang w:val="el-GR"/>
              </w:rPr>
              <w:t>(</w:t>
            </w:r>
            <w:proofErr w:type="spellStart"/>
            <w:r w:rsidR="007E4E2E" w:rsidRPr="00C828E8">
              <w:rPr>
                <w:rFonts w:ascii="Arial" w:hAnsi="Arial"/>
                <w:sz w:val="24"/>
                <w:szCs w:val="24"/>
                <w:lang w:val="el-GR"/>
              </w:rPr>
              <w:t>ιβ</w:t>
            </w:r>
            <w:proofErr w:type="spellEnd"/>
            <w:r w:rsidRPr="00C828E8">
              <w:rPr>
                <w:rFonts w:ascii="Arial" w:hAnsi="Arial"/>
                <w:sz w:val="24"/>
                <w:szCs w:val="24"/>
                <w:lang w:val="el-GR"/>
              </w:rPr>
              <w:t xml:space="preserve">) με την </w:t>
            </w:r>
            <w:proofErr w:type="spellStart"/>
            <w:r w:rsidRPr="00C828E8">
              <w:rPr>
                <w:rFonts w:ascii="Arial" w:hAnsi="Arial"/>
                <w:sz w:val="24"/>
                <w:szCs w:val="24"/>
                <w:lang w:val="el-GR"/>
              </w:rPr>
              <w:t>αναρίθμηση</w:t>
            </w:r>
            <w:proofErr w:type="spellEnd"/>
            <w:r w:rsidRPr="00C828E8">
              <w:rPr>
                <w:rFonts w:ascii="Arial" w:hAnsi="Arial"/>
                <w:sz w:val="24"/>
                <w:szCs w:val="24"/>
                <w:lang w:val="el-GR"/>
              </w:rPr>
              <w:t xml:space="preserve"> </w:t>
            </w:r>
            <w:r w:rsidR="009410E5" w:rsidRPr="00C828E8">
              <w:rPr>
                <w:rFonts w:ascii="Arial" w:hAnsi="Arial"/>
                <w:sz w:val="24"/>
                <w:szCs w:val="24"/>
                <w:lang w:val="el-GR"/>
              </w:rPr>
              <w:t>των εδαφίων (14) έως (21) σε</w:t>
            </w:r>
            <w:r w:rsidRPr="00C828E8">
              <w:rPr>
                <w:rFonts w:ascii="Arial" w:hAnsi="Arial"/>
                <w:sz w:val="24"/>
                <w:szCs w:val="24"/>
                <w:lang w:val="el-GR"/>
              </w:rPr>
              <w:t xml:space="preserve"> (</w:t>
            </w:r>
            <w:r w:rsidR="009410E5" w:rsidRPr="00C828E8">
              <w:rPr>
                <w:rFonts w:ascii="Arial" w:hAnsi="Arial"/>
                <w:sz w:val="24"/>
                <w:szCs w:val="24"/>
                <w:lang w:val="el-GR"/>
              </w:rPr>
              <w:t>20</w:t>
            </w:r>
            <w:r w:rsidRPr="00C828E8">
              <w:rPr>
                <w:rFonts w:ascii="Arial" w:hAnsi="Arial"/>
                <w:sz w:val="24"/>
                <w:szCs w:val="24"/>
                <w:lang w:val="el-GR"/>
              </w:rPr>
              <w:t xml:space="preserve">) </w:t>
            </w:r>
            <w:r w:rsidR="009410E5" w:rsidRPr="00C828E8">
              <w:rPr>
                <w:rFonts w:ascii="Arial" w:hAnsi="Arial"/>
                <w:sz w:val="24"/>
                <w:szCs w:val="24"/>
                <w:lang w:val="el-GR"/>
              </w:rPr>
              <w:t>έως</w:t>
            </w:r>
            <w:r w:rsidRPr="00C828E8">
              <w:rPr>
                <w:rFonts w:ascii="Arial" w:hAnsi="Arial"/>
                <w:sz w:val="24"/>
                <w:szCs w:val="24"/>
                <w:lang w:val="el-GR"/>
              </w:rPr>
              <w:t xml:space="preserve"> (</w:t>
            </w:r>
            <w:r w:rsidR="00BC0CC3" w:rsidRPr="00C828E8">
              <w:rPr>
                <w:rFonts w:ascii="Arial" w:hAnsi="Arial"/>
                <w:sz w:val="24"/>
                <w:szCs w:val="24"/>
                <w:lang w:val="el-GR"/>
              </w:rPr>
              <w:t>2</w:t>
            </w:r>
            <w:r w:rsidR="009410E5" w:rsidRPr="00C828E8">
              <w:rPr>
                <w:rFonts w:ascii="Arial" w:hAnsi="Arial"/>
                <w:sz w:val="24"/>
                <w:szCs w:val="24"/>
                <w:lang w:val="el-GR"/>
              </w:rPr>
              <w:t>7</w:t>
            </w:r>
            <w:r w:rsidRPr="00C828E8">
              <w:rPr>
                <w:rFonts w:ascii="Arial" w:hAnsi="Arial"/>
                <w:sz w:val="24"/>
                <w:szCs w:val="24"/>
                <w:lang w:val="el-GR"/>
              </w:rPr>
              <w:t>)</w:t>
            </w:r>
            <w:r w:rsidR="003B7A07" w:rsidRPr="00C828E8">
              <w:rPr>
                <w:rFonts w:ascii="Arial" w:hAnsi="Arial"/>
                <w:sz w:val="24"/>
                <w:szCs w:val="24"/>
                <w:lang w:val="el-GR"/>
              </w:rPr>
              <w:t xml:space="preserve"> αντίστοιχα</w:t>
            </w:r>
            <w:r w:rsidRPr="00C828E8">
              <w:rPr>
                <w:rFonts w:ascii="Arial" w:hAnsi="Arial"/>
                <w:sz w:val="24"/>
                <w:szCs w:val="24"/>
                <w:lang w:val="el-GR"/>
              </w:rPr>
              <w:t>.</w:t>
            </w:r>
          </w:p>
        </w:tc>
      </w:tr>
      <w:tr w:rsidR="00066B14" w:rsidRPr="00C828E8" w14:paraId="3E954172" w14:textId="77777777" w:rsidTr="005A2BBC">
        <w:trPr>
          <w:jc w:val="center"/>
        </w:trPr>
        <w:tc>
          <w:tcPr>
            <w:tcW w:w="1947" w:type="dxa"/>
            <w:tcMar>
              <w:top w:w="0" w:type="dxa"/>
              <w:left w:w="108" w:type="dxa"/>
              <w:bottom w:w="0" w:type="dxa"/>
              <w:right w:w="108" w:type="dxa"/>
            </w:tcMar>
          </w:tcPr>
          <w:p w14:paraId="12DF1CDF" w14:textId="77777777" w:rsidR="00066B14" w:rsidRPr="00C828E8" w:rsidRDefault="00066B14" w:rsidP="00A86435">
            <w:pPr>
              <w:spacing w:after="0" w:line="360" w:lineRule="auto"/>
              <w:jc w:val="right"/>
              <w:rPr>
                <w:rFonts w:ascii="Arial" w:hAnsi="Arial"/>
                <w:sz w:val="20"/>
                <w:szCs w:val="20"/>
                <w:lang w:val="el-GR"/>
              </w:rPr>
            </w:pPr>
          </w:p>
        </w:tc>
        <w:tc>
          <w:tcPr>
            <w:tcW w:w="7687" w:type="dxa"/>
            <w:gridSpan w:val="2"/>
            <w:tcMar>
              <w:top w:w="0" w:type="dxa"/>
              <w:left w:w="108" w:type="dxa"/>
              <w:bottom w:w="0" w:type="dxa"/>
              <w:right w:w="108" w:type="dxa"/>
            </w:tcMar>
          </w:tcPr>
          <w:p w14:paraId="14633FDA" w14:textId="77777777" w:rsidR="00066B14" w:rsidRPr="00C828E8" w:rsidRDefault="00066B14" w:rsidP="007970F9">
            <w:pPr>
              <w:spacing w:after="0" w:line="360" w:lineRule="auto"/>
              <w:jc w:val="both"/>
              <w:rPr>
                <w:rFonts w:ascii="Arial" w:hAnsi="Arial"/>
                <w:sz w:val="24"/>
                <w:szCs w:val="24"/>
                <w:lang w:val="el-GR"/>
              </w:rPr>
            </w:pPr>
          </w:p>
        </w:tc>
      </w:tr>
      <w:tr w:rsidR="00066B14" w:rsidRPr="00C828E8" w14:paraId="461A5290" w14:textId="77777777" w:rsidTr="005A2BBC">
        <w:trPr>
          <w:jc w:val="center"/>
        </w:trPr>
        <w:tc>
          <w:tcPr>
            <w:tcW w:w="1947" w:type="dxa"/>
            <w:tcMar>
              <w:top w:w="0" w:type="dxa"/>
              <w:left w:w="108" w:type="dxa"/>
              <w:bottom w:w="0" w:type="dxa"/>
              <w:right w:w="108" w:type="dxa"/>
            </w:tcMar>
          </w:tcPr>
          <w:p w14:paraId="01D26968" w14:textId="77777777" w:rsidR="00066B14" w:rsidRPr="00C828E8" w:rsidRDefault="00066B14" w:rsidP="00A86435">
            <w:pPr>
              <w:spacing w:after="0" w:line="360" w:lineRule="auto"/>
              <w:jc w:val="right"/>
              <w:rPr>
                <w:rFonts w:ascii="Arial" w:hAnsi="Arial"/>
                <w:sz w:val="20"/>
                <w:szCs w:val="20"/>
                <w:lang w:val="el-GR"/>
              </w:rPr>
            </w:pPr>
          </w:p>
        </w:tc>
        <w:tc>
          <w:tcPr>
            <w:tcW w:w="7687" w:type="dxa"/>
            <w:gridSpan w:val="2"/>
            <w:tcMar>
              <w:top w:w="0" w:type="dxa"/>
              <w:left w:w="108" w:type="dxa"/>
              <w:bottom w:w="0" w:type="dxa"/>
              <w:right w:w="108" w:type="dxa"/>
            </w:tcMar>
          </w:tcPr>
          <w:p w14:paraId="00227CCC" w14:textId="40A6E615" w:rsidR="00066B14" w:rsidRPr="00C828E8" w:rsidRDefault="00066B14" w:rsidP="007970F9">
            <w:pPr>
              <w:spacing w:after="0" w:line="360" w:lineRule="auto"/>
              <w:jc w:val="both"/>
              <w:rPr>
                <w:rFonts w:ascii="Arial" w:hAnsi="Arial"/>
                <w:sz w:val="24"/>
                <w:szCs w:val="24"/>
                <w:lang w:val="el-GR"/>
              </w:rPr>
            </w:pPr>
            <w:r w:rsidRPr="00C828E8">
              <w:rPr>
                <w:rFonts w:ascii="Arial" w:hAnsi="Arial"/>
                <w:sz w:val="24"/>
                <w:szCs w:val="24"/>
                <w:lang w:val="el-GR"/>
              </w:rPr>
              <w:t>(</w:t>
            </w:r>
            <w:proofErr w:type="spellStart"/>
            <w:r w:rsidR="007E4E2E" w:rsidRPr="00C828E8">
              <w:rPr>
                <w:rFonts w:ascii="Arial" w:hAnsi="Arial"/>
                <w:sz w:val="24"/>
                <w:szCs w:val="24"/>
                <w:lang w:val="el-GR"/>
              </w:rPr>
              <w:t>ιγ</w:t>
            </w:r>
            <w:proofErr w:type="spellEnd"/>
            <w:r w:rsidRPr="00C828E8">
              <w:rPr>
                <w:rFonts w:ascii="Arial" w:hAnsi="Arial"/>
                <w:sz w:val="24"/>
                <w:szCs w:val="24"/>
                <w:lang w:val="el-GR"/>
              </w:rPr>
              <w:t xml:space="preserve">) με την τροποποίηση του </w:t>
            </w:r>
            <w:proofErr w:type="spellStart"/>
            <w:r w:rsidRPr="00C828E8">
              <w:rPr>
                <w:rFonts w:ascii="Arial" w:hAnsi="Arial"/>
                <w:sz w:val="24"/>
                <w:szCs w:val="24"/>
                <w:lang w:val="el-GR"/>
              </w:rPr>
              <w:t>αναριθμημένου</w:t>
            </w:r>
            <w:proofErr w:type="spellEnd"/>
            <w:r w:rsidRPr="00C828E8">
              <w:rPr>
                <w:rFonts w:ascii="Arial" w:hAnsi="Arial"/>
                <w:sz w:val="24"/>
                <w:szCs w:val="24"/>
                <w:lang w:val="el-GR"/>
              </w:rPr>
              <w:t xml:space="preserve"> εδάφιου (20)</w:t>
            </w:r>
            <w:r w:rsidR="003B7A07" w:rsidRPr="00C828E8">
              <w:rPr>
                <w:rFonts w:ascii="Arial" w:hAnsi="Arial"/>
                <w:sz w:val="24"/>
                <w:szCs w:val="24"/>
                <w:lang w:val="el-GR"/>
              </w:rPr>
              <w:t xml:space="preserve"> ως ακολούθως</w:t>
            </w:r>
            <w:r w:rsidRPr="00C828E8">
              <w:rPr>
                <w:rFonts w:ascii="Arial" w:hAnsi="Arial"/>
                <w:sz w:val="24"/>
                <w:szCs w:val="24"/>
                <w:lang w:val="el-GR"/>
              </w:rPr>
              <w:t>:</w:t>
            </w:r>
          </w:p>
        </w:tc>
      </w:tr>
      <w:tr w:rsidR="00066B14" w:rsidRPr="00C828E8" w14:paraId="189BC8C4" w14:textId="77777777" w:rsidTr="005A2BBC">
        <w:trPr>
          <w:jc w:val="center"/>
        </w:trPr>
        <w:tc>
          <w:tcPr>
            <w:tcW w:w="1947" w:type="dxa"/>
            <w:tcMar>
              <w:top w:w="0" w:type="dxa"/>
              <w:left w:w="108" w:type="dxa"/>
              <w:bottom w:w="0" w:type="dxa"/>
              <w:right w:w="108" w:type="dxa"/>
            </w:tcMar>
          </w:tcPr>
          <w:p w14:paraId="7FEE759A" w14:textId="77777777" w:rsidR="00066B14" w:rsidRPr="00C828E8" w:rsidRDefault="00066B14" w:rsidP="00A86435">
            <w:pPr>
              <w:spacing w:after="0" w:line="360" w:lineRule="auto"/>
              <w:jc w:val="right"/>
              <w:rPr>
                <w:rFonts w:ascii="Arial" w:hAnsi="Arial"/>
                <w:sz w:val="20"/>
                <w:szCs w:val="20"/>
                <w:lang w:val="el-GR"/>
              </w:rPr>
            </w:pPr>
          </w:p>
        </w:tc>
        <w:tc>
          <w:tcPr>
            <w:tcW w:w="7687" w:type="dxa"/>
            <w:gridSpan w:val="2"/>
            <w:tcMar>
              <w:top w:w="0" w:type="dxa"/>
              <w:left w:w="108" w:type="dxa"/>
              <w:bottom w:w="0" w:type="dxa"/>
              <w:right w:w="108" w:type="dxa"/>
            </w:tcMar>
          </w:tcPr>
          <w:p w14:paraId="7A22802A" w14:textId="77777777" w:rsidR="00066B14" w:rsidRPr="00C828E8" w:rsidRDefault="00066B14" w:rsidP="007970F9">
            <w:pPr>
              <w:spacing w:after="0" w:line="360" w:lineRule="auto"/>
              <w:jc w:val="both"/>
              <w:rPr>
                <w:rFonts w:ascii="Arial" w:hAnsi="Arial"/>
                <w:sz w:val="24"/>
                <w:szCs w:val="24"/>
                <w:lang w:val="el-GR"/>
              </w:rPr>
            </w:pPr>
          </w:p>
        </w:tc>
      </w:tr>
      <w:tr w:rsidR="00066B14" w:rsidRPr="00C828E8" w14:paraId="149A9E03" w14:textId="77777777" w:rsidTr="005A2BBC">
        <w:trPr>
          <w:jc w:val="center"/>
        </w:trPr>
        <w:tc>
          <w:tcPr>
            <w:tcW w:w="1947" w:type="dxa"/>
            <w:tcMar>
              <w:top w:w="0" w:type="dxa"/>
              <w:left w:w="108" w:type="dxa"/>
              <w:bottom w:w="0" w:type="dxa"/>
              <w:right w:w="108" w:type="dxa"/>
            </w:tcMar>
          </w:tcPr>
          <w:p w14:paraId="0DA470A0" w14:textId="77777777" w:rsidR="00066B14" w:rsidRPr="00C828E8" w:rsidRDefault="00066B14" w:rsidP="00A86435">
            <w:pPr>
              <w:spacing w:after="0" w:line="360" w:lineRule="auto"/>
              <w:jc w:val="right"/>
              <w:rPr>
                <w:rFonts w:ascii="Arial" w:hAnsi="Arial"/>
                <w:sz w:val="20"/>
                <w:szCs w:val="20"/>
                <w:lang w:val="el-GR"/>
              </w:rPr>
            </w:pPr>
          </w:p>
        </w:tc>
        <w:tc>
          <w:tcPr>
            <w:tcW w:w="7687" w:type="dxa"/>
            <w:gridSpan w:val="2"/>
            <w:tcMar>
              <w:top w:w="0" w:type="dxa"/>
              <w:left w:w="108" w:type="dxa"/>
              <w:bottom w:w="0" w:type="dxa"/>
              <w:right w:w="108" w:type="dxa"/>
            </w:tcMar>
          </w:tcPr>
          <w:p w14:paraId="765D60EB" w14:textId="6A47A7BD" w:rsidR="00066B14" w:rsidRPr="00C828E8" w:rsidRDefault="00066B14" w:rsidP="00066B14">
            <w:pPr>
              <w:pStyle w:val="ListParagraph"/>
              <w:numPr>
                <w:ilvl w:val="0"/>
                <w:numId w:val="29"/>
              </w:numPr>
              <w:spacing w:after="0" w:line="360" w:lineRule="auto"/>
              <w:jc w:val="both"/>
              <w:rPr>
                <w:rFonts w:ascii="Arial" w:hAnsi="Arial"/>
                <w:sz w:val="24"/>
                <w:szCs w:val="24"/>
                <w:lang w:val="el-GR"/>
              </w:rPr>
            </w:pPr>
            <w:r w:rsidRPr="00C828E8">
              <w:rPr>
                <w:rFonts w:ascii="Arial" w:hAnsi="Arial"/>
                <w:sz w:val="24"/>
                <w:szCs w:val="24"/>
                <w:lang w:val="el-GR"/>
              </w:rPr>
              <w:t>με την αντικατάσταση της φράσης «Υπό την προϋπόθεση ότι πληρούνται οι προϋποθέσεις που ορίζονται στο εδάφιο (15)-» (πρώτη γραμμή), σε «Υπό την προϋπόθεση ότι πληρούνται οι προϋποθέσεις που ορίζονται στο εδάφιο (21)-»˙</w:t>
            </w:r>
          </w:p>
          <w:p w14:paraId="650C8488" w14:textId="77777777" w:rsidR="00066B14" w:rsidRPr="00C828E8" w:rsidRDefault="00066B14" w:rsidP="008A3CEC">
            <w:pPr>
              <w:pStyle w:val="ListParagraph"/>
              <w:spacing w:after="0" w:line="360" w:lineRule="auto"/>
              <w:jc w:val="both"/>
              <w:rPr>
                <w:rFonts w:ascii="Arial" w:hAnsi="Arial"/>
                <w:sz w:val="24"/>
                <w:szCs w:val="24"/>
                <w:lang w:val="el-GR"/>
              </w:rPr>
            </w:pPr>
          </w:p>
          <w:p w14:paraId="2CDC7155" w14:textId="5FAA0ECE" w:rsidR="00066B14" w:rsidRPr="00C828E8" w:rsidRDefault="00066B14" w:rsidP="00066B14">
            <w:pPr>
              <w:pStyle w:val="ListParagraph"/>
              <w:numPr>
                <w:ilvl w:val="0"/>
                <w:numId w:val="29"/>
              </w:numPr>
              <w:spacing w:after="0" w:line="360" w:lineRule="auto"/>
              <w:jc w:val="both"/>
              <w:rPr>
                <w:rFonts w:ascii="Arial" w:hAnsi="Arial"/>
                <w:sz w:val="24"/>
                <w:szCs w:val="24"/>
                <w:lang w:val="el-GR"/>
              </w:rPr>
            </w:pPr>
            <w:r w:rsidRPr="00C828E8">
              <w:rPr>
                <w:rFonts w:ascii="Arial" w:hAnsi="Arial"/>
                <w:sz w:val="24"/>
                <w:szCs w:val="24"/>
                <w:lang w:val="el-GR"/>
              </w:rPr>
              <w:t>με την αντικατάσταση της φράσης «που ορίζονται στα εδάφια (1) έως (11)» (πρώτη γραμμή της παραγράφου (α)), σε «που ορίζονται στα εδάφια (1) έως (16)»˙ και</w:t>
            </w:r>
          </w:p>
          <w:p w14:paraId="6F1B5CD7" w14:textId="77777777" w:rsidR="00066B14" w:rsidRPr="00C828E8" w:rsidRDefault="00066B14" w:rsidP="008A3CEC">
            <w:pPr>
              <w:pStyle w:val="ListParagraph"/>
              <w:spacing w:after="0" w:line="360" w:lineRule="auto"/>
              <w:jc w:val="both"/>
              <w:rPr>
                <w:rFonts w:ascii="Arial" w:hAnsi="Arial"/>
                <w:sz w:val="24"/>
                <w:szCs w:val="24"/>
                <w:lang w:val="el-GR"/>
              </w:rPr>
            </w:pPr>
          </w:p>
          <w:p w14:paraId="788154AE" w14:textId="75C54CC2" w:rsidR="00066B14" w:rsidRPr="00C828E8" w:rsidRDefault="00066B14" w:rsidP="008A3CEC">
            <w:pPr>
              <w:pStyle w:val="ListParagraph"/>
              <w:numPr>
                <w:ilvl w:val="0"/>
                <w:numId w:val="29"/>
              </w:numPr>
              <w:spacing w:after="0" w:line="360" w:lineRule="auto"/>
              <w:jc w:val="both"/>
              <w:rPr>
                <w:rFonts w:ascii="Arial" w:hAnsi="Arial"/>
                <w:sz w:val="24"/>
                <w:szCs w:val="24"/>
                <w:lang w:val="el-GR"/>
              </w:rPr>
            </w:pPr>
            <w:r w:rsidRPr="00C828E8">
              <w:rPr>
                <w:rFonts w:ascii="Arial" w:hAnsi="Arial"/>
                <w:sz w:val="24"/>
                <w:szCs w:val="24"/>
                <w:lang w:val="el-GR"/>
              </w:rPr>
              <w:lastRenderedPageBreak/>
              <w:t>με την αντικατάσταση της φράσης «που ορίζονται στα εδάφια (1) έως (11)» (δεύτερη γραμμή της παραγράφου (β)), σε «που ορίζονται στα εδάφια (1) έως (16)».</w:t>
            </w:r>
          </w:p>
        </w:tc>
      </w:tr>
      <w:tr w:rsidR="00705D53" w:rsidRPr="00C828E8" w14:paraId="274E8D8D" w14:textId="77777777" w:rsidTr="005A2BBC">
        <w:trPr>
          <w:jc w:val="center"/>
        </w:trPr>
        <w:tc>
          <w:tcPr>
            <w:tcW w:w="1947" w:type="dxa"/>
            <w:tcMar>
              <w:top w:w="0" w:type="dxa"/>
              <w:left w:w="108" w:type="dxa"/>
              <w:bottom w:w="0" w:type="dxa"/>
              <w:right w:w="108" w:type="dxa"/>
            </w:tcMar>
          </w:tcPr>
          <w:p w14:paraId="4E8765AB" w14:textId="77777777" w:rsidR="00705D53" w:rsidRPr="00C828E8" w:rsidRDefault="00705D53" w:rsidP="00A86435">
            <w:pPr>
              <w:spacing w:after="0" w:line="360" w:lineRule="auto"/>
              <w:jc w:val="right"/>
              <w:rPr>
                <w:rFonts w:ascii="Arial" w:hAnsi="Arial"/>
                <w:sz w:val="20"/>
                <w:szCs w:val="20"/>
                <w:lang w:val="el-GR"/>
              </w:rPr>
            </w:pPr>
          </w:p>
        </w:tc>
        <w:tc>
          <w:tcPr>
            <w:tcW w:w="7687" w:type="dxa"/>
            <w:gridSpan w:val="2"/>
            <w:tcMar>
              <w:top w:w="0" w:type="dxa"/>
              <w:left w:w="108" w:type="dxa"/>
              <w:bottom w:w="0" w:type="dxa"/>
              <w:right w:w="108" w:type="dxa"/>
            </w:tcMar>
          </w:tcPr>
          <w:p w14:paraId="3B542CFC" w14:textId="77777777" w:rsidR="00705D53" w:rsidRPr="00C828E8" w:rsidRDefault="00705D53" w:rsidP="007970F9">
            <w:pPr>
              <w:spacing w:after="0" w:line="360" w:lineRule="auto"/>
              <w:jc w:val="both"/>
              <w:rPr>
                <w:rFonts w:ascii="Arial" w:hAnsi="Arial"/>
                <w:sz w:val="24"/>
                <w:szCs w:val="24"/>
                <w:lang w:val="el-GR"/>
              </w:rPr>
            </w:pPr>
          </w:p>
        </w:tc>
      </w:tr>
      <w:tr w:rsidR="00705D53" w:rsidRPr="00C828E8" w14:paraId="127800EC" w14:textId="77777777" w:rsidTr="005A2BBC">
        <w:trPr>
          <w:jc w:val="center"/>
        </w:trPr>
        <w:tc>
          <w:tcPr>
            <w:tcW w:w="1947" w:type="dxa"/>
            <w:tcMar>
              <w:top w:w="0" w:type="dxa"/>
              <w:left w:w="108" w:type="dxa"/>
              <w:bottom w:w="0" w:type="dxa"/>
              <w:right w:w="108" w:type="dxa"/>
            </w:tcMar>
          </w:tcPr>
          <w:p w14:paraId="67D8FFFF" w14:textId="77777777" w:rsidR="00705D53" w:rsidRPr="00C828E8" w:rsidRDefault="00705D53" w:rsidP="00A86435">
            <w:pPr>
              <w:spacing w:after="0" w:line="360" w:lineRule="auto"/>
              <w:jc w:val="right"/>
              <w:rPr>
                <w:rFonts w:ascii="Arial" w:hAnsi="Arial"/>
                <w:sz w:val="20"/>
                <w:szCs w:val="20"/>
                <w:lang w:val="el-GR"/>
              </w:rPr>
            </w:pPr>
          </w:p>
        </w:tc>
        <w:tc>
          <w:tcPr>
            <w:tcW w:w="7687" w:type="dxa"/>
            <w:gridSpan w:val="2"/>
            <w:tcMar>
              <w:top w:w="0" w:type="dxa"/>
              <w:left w:w="108" w:type="dxa"/>
              <w:bottom w:w="0" w:type="dxa"/>
              <w:right w:w="108" w:type="dxa"/>
            </w:tcMar>
          </w:tcPr>
          <w:p w14:paraId="0AE1C610" w14:textId="1E9E1367" w:rsidR="00705D53" w:rsidRPr="00C828E8" w:rsidRDefault="00705D53" w:rsidP="007970F9">
            <w:pPr>
              <w:spacing w:after="0" w:line="360" w:lineRule="auto"/>
              <w:jc w:val="both"/>
              <w:rPr>
                <w:rFonts w:ascii="Arial" w:hAnsi="Arial"/>
                <w:sz w:val="24"/>
                <w:szCs w:val="24"/>
                <w:lang w:val="el-GR"/>
              </w:rPr>
            </w:pPr>
            <w:r w:rsidRPr="00C828E8">
              <w:rPr>
                <w:rFonts w:ascii="Arial" w:hAnsi="Arial"/>
                <w:sz w:val="24"/>
                <w:szCs w:val="24"/>
                <w:lang w:val="el-GR"/>
              </w:rPr>
              <w:t>(</w:t>
            </w:r>
            <w:proofErr w:type="spellStart"/>
            <w:r w:rsidR="007E4E2E" w:rsidRPr="00C828E8">
              <w:rPr>
                <w:rFonts w:ascii="Arial" w:hAnsi="Arial"/>
                <w:sz w:val="24"/>
                <w:szCs w:val="24"/>
                <w:lang w:val="el-GR"/>
              </w:rPr>
              <w:t>ιδ</w:t>
            </w:r>
            <w:proofErr w:type="spellEnd"/>
            <w:r w:rsidRPr="00C828E8">
              <w:rPr>
                <w:rFonts w:ascii="Arial" w:hAnsi="Arial"/>
                <w:sz w:val="24"/>
                <w:szCs w:val="24"/>
                <w:lang w:val="el-GR"/>
              </w:rPr>
              <w:t xml:space="preserve">) με την τροποποίηση του </w:t>
            </w:r>
            <w:proofErr w:type="spellStart"/>
            <w:r w:rsidRPr="00C828E8">
              <w:rPr>
                <w:rFonts w:ascii="Arial" w:hAnsi="Arial"/>
                <w:sz w:val="24"/>
                <w:szCs w:val="24"/>
                <w:lang w:val="el-GR"/>
              </w:rPr>
              <w:t>αναριθμημένου</w:t>
            </w:r>
            <w:proofErr w:type="spellEnd"/>
            <w:r w:rsidRPr="00C828E8">
              <w:rPr>
                <w:rFonts w:ascii="Arial" w:hAnsi="Arial"/>
                <w:sz w:val="24"/>
                <w:szCs w:val="24"/>
                <w:lang w:val="el-GR"/>
              </w:rPr>
              <w:t xml:space="preserve"> εδάφιου (21)</w:t>
            </w:r>
            <w:r w:rsidR="003B7A07" w:rsidRPr="00C828E8">
              <w:rPr>
                <w:rFonts w:ascii="Arial" w:hAnsi="Arial"/>
                <w:sz w:val="24"/>
                <w:szCs w:val="24"/>
                <w:lang w:val="el-GR"/>
              </w:rPr>
              <w:t xml:space="preserve"> ως ακολούθως</w:t>
            </w:r>
            <w:r w:rsidRPr="00C828E8">
              <w:rPr>
                <w:rFonts w:ascii="Arial" w:hAnsi="Arial"/>
                <w:sz w:val="24"/>
                <w:szCs w:val="24"/>
                <w:lang w:val="el-GR"/>
              </w:rPr>
              <w:t>:</w:t>
            </w:r>
          </w:p>
        </w:tc>
      </w:tr>
      <w:tr w:rsidR="00705D53" w:rsidRPr="00C828E8" w14:paraId="14FADAD4" w14:textId="77777777" w:rsidTr="005A2BBC">
        <w:trPr>
          <w:jc w:val="center"/>
        </w:trPr>
        <w:tc>
          <w:tcPr>
            <w:tcW w:w="1947" w:type="dxa"/>
            <w:tcMar>
              <w:top w:w="0" w:type="dxa"/>
              <w:left w:w="108" w:type="dxa"/>
              <w:bottom w:w="0" w:type="dxa"/>
              <w:right w:w="108" w:type="dxa"/>
            </w:tcMar>
          </w:tcPr>
          <w:p w14:paraId="646A69DE" w14:textId="77777777" w:rsidR="00705D53" w:rsidRPr="00C828E8" w:rsidRDefault="00705D53" w:rsidP="00A86435">
            <w:pPr>
              <w:spacing w:after="0" w:line="360" w:lineRule="auto"/>
              <w:jc w:val="right"/>
              <w:rPr>
                <w:rFonts w:ascii="Arial" w:hAnsi="Arial"/>
                <w:sz w:val="20"/>
                <w:szCs w:val="20"/>
                <w:lang w:val="el-GR"/>
              </w:rPr>
            </w:pPr>
          </w:p>
        </w:tc>
        <w:tc>
          <w:tcPr>
            <w:tcW w:w="7687" w:type="dxa"/>
            <w:gridSpan w:val="2"/>
            <w:tcMar>
              <w:top w:w="0" w:type="dxa"/>
              <w:left w:w="108" w:type="dxa"/>
              <w:bottom w:w="0" w:type="dxa"/>
              <w:right w:w="108" w:type="dxa"/>
            </w:tcMar>
          </w:tcPr>
          <w:p w14:paraId="616C5B63" w14:textId="77777777" w:rsidR="00705D53" w:rsidRPr="00C828E8" w:rsidRDefault="00705D53" w:rsidP="007970F9">
            <w:pPr>
              <w:spacing w:after="0" w:line="360" w:lineRule="auto"/>
              <w:jc w:val="both"/>
              <w:rPr>
                <w:rFonts w:ascii="Arial" w:hAnsi="Arial"/>
                <w:sz w:val="24"/>
                <w:szCs w:val="24"/>
                <w:lang w:val="el-GR"/>
              </w:rPr>
            </w:pPr>
          </w:p>
        </w:tc>
      </w:tr>
      <w:tr w:rsidR="00705D53" w:rsidRPr="00C828E8" w14:paraId="24FEE2DB" w14:textId="77777777" w:rsidTr="005A2BBC">
        <w:trPr>
          <w:jc w:val="center"/>
        </w:trPr>
        <w:tc>
          <w:tcPr>
            <w:tcW w:w="1947" w:type="dxa"/>
            <w:tcMar>
              <w:top w:w="0" w:type="dxa"/>
              <w:left w:w="108" w:type="dxa"/>
              <w:bottom w:w="0" w:type="dxa"/>
              <w:right w:w="108" w:type="dxa"/>
            </w:tcMar>
          </w:tcPr>
          <w:p w14:paraId="61D2BF81" w14:textId="77777777" w:rsidR="00705D53" w:rsidRPr="00C828E8" w:rsidRDefault="00705D53" w:rsidP="00A86435">
            <w:pPr>
              <w:spacing w:after="0" w:line="360" w:lineRule="auto"/>
              <w:jc w:val="right"/>
              <w:rPr>
                <w:rFonts w:ascii="Arial" w:hAnsi="Arial"/>
                <w:sz w:val="20"/>
                <w:szCs w:val="20"/>
                <w:lang w:val="el-GR"/>
              </w:rPr>
            </w:pPr>
          </w:p>
        </w:tc>
        <w:tc>
          <w:tcPr>
            <w:tcW w:w="7687" w:type="dxa"/>
            <w:gridSpan w:val="2"/>
            <w:tcMar>
              <w:top w:w="0" w:type="dxa"/>
              <w:left w:w="108" w:type="dxa"/>
              <w:bottom w:w="0" w:type="dxa"/>
              <w:right w:w="108" w:type="dxa"/>
            </w:tcMar>
          </w:tcPr>
          <w:p w14:paraId="49F0328E" w14:textId="1EC1E05E" w:rsidR="00066B14" w:rsidRPr="00C828E8" w:rsidRDefault="00066B14" w:rsidP="0096709D">
            <w:pPr>
              <w:pStyle w:val="ListParagraph"/>
              <w:numPr>
                <w:ilvl w:val="0"/>
                <w:numId w:val="33"/>
              </w:numPr>
              <w:spacing w:after="0" w:line="360" w:lineRule="auto"/>
              <w:jc w:val="both"/>
              <w:rPr>
                <w:rFonts w:ascii="Arial" w:hAnsi="Arial"/>
                <w:sz w:val="24"/>
                <w:szCs w:val="24"/>
                <w:lang w:val="el-GR"/>
              </w:rPr>
            </w:pPr>
            <w:r w:rsidRPr="00C828E8">
              <w:rPr>
                <w:rFonts w:ascii="Arial" w:hAnsi="Arial"/>
                <w:sz w:val="24"/>
                <w:szCs w:val="24"/>
                <w:lang w:val="el-GR"/>
              </w:rPr>
              <w:t>με την αντικατάσταση της φράσης «Η προβλεπόμενη στο εδάφιο (14) απαλλαγή υπόκειται στους ακόλουθους όρους:» (πρώτη γραμμή), σε «Η προβλεπόμενη στο εδάφιο (20) απαλλαγή υπόκειται στους ακόλουθους όρους:»˙</w:t>
            </w:r>
          </w:p>
          <w:p w14:paraId="1ED05E3C" w14:textId="77777777" w:rsidR="00066B14" w:rsidRPr="00C828E8" w:rsidRDefault="00066B14" w:rsidP="00066B14">
            <w:pPr>
              <w:pStyle w:val="ListParagraph"/>
              <w:spacing w:after="0" w:line="360" w:lineRule="auto"/>
              <w:jc w:val="both"/>
              <w:rPr>
                <w:rFonts w:ascii="Arial" w:hAnsi="Arial"/>
                <w:sz w:val="24"/>
                <w:szCs w:val="24"/>
                <w:lang w:val="el-GR"/>
              </w:rPr>
            </w:pPr>
          </w:p>
          <w:p w14:paraId="3ABBE5CF" w14:textId="386C8B7B" w:rsidR="00066B14" w:rsidRPr="00C828E8" w:rsidRDefault="00066B14" w:rsidP="0096709D">
            <w:pPr>
              <w:pStyle w:val="ListParagraph"/>
              <w:numPr>
                <w:ilvl w:val="0"/>
                <w:numId w:val="33"/>
              </w:numPr>
              <w:spacing w:after="0" w:line="360" w:lineRule="auto"/>
              <w:jc w:val="both"/>
              <w:rPr>
                <w:rFonts w:ascii="Arial" w:hAnsi="Arial"/>
                <w:sz w:val="24"/>
                <w:szCs w:val="24"/>
                <w:lang w:val="el-GR"/>
              </w:rPr>
            </w:pPr>
            <w:r w:rsidRPr="00C828E8">
              <w:rPr>
                <w:rFonts w:ascii="Arial" w:hAnsi="Arial"/>
                <w:sz w:val="24"/>
                <w:szCs w:val="24"/>
                <w:lang w:val="el-GR"/>
              </w:rPr>
              <w:t xml:space="preserve">με την αντικατάσταση της φράσης «που αναφέρεται στο εδάφιο (14)» (δεύτερη γραμμή της </w:t>
            </w:r>
            <w:proofErr w:type="spellStart"/>
            <w:r w:rsidRPr="00C828E8">
              <w:rPr>
                <w:rFonts w:ascii="Arial" w:hAnsi="Arial"/>
                <w:sz w:val="24"/>
                <w:szCs w:val="24"/>
                <w:lang w:val="el-GR"/>
              </w:rPr>
              <w:t>υποπαράγραφου</w:t>
            </w:r>
            <w:proofErr w:type="spellEnd"/>
            <w:r w:rsidRPr="00C828E8">
              <w:rPr>
                <w:rFonts w:ascii="Arial" w:hAnsi="Arial"/>
                <w:sz w:val="24"/>
                <w:szCs w:val="24"/>
                <w:lang w:val="el-GR"/>
              </w:rPr>
              <w:t xml:space="preserve"> (</w:t>
            </w:r>
            <w:r w:rsidRPr="00C828E8">
              <w:rPr>
                <w:rFonts w:ascii="Arial" w:hAnsi="Arial"/>
                <w:sz w:val="24"/>
                <w:szCs w:val="24"/>
                <w:lang w:val="en-GB"/>
              </w:rPr>
              <w:t>ii</w:t>
            </w:r>
            <w:r w:rsidRPr="00C828E8">
              <w:rPr>
                <w:rFonts w:ascii="Arial" w:hAnsi="Arial"/>
                <w:sz w:val="24"/>
                <w:szCs w:val="24"/>
                <w:lang w:val="el-GR"/>
              </w:rPr>
              <w:t>) της παραγράφου (α)), σε «που αναφέρεται στο εδάφιο (</w:t>
            </w:r>
            <w:r w:rsidR="00DF5823" w:rsidRPr="00C828E8">
              <w:rPr>
                <w:rFonts w:ascii="Arial" w:hAnsi="Arial"/>
                <w:sz w:val="24"/>
                <w:szCs w:val="24"/>
                <w:lang w:val="el-GR"/>
              </w:rPr>
              <w:t>20</w:t>
            </w:r>
            <w:r w:rsidRPr="00C828E8">
              <w:rPr>
                <w:rFonts w:ascii="Arial" w:hAnsi="Arial"/>
                <w:sz w:val="24"/>
                <w:szCs w:val="24"/>
                <w:lang w:val="el-GR"/>
              </w:rPr>
              <w:t xml:space="preserve">)»˙ </w:t>
            </w:r>
          </w:p>
          <w:p w14:paraId="556C1103" w14:textId="77777777" w:rsidR="00066B14" w:rsidRPr="00C828E8" w:rsidRDefault="00066B14" w:rsidP="00066B14">
            <w:pPr>
              <w:pStyle w:val="ListParagraph"/>
              <w:spacing w:after="0" w:line="360" w:lineRule="auto"/>
              <w:jc w:val="both"/>
              <w:rPr>
                <w:rFonts w:ascii="Arial" w:hAnsi="Arial"/>
                <w:sz w:val="24"/>
                <w:szCs w:val="24"/>
                <w:lang w:val="el-GR"/>
              </w:rPr>
            </w:pPr>
          </w:p>
          <w:p w14:paraId="2BB0CB7A" w14:textId="5B218F57" w:rsidR="00DF5823" w:rsidRPr="00C828E8" w:rsidRDefault="00066B14" w:rsidP="0096709D">
            <w:pPr>
              <w:pStyle w:val="ListParagraph"/>
              <w:numPr>
                <w:ilvl w:val="0"/>
                <w:numId w:val="33"/>
              </w:numPr>
              <w:spacing w:after="0" w:line="360" w:lineRule="auto"/>
              <w:jc w:val="both"/>
              <w:rPr>
                <w:rFonts w:ascii="Arial" w:hAnsi="Arial"/>
                <w:sz w:val="24"/>
                <w:szCs w:val="24"/>
                <w:lang w:val="el-GR"/>
              </w:rPr>
            </w:pPr>
            <w:r w:rsidRPr="00C828E8">
              <w:rPr>
                <w:rFonts w:ascii="Arial" w:hAnsi="Arial"/>
                <w:sz w:val="24"/>
                <w:szCs w:val="24"/>
                <w:lang w:val="el-GR"/>
              </w:rPr>
              <w:t>με την αντικατάσταση της φράσης «</w:t>
            </w:r>
            <w:r w:rsidR="00DF5823" w:rsidRPr="00C828E8">
              <w:rPr>
                <w:rFonts w:ascii="Arial" w:hAnsi="Arial"/>
                <w:sz w:val="24"/>
                <w:szCs w:val="24"/>
                <w:lang w:val="el-GR"/>
              </w:rPr>
              <w:t>στα εδάφια (1) έως (11)</w:t>
            </w:r>
            <w:r w:rsidRPr="00C828E8">
              <w:rPr>
                <w:rFonts w:ascii="Arial" w:hAnsi="Arial"/>
                <w:sz w:val="24"/>
                <w:szCs w:val="24"/>
                <w:lang w:val="el-GR"/>
              </w:rPr>
              <w:t xml:space="preserve">» </w:t>
            </w:r>
            <w:r w:rsidR="00DF5823" w:rsidRPr="00C828E8">
              <w:rPr>
                <w:rFonts w:ascii="Arial" w:hAnsi="Arial"/>
                <w:sz w:val="24"/>
                <w:szCs w:val="24"/>
                <w:lang w:val="el-GR"/>
              </w:rPr>
              <w:t xml:space="preserve">(δεύτερη γραμμή της </w:t>
            </w:r>
            <w:proofErr w:type="spellStart"/>
            <w:r w:rsidR="00DF5823" w:rsidRPr="00C828E8">
              <w:rPr>
                <w:rFonts w:ascii="Arial" w:hAnsi="Arial"/>
                <w:sz w:val="24"/>
                <w:szCs w:val="24"/>
                <w:lang w:val="el-GR"/>
              </w:rPr>
              <w:t>υποπαράγραφου</w:t>
            </w:r>
            <w:proofErr w:type="spellEnd"/>
            <w:r w:rsidR="00DF5823" w:rsidRPr="00C828E8">
              <w:rPr>
                <w:rFonts w:ascii="Arial" w:hAnsi="Arial"/>
                <w:sz w:val="24"/>
                <w:szCs w:val="24"/>
                <w:lang w:val="el-GR"/>
              </w:rPr>
              <w:t xml:space="preserve"> (</w:t>
            </w:r>
            <w:r w:rsidR="00DF5823" w:rsidRPr="00C828E8">
              <w:rPr>
                <w:rFonts w:ascii="Arial" w:hAnsi="Arial"/>
                <w:sz w:val="24"/>
                <w:szCs w:val="24"/>
                <w:lang w:val="en-GB"/>
              </w:rPr>
              <w:t>iii</w:t>
            </w:r>
            <w:r w:rsidR="00DF5823" w:rsidRPr="00C828E8">
              <w:rPr>
                <w:rFonts w:ascii="Arial" w:hAnsi="Arial"/>
                <w:sz w:val="24"/>
                <w:szCs w:val="24"/>
                <w:lang w:val="el-GR"/>
              </w:rPr>
              <w:t>) της παραγράφου (α))</w:t>
            </w:r>
            <w:r w:rsidRPr="00C828E8">
              <w:rPr>
                <w:rFonts w:ascii="Arial" w:hAnsi="Arial"/>
                <w:sz w:val="24"/>
                <w:szCs w:val="24"/>
                <w:lang w:val="el-GR"/>
              </w:rPr>
              <w:t xml:space="preserve">, σε </w:t>
            </w:r>
            <w:r w:rsidR="00DF5823" w:rsidRPr="00C828E8">
              <w:rPr>
                <w:rFonts w:ascii="Arial" w:hAnsi="Arial"/>
                <w:sz w:val="24"/>
                <w:szCs w:val="24"/>
                <w:lang w:val="el-GR"/>
              </w:rPr>
              <w:t>«στα εδάφια (1) έως (16)»˙ και</w:t>
            </w:r>
          </w:p>
          <w:p w14:paraId="70497626" w14:textId="77777777" w:rsidR="00DF5823" w:rsidRPr="00C828E8" w:rsidRDefault="00DF5823" w:rsidP="008A3CEC">
            <w:pPr>
              <w:pStyle w:val="ListParagraph"/>
              <w:spacing w:after="0" w:line="360" w:lineRule="auto"/>
              <w:jc w:val="both"/>
              <w:rPr>
                <w:rFonts w:ascii="Arial" w:hAnsi="Arial"/>
                <w:sz w:val="24"/>
                <w:szCs w:val="24"/>
                <w:lang w:val="el-GR"/>
              </w:rPr>
            </w:pPr>
          </w:p>
          <w:p w14:paraId="6D099DFD" w14:textId="23D019BF" w:rsidR="00705D53" w:rsidRPr="00C828E8" w:rsidRDefault="00705D53" w:rsidP="008A3CEC">
            <w:pPr>
              <w:pStyle w:val="ListParagraph"/>
              <w:numPr>
                <w:ilvl w:val="0"/>
                <w:numId w:val="33"/>
              </w:numPr>
              <w:spacing w:after="0" w:line="360" w:lineRule="auto"/>
              <w:jc w:val="both"/>
              <w:rPr>
                <w:rFonts w:ascii="Arial" w:hAnsi="Arial"/>
                <w:sz w:val="24"/>
                <w:szCs w:val="24"/>
                <w:lang w:val="el-GR"/>
              </w:rPr>
            </w:pPr>
            <w:r w:rsidRPr="00C828E8">
              <w:rPr>
                <w:rFonts w:ascii="Arial" w:hAnsi="Arial"/>
                <w:sz w:val="24"/>
                <w:szCs w:val="24"/>
                <w:lang w:val="el-GR"/>
              </w:rPr>
              <w:t>με την αντικατάσταση της φράσης «βάσει του εδαφίου (15) του άρθρου 151Α» (τρίτη γραμμή</w:t>
            </w:r>
            <w:r w:rsidR="00DF5823" w:rsidRPr="00C828E8">
              <w:rPr>
                <w:rFonts w:ascii="Arial" w:hAnsi="Arial"/>
                <w:sz w:val="24"/>
                <w:szCs w:val="24"/>
                <w:lang w:val="el-GR"/>
              </w:rPr>
              <w:t xml:space="preserve"> της παραγράφου (γ)</w:t>
            </w:r>
            <w:r w:rsidRPr="00C828E8">
              <w:rPr>
                <w:rFonts w:ascii="Arial" w:hAnsi="Arial"/>
                <w:sz w:val="24"/>
                <w:szCs w:val="24"/>
                <w:lang w:val="el-GR"/>
              </w:rPr>
              <w:t>), σε «βάσει του εδαφίου (16) του άρθρου 151Α».</w:t>
            </w:r>
          </w:p>
        </w:tc>
      </w:tr>
      <w:tr w:rsidR="00BC0CC3" w:rsidRPr="00C828E8" w14:paraId="4B6FF828" w14:textId="77777777" w:rsidTr="005A2BBC">
        <w:trPr>
          <w:jc w:val="center"/>
        </w:trPr>
        <w:tc>
          <w:tcPr>
            <w:tcW w:w="1947" w:type="dxa"/>
            <w:tcMar>
              <w:top w:w="0" w:type="dxa"/>
              <w:left w:w="108" w:type="dxa"/>
              <w:bottom w:w="0" w:type="dxa"/>
              <w:right w:w="108" w:type="dxa"/>
            </w:tcMar>
          </w:tcPr>
          <w:p w14:paraId="3572DDD6" w14:textId="77777777" w:rsidR="00BC0CC3" w:rsidRPr="00C828E8" w:rsidRDefault="00BC0CC3" w:rsidP="00A86435">
            <w:pPr>
              <w:spacing w:after="0" w:line="360" w:lineRule="auto"/>
              <w:jc w:val="right"/>
              <w:rPr>
                <w:rFonts w:ascii="Arial" w:hAnsi="Arial"/>
                <w:sz w:val="20"/>
                <w:szCs w:val="20"/>
                <w:lang w:val="el-GR"/>
              </w:rPr>
            </w:pPr>
          </w:p>
        </w:tc>
        <w:tc>
          <w:tcPr>
            <w:tcW w:w="7687" w:type="dxa"/>
            <w:gridSpan w:val="2"/>
            <w:tcMar>
              <w:top w:w="0" w:type="dxa"/>
              <w:left w:w="108" w:type="dxa"/>
              <w:bottom w:w="0" w:type="dxa"/>
              <w:right w:w="108" w:type="dxa"/>
            </w:tcMar>
          </w:tcPr>
          <w:p w14:paraId="12B52C44" w14:textId="77777777" w:rsidR="00BC0CC3" w:rsidRPr="00C828E8" w:rsidRDefault="00BC0CC3" w:rsidP="007970F9">
            <w:pPr>
              <w:spacing w:after="0" w:line="360" w:lineRule="auto"/>
              <w:jc w:val="both"/>
              <w:rPr>
                <w:rFonts w:ascii="Arial" w:hAnsi="Arial"/>
                <w:sz w:val="24"/>
                <w:szCs w:val="24"/>
                <w:lang w:val="el-GR"/>
              </w:rPr>
            </w:pPr>
          </w:p>
        </w:tc>
      </w:tr>
      <w:tr w:rsidR="00506F24" w:rsidRPr="00C828E8" w14:paraId="215C10C2" w14:textId="77777777" w:rsidTr="005A2BBC">
        <w:trPr>
          <w:jc w:val="center"/>
        </w:trPr>
        <w:tc>
          <w:tcPr>
            <w:tcW w:w="1947" w:type="dxa"/>
            <w:tcMar>
              <w:top w:w="0" w:type="dxa"/>
              <w:left w:w="108" w:type="dxa"/>
              <w:bottom w:w="0" w:type="dxa"/>
              <w:right w:w="108" w:type="dxa"/>
            </w:tcMar>
          </w:tcPr>
          <w:p w14:paraId="7832CA1F" w14:textId="77777777" w:rsidR="00506F24" w:rsidRPr="00C828E8" w:rsidRDefault="00506F24" w:rsidP="00A86435">
            <w:pPr>
              <w:spacing w:after="0" w:line="360" w:lineRule="auto"/>
              <w:jc w:val="right"/>
              <w:rPr>
                <w:rFonts w:ascii="Arial" w:hAnsi="Arial"/>
                <w:sz w:val="20"/>
                <w:szCs w:val="20"/>
                <w:lang w:val="el-GR"/>
              </w:rPr>
            </w:pPr>
          </w:p>
        </w:tc>
        <w:tc>
          <w:tcPr>
            <w:tcW w:w="7687" w:type="dxa"/>
            <w:gridSpan w:val="2"/>
            <w:tcMar>
              <w:top w:w="0" w:type="dxa"/>
              <w:left w:w="108" w:type="dxa"/>
              <w:bottom w:w="0" w:type="dxa"/>
              <w:right w:w="108" w:type="dxa"/>
            </w:tcMar>
          </w:tcPr>
          <w:p w14:paraId="4F80F5A1" w14:textId="2579B163" w:rsidR="00506F24" w:rsidRPr="00C828E8" w:rsidRDefault="00506F24" w:rsidP="007970F9">
            <w:pPr>
              <w:spacing w:after="0" w:line="360" w:lineRule="auto"/>
              <w:jc w:val="both"/>
              <w:rPr>
                <w:rFonts w:ascii="Arial" w:hAnsi="Arial"/>
                <w:sz w:val="24"/>
                <w:szCs w:val="24"/>
                <w:lang w:val="el-GR"/>
              </w:rPr>
            </w:pPr>
            <w:r w:rsidRPr="00C828E8">
              <w:rPr>
                <w:rFonts w:ascii="Arial" w:hAnsi="Arial"/>
                <w:sz w:val="24"/>
                <w:szCs w:val="24"/>
                <w:lang w:val="el-GR"/>
              </w:rPr>
              <w:t>(</w:t>
            </w:r>
            <w:proofErr w:type="spellStart"/>
            <w:r w:rsidR="007E4E2E" w:rsidRPr="00C828E8">
              <w:rPr>
                <w:rFonts w:ascii="Arial" w:hAnsi="Arial"/>
                <w:sz w:val="24"/>
                <w:szCs w:val="24"/>
                <w:lang w:val="el-GR"/>
              </w:rPr>
              <w:t>ιε</w:t>
            </w:r>
            <w:proofErr w:type="spellEnd"/>
            <w:r w:rsidRPr="00C828E8">
              <w:rPr>
                <w:rFonts w:ascii="Arial" w:hAnsi="Arial"/>
                <w:sz w:val="24"/>
                <w:szCs w:val="24"/>
                <w:lang w:val="el-GR"/>
              </w:rPr>
              <w:t xml:space="preserve">) με την τροποποίηση του </w:t>
            </w:r>
            <w:proofErr w:type="spellStart"/>
            <w:r w:rsidRPr="00C828E8">
              <w:rPr>
                <w:rFonts w:ascii="Arial" w:hAnsi="Arial"/>
                <w:sz w:val="24"/>
                <w:szCs w:val="24"/>
                <w:lang w:val="el-GR"/>
              </w:rPr>
              <w:t>αναριθμημένου</w:t>
            </w:r>
            <w:proofErr w:type="spellEnd"/>
            <w:r w:rsidRPr="00C828E8">
              <w:rPr>
                <w:rFonts w:ascii="Arial" w:hAnsi="Arial"/>
                <w:sz w:val="24"/>
                <w:szCs w:val="24"/>
                <w:lang w:val="el-GR"/>
              </w:rPr>
              <w:t xml:space="preserve"> εδάφιου (23</w:t>
            </w:r>
            <w:r w:rsidR="005E58FB" w:rsidRPr="00C828E8">
              <w:rPr>
                <w:rFonts w:ascii="Arial" w:hAnsi="Arial"/>
                <w:sz w:val="24"/>
                <w:szCs w:val="24"/>
                <w:lang w:val="el-GR"/>
              </w:rPr>
              <w:t>)</w:t>
            </w:r>
            <w:r w:rsidR="003B7A07" w:rsidRPr="00C828E8">
              <w:rPr>
                <w:rFonts w:ascii="Arial" w:hAnsi="Arial"/>
                <w:sz w:val="24"/>
                <w:szCs w:val="24"/>
                <w:lang w:val="el-GR"/>
              </w:rPr>
              <w:t xml:space="preserve"> με την αντικατάσταση της φράσης «Για τους σκοπούς του εδαφίου (14)</w:t>
            </w:r>
            <w:r w:rsidR="003B7A07" w:rsidRPr="00C828E8">
              <w:rPr>
                <w:rFonts w:ascii="Arial" w:hAnsi="Arial"/>
                <w:sz w:val="24"/>
                <w:szCs w:val="24"/>
              </w:rPr>
              <w:t> </w:t>
            </w:r>
            <w:r w:rsidR="003B7A07" w:rsidRPr="00C828E8">
              <w:rPr>
                <w:rFonts w:ascii="Arial" w:hAnsi="Arial"/>
                <w:sz w:val="24"/>
                <w:szCs w:val="24"/>
                <w:lang w:val="el-GR"/>
              </w:rPr>
              <w:t>» (πρώτη γραμμή), σε «Για τους σκοπούς του εδαφίου (20)».</w:t>
            </w:r>
          </w:p>
        </w:tc>
      </w:tr>
      <w:tr w:rsidR="00BC0CC3" w:rsidRPr="00C828E8" w14:paraId="092A7B23" w14:textId="77777777" w:rsidTr="005A2BBC">
        <w:trPr>
          <w:jc w:val="center"/>
        </w:trPr>
        <w:tc>
          <w:tcPr>
            <w:tcW w:w="1947" w:type="dxa"/>
            <w:tcMar>
              <w:top w:w="0" w:type="dxa"/>
              <w:left w:w="108" w:type="dxa"/>
              <w:bottom w:w="0" w:type="dxa"/>
              <w:right w:w="108" w:type="dxa"/>
            </w:tcMar>
          </w:tcPr>
          <w:p w14:paraId="725A4C9D" w14:textId="77777777" w:rsidR="00BC0CC3" w:rsidRPr="00C828E8" w:rsidRDefault="00BC0CC3" w:rsidP="00A86435">
            <w:pPr>
              <w:spacing w:after="0" w:line="360" w:lineRule="auto"/>
              <w:jc w:val="right"/>
              <w:rPr>
                <w:rFonts w:ascii="Arial" w:hAnsi="Arial"/>
                <w:sz w:val="20"/>
                <w:szCs w:val="20"/>
                <w:lang w:val="el-GR"/>
              </w:rPr>
            </w:pPr>
          </w:p>
        </w:tc>
        <w:tc>
          <w:tcPr>
            <w:tcW w:w="7687" w:type="dxa"/>
            <w:gridSpan w:val="2"/>
            <w:tcMar>
              <w:top w:w="0" w:type="dxa"/>
              <w:left w:w="108" w:type="dxa"/>
              <w:bottom w:w="0" w:type="dxa"/>
              <w:right w:w="108" w:type="dxa"/>
            </w:tcMar>
          </w:tcPr>
          <w:p w14:paraId="0D3A1B00" w14:textId="77777777" w:rsidR="00BC0CC3" w:rsidRPr="00C828E8" w:rsidRDefault="00BC0CC3" w:rsidP="007970F9">
            <w:pPr>
              <w:spacing w:after="0" w:line="360" w:lineRule="auto"/>
              <w:jc w:val="both"/>
              <w:rPr>
                <w:rFonts w:ascii="Arial" w:hAnsi="Arial"/>
                <w:sz w:val="24"/>
                <w:szCs w:val="24"/>
                <w:lang w:val="el-GR"/>
              </w:rPr>
            </w:pPr>
          </w:p>
        </w:tc>
      </w:tr>
      <w:tr w:rsidR="002B4698" w:rsidRPr="00C828E8" w14:paraId="3347D255" w14:textId="77777777" w:rsidTr="005A2BBC">
        <w:trPr>
          <w:jc w:val="center"/>
        </w:trPr>
        <w:tc>
          <w:tcPr>
            <w:tcW w:w="1947" w:type="dxa"/>
            <w:tcMar>
              <w:top w:w="0" w:type="dxa"/>
              <w:left w:w="108" w:type="dxa"/>
              <w:bottom w:w="0" w:type="dxa"/>
              <w:right w:w="108" w:type="dxa"/>
            </w:tcMar>
          </w:tcPr>
          <w:p w14:paraId="411E05AB" w14:textId="77777777" w:rsidR="002B4698" w:rsidRPr="00C828E8" w:rsidRDefault="002B4698" w:rsidP="00A86435">
            <w:pPr>
              <w:spacing w:after="0" w:line="360" w:lineRule="auto"/>
              <w:jc w:val="right"/>
              <w:rPr>
                <w:rFonts w:ascii="Arial" w:hAnsi="Arial"/>
                <w:sz w:val="20"/>
                <w:szCs w:val="20"/>
                <w:lang w:val="el-GR"/>
              </w:rPr>
            </w:pPr>
          </w:p>
        </w:tc>
        <w:tc>
          <w:tcPr>
            <w:tcW w:w="7687" w:type="dxa"/>
            <w:gridSpan w:val="2"/>
            <w:tcMar>
              <w:top w:w="0" w:type="dxa"/>
              <w:left w:w="108" w:type="dxa"/>
              <w:bottom w:w="0" w:type="dxa"/>
              <w:right w:w="108" w:type="dxa"/>
            </w:tcMar>
          </w:tcPr>
          <w:p w14:paraId="37CC4A36" w14:textId="400F451C" w:rsidR="002B4698" w:rsidRPr="00C828E8" w:rsidRDefault="002B4698" w:rsidP="007970F9">
            <w:pPr>
              <w:spacing w:after="0" w:line="360" w:lineRule="auto"/>
              <w:jc w:val="both"/>
              <w:rPr>
                <w:rFonts w:ascii="Arial" w:hAnsi="Arial"/>
                <w:sz w:val="24"/>
                <w:szCs w:val="24"/>
                <w:lang w:val="el-GR"/>
              </w:rPr>
            </w:pPr>
            <w:r w:rsidRPr="00C828E8">
              <w:rPr>
                <w:rFonts w:ascii="Arial" w:hAnsi="Arial"/>
                <w:sz w:val="24"/>
                <w:szCs w:val="24"/>
                <w:lang w:val="el-GR"/>
              </w:rPr>
              <w:t>(</w:t>
            </w:r>
            <w:proofErr w:type="spellStart"/>
            <w:r w:rsidR="007E4E2E" w:rsidRPr="00C828E8">
              <w:rPr>
                <w:rFonts w:ascii="Arial" w:hAnsi="Arial"/>
                <w:sz w:val="24"/>
                <w:szCs w:val="24"/>
                <w:lang w:val="el-GR"/>
              </w:rPr>
              <w:t>ιστ</w:t>
            </w:r>
            <w:proofErr w:type="spellEnd"/>
            <w:r w:rsidRPr="00C828E8">
              <w:rPr>
                <w:rFonts w:ascii="Arial" w:hAnsi="Arial"/>
                <w:sz w:val="24"/>
                <w:szCs w:val="24"/>
                <w:lang w:val="el-GR"/>
              </w:rPr>
              <w:t xml:space="preserve">) με την τροποποίηση του </w:t>
            </w:r>
            <w:proofErr w:type="spellStart"/>
            <w:r w:rsidRPr="00C828E8">
              <w:rPr>
                <w:rFonts w:ascii="Arial" w:hAnsi="Arial"/>
                <w:sz w:val="24"/>
                <w:szCs w:val="24"/>
                <w:lang w:val="el-GR"/>
              </w:rPr>
              <w:t>αναριθμημένου</w:t>
            </w:r>
            <w:proofErr w:type="spellEnd"/>
            <w:r w:rsidRPr="00C828E8">
              <w:rPr>
                <w:rFonts w:ascii="Arial" w:hAnsi="Arial"/>
                <w:sz w:val="24"/>
                <w:szCs w:val="24"/>
                <w:lang w:val="el-GR"/>
              </w:rPr>
              <w:t xml:space="preserve"> εδάφιου (24)</w:t>
            </w:r>
            <w:r w:rsidR="004317B3" w:rsidRPr="00C828E8">
              <w:rPr>
                <w:rFonts w:ascii="Arial" w:hAnsi="Arial"/>
                <w:sz w:val="24"/>
                <w:szCs w:val="24"/>
                <w:lang w:val="el-GR"/>
              </w:rPr>
              <w:t xml:space="preserve"> με την αντικατάσταση της φράσης «Για τους σκοπούς του εδαφίου (14)</w:t>
            </w:r>
            <w:r w:rsidR="004317B3" w:rsidRPr="00C828E8">
              <w:rPr>
                <w:rFonts w:ascii="Arial" w:hAnsi="Arial"/>
                <w:sz w:val="24"/>
                <w:szCs w:val="24"/>
              </w:rPr>
              <w:t> </w:t>
            </w:r>
            <w:r w:rsidR="004317B3" w:rsidRPr="00C828E8">
              <w:rPr>
                <w:rFonts w:ascii="Arial" w:hAnsi="Arial"/>
                <w:sz w:val="24"/>
                <w:szCs w:val="24"/>
                <w:lang w:val="el-GR"/>
              </w:rPr>
              <w:t>» (πρώτη γραμμή), σε «Για τους σκοπούς του εδαφίου (20)».</w:t>
            </w:r>
          </w:p>
        </w:tc>
      </w:tr>
      <w:tr w:rsidR="00A72859" w:rsidRPr="00C828E8" w14:paraId="216F8DD4" w14:textId="77777777" w:rsidTr="005A2BBC">
        <w:trPr>
          <w:jc w:val="center"/>
        </w:trPr>
        <w:tc>
          <w:tcPr>
            <w:tcW w:w="1947" w:type="dxa"/>
            <w:tcMar>
              <w:top w:w="0" w:type="dxa"/>
              <w:left w:w="108" w:type="dxa"/>
              <w:bottom w:w="0" w:type="dxa"/>
              <w:right w:w="108" w:type="dxa"/>
            </w:tcMar>
          </w:tcPr>
          <w:p w14:paraId="64ECC322" w14:textId="77777777" w:rsidR="00A72859" w:rsidRPr="00C828E8" w:rsidRDefault="00A72859" w:rsidP="00A86435">
            <w:pPr>
              <w:spacing w:after="0" w:line="360" w:lineRule="auto"/>
              <w:jc w:val="right"/>
              <w:rPr>
                <w:rFonts w:ascii="Arial" w:hAnsi="Arial"/>
                <w:sz w:val="20"/>
                <w:szCs w:val="20"/>
                <w:lang w:val="el-GR"/>
              </w:rPr>
            </w:pPr>
          </w:p>
        </w:tc>
        <w:tc>
          <w:tcPr>
            <w:tcW w:w="7687" w:type="dxa"/>
            <w:gridSpan w:val="2"/>
            <w:tcMar>
              <w:top w:w="0" w:type="dxa"/>
              <w:left w:w="108" w:type="dxa"/>
              <w:bottom w:w="0" w:type="dxa"/>
              <w:right w:w="108" w:type="dxa"/>
            </w:tcMar>
          </w:tcPr>
          <w:p w14:paraId="6A06C990" w14:textId="77777777" w:rsidR="00A72859" w:rsidRPr="00C828E8" w:rsidRDefault="00A72859" w:rsidP="007970F9">
            <w:pPr>
              <w:spacing w:after="0" w:line="360" w:lineRule="auto"/>
              <w:jc w:val="both"/>
              <w:rPr>
                <w:rFonts w:ascii="Arial" w:hAnsi="Arial"/>
                <w:sz w:val="24"/>
                <w:szCs w:val="24"/>
                <w:lang w:val="el-GR"/>
              </w:rPr>
            </w:pPr>
          </w:p>
        </w:tc>
      </w:tr>
      <w:tr w:rsidR="00747D61" w:rsidRPr="00C828E8" w14:paraId="144329C4" w14:textId="77777777" w:rsidTr="005A2BBC">
        <w:trPr>
          <w:jc w:val="center"/>
        </w:trPr>
        <w:tc>
          <w:tcPr>
            <w:tcW w:w="1947" w:type="dxa"/>
            <w:tcMar>
              <w:top w:w="0" w:type="dxa"/>
              <w:left w:w="108" w:type="dxa"/>
              <w:bottom w:w="0" w:type="dxa"/>
              <w:right w:w="108" w:type="dxa"/>
            </w:tcMar>
          </w:tcPr>
          <w:p w14:paraId="369302D9" w14:textId="77777777" w:rsidR="00747D61" w:rsidRPr="00C828E8" w:rsidRDefault="00747D61" w:rsidP="00A86435">
            <w:pPr>
              <w:spacing w:after="0" w:line="360" w:lineRule="auto"/>
              <w:jc w:val="right"/>
              <w:rPr>
                <w:rFonts w:ascii="Arial" w:hAnsi="Arial"/>
                <w:sz w:val="20"/>
                <w:szCs w:val="20"/>
                <w:lang w:val="el-GR"/>
              </w:rPr>
            </w:pPr>
          </w:p>
        </w:tc>
        <w:tc>
          <w:tcPr>
            <w:tcW w:w="7687" w:type="dxa"/>
            <w:gridSpan w:val="2"/>
            <w:tcMar>
              <w:top w:w="0" w:type="dxa"/>
              <w:left w:w="108" w:type="dxa"/>
              <w:bottom w:w="0" w:type="dxa"/>
              <w:right w:w="108" w:type="dxa"/>
            </w:tcMar>
          </w:tcPr>
          <w:p w14:paraId="40E109D6" w14:textId="596E183E" w:rsidR="00747D61" w:rsidRPr="00C828E8" w:rsidRDefault="00E34CE9" w:rsidP="007970F9">
            <w:pPr>
              <w:spacing w:after="0" w:line="360" w:lineRule="auto"/>
              <w:jc w:val="both"/>
              <w:rPr>
                <w:rFonts w:ascii="Arial" w:hAnsi="Arial"/>
                <w:sz w:val="24"/>
                <w:szCs w:val="24"/>
                <w:lang w:val="el-GR"/>
              </w:rPr>
            </w:pPr>
            <w:r w:rsidRPr="00C828E8">
              <w:rPr>
                <w:rFonts w:ascii="Arial" w:hAnsi="Arial"/>
                <w:sz w:val="24"/>
                <w:szCs w:val="24"/>
                <w:lang w:val="el-GR"/>
              </w:rPr>
              <w:t>(</w:t>
            </w:r>
            <w:proofErr w:type="spellStart"/>
            <w:r w:rsidR="007E4E2E" w:rsidRPr="00C828E8">
              <w:rPr>
                <w:rFonts w:ascii="Arial" w:hAnsi="Arial"/>
                <w:sz w:val="24"/>
                <w:szCs w:val="24"/>
                <w:lang w:val="el-GR"/>
              </w:rPr>
              <w:t>ιζ</w:t>
            </w:r>
            <w:proofErr w:type="spellEnd"/>
            <w:r w:rsidRPr="00C828E8">
              <w:rPr>
                <w:rFonts w:ascii="Arial" w:hAnsi="Arial"/>
                <w:sz w:val="24"/>
                <w:szCs w:val="24"/>
                <w:lang w:val="el-GR"/>
              </w:rPr>
              <w:t xml:space="preserve">) με την αντικατάσταση του </w:t>
            </w:r>
            <w:proofErr w:type="spellStart"/>
            <w:r w:rsidR="00BC0CC3" w:rsidRPr="00C828E8">
              <w:rPr>
                <w:rFonts w:ascii="Arial" w:hAnsi="Arial"/>
                <w:sz w:val="24"/>
                <w:szCs w:val="24"/>
                <w:lang w:val="el-GR"/>
              </w:rPr>
              <w:t>αναριθμημένου</w:t>
            </w:r>
            <w:proofErr w:type="spellEnd"/>
            <w:r w:rsidR="00A72859" w:rsidRPr="00C828E8">
              <w:rPr>
                <w:rFonts w:ascii="Arial" w:hAnsi="Arial"/>
                <w:sz w:val="24"/>
                <w:szCs w:val="24"/>
                <w:lang w:val="el-GR"/>
              </w:rPr>
              <w:t xml:space="preserve"> </w:t>
            </w:r>
            <w:r w:rsidRPr="00C828E8">
              <w:rPr>
                <w:rFonts w:ascii="Arial" w:hAnsi="Arial"/>
                <w:sz w:val="24"/>
                <w:szCs w:val="24"/>
                <w:lang w:val="el-GR"/>
              </w:rPr>
              <w:t>εδαφίου (</w:t>
            </w:r>
            <w:r w:rsidR="00BC0CC3" w:rsidRPr="00C828E8">
              <w:rPr>
                <w:rFonts w:ascii="Arial" w:hAnsi="Arial"/>
                <w:sz w:val="24"/>
                <w:szCs w:val="24"/>
                <w:lang w:val="el-GR"/>
              </w:rPr>
              <w:t>25</w:t>
            </w:r>
            <w:r w:rsidRPr="00C828E8">
              <w:rPr>
                <w:rFonts w:ascii="Arial" w:hAnsi="Arial"/>
                <w:sz w:val="24"/>
                <w:szCs w:val="24"/>
                <w:lang w:val="el-GR"/>
              </w:rPr>
              <w:t>) με το ακόλουθο νέο εδάφιο (</w:t>
            </w:r>
            <w:r w:rsidR="00A72859" w:rsidRPr="00C828E8">
              <w:rPr>
                <w:rFonts w:ascii="Arial" w:hAnsi="Arial"/>
                <w:sz w:val="24"/>
                <w:szCs w:val="24"/>
                <w:lang w:val="el-GR"/>
              </w:rPr>
              <w:t>2</w:t>
            </w:r>
            <w:r w:rsidR="00BC0CC3" w:rsidRPr="00C828E8">
              <w:rPr>
                <w:rFonts w:ascii="Arial" w:hAnsi="Arial"/>
                <w:sz w:val="24"/>
                <w:szCs w:val="24"/>
                <w:lang w:val="el-GR"/>
              </w:rPr>
              <w:t>5</w:t>
            </w:r>
            <w:r w:rsidRPr="00C828E8">
              <w:rPr>
                <w:rFonts w:ascii="Arial" w:hAnsi="Arial"/>
                <w:sz w:val="24"/>
                <w:szCs w:val="24"/>
                <w:lang w:val="el-GR"/>
              </w:rPr>
              <w:t>):</w:t>
            </w:r>
          </w:p>
        </w:tc>
      </w:tr>
      <w:tr w:rsidR="00747D61" w:rsidRPr="00C828E8" w14:paraId="71B6663D" w14:textId="77777777" w:rsidTr="005A2BBC">
        <w:trPr>
          <w:jc w:val="center"/>
        </w:trPr>
        <w:tc>
          <w:tcPr>
            <w:tcW w:w="1947" w:type="dxa"/>
            <w:tcMar>
              <w:top w:w="0" w:type="dxa"/>
              <w:left w:w="108" w:type="dxa"/>
              <w:bottom w:w="0" w:type="dxa"/>
              <w:right w:w="108" w:type="dxa"/>
            </w:tcMar>
          </w:tcPr>
          <w:p w14:paraId="14201436" w14:textId="77777777" w:rsidR="00747D61" w:rsidRPr="00C828E8" w:rsidRDefault="00747D61" w:rsidP="00A86435">
            <w:pPr>
              <w:spacing w:after="0" w:line="360" w:lineRule="auto"/>
              <w:jc w:val="right"/>
              <w:rPr>
                <w:rFonts w:ascii="Arial" w:hAnsi="Arial"/>
                <w:sz w:val="20"/>
                <w:szCs w:val="20"/>
                <w:lang w:val="el-GR"/>
              </w:rPr>
            </w:pPr>
          </w:p>
        </w:tc>
        <w:tc>
          <w:tcPr>
            <w:tcW w:w="7687" w:type="dxa"/>
            <w:gridSpan w:val="2"/>
            <w:tcMar>
              <w:top w:w="0" w:type="dxa"/>
              <w:left w:w="108" w:type="dxa"/>
              <w:bottom w:w="0" w:type="dxa"/>
              <w:right w:w="108" w:type="dxa"/>
            </w:tcMar>
          </w:tcPr>
          <w:p w14:paraId="2DB41C82" w14:textId="77777777" w:rsidR="00747D61" w:rsidRPr="00C828E8" w:rsidRDefault="00747D61" w:rsidP="005C0AD2">
            <w:pPr>
              <w:spacing w:after="0" w:line="360" w:lineRule="auto"/>
              <w:jc w:val="both"/>
              <w:rPr>
                <w:rFonts w:ascii="Arial" w:hAnsi="Arial"/>
                <w:sz w:val="24"/>
                <w:szCs w:val="24"/>
                <w:lang w:val="el-GR"/>
              </w:rPr>
            </w:pPr>
          </w:p>
        </w:tc>
      </w:tr>
      <w:tr w:rsidR="00EF24B2" w:rsidRPr="00C828E8" w14:paraId="7E9983AF" w14:textId="77777777" w:rsidTr="005A2BBC">
        <w:trPr>
          <w:jc w:val="center"/>
        </w:trPr>
        <w:tc>
          <w:tcPr>
            <w:tcW w:w="1947" w:type="dxa"/>
            <w:tcMar>
              <w:top w:w="0" w:type="dxa"/>
              <w:left w:w="108" w:type="dxa"/>
              <w:bottom w:w="0" w:type="dxa"/>
              <w:right w:w="108" w:type="dxa"/>
            </w:tcMar>
          </w:tcPr>
          <w:p w14:paraId="67F9AD31" w14:textId="77777777" w:rsidR="00EF24B2" w:rsidRPr="00C828E8" w:rsidRDefault="00EF24B2" w:rsidP="00A86435">
            <w:pPr>
              <w:spacing w:after="0" w:line="360" w:lineRule="auto"/>
              <w:jc w:val="right"/>
              <w:rPr>
                <w:rFonts w:ascii="Arial" w:hAnsi="Arial"/>
                <w:sz w:val="20"/>
                <w:szCs w:val="20"/>
                <w:lang w:val="el-GR"/>
              </w:rPr>
            </w:pPr>
          </w:p>
        </w:tc>
        <w:tc>
          <w:tcPr>
            <w:tcW w:w="7687" w:type="dxa"/>
            <w:gridSpan w:val="2"/>
            <w:tcMar>
              <w:top w:w="0" w:type="dxa"/>
              <w:left w:w="108" w:type="dxa"/>
              <w:bottom w:w="0" w:type="dxa"/>
              <w:right w:w="108" w:type="dxa"/>
            </w:tcMar>
          </w:tcPr>
          <w:p w14:paraId="70761F3E" w14:textId="554965F6" w:rsidR="00EF24B2" w:rsidRPr="00C828E8" w:rsidRDefault="00EF24B2" w:rsidP="005C0AD2">
            <w:pPr>
              <w:spacing w:after="0" w:line="360" w:lineRule="auto"/>
              <w:jc w:val="both"/>
              <w:rPr>
                <w:rFonts w:ascii="Arial" w:hAnsi="Arial"/>
                <w:sz w:val="24"/>
                <w:szCs w:val="24"/>
                <w:lang w:val="el-GR"/>
              </w:rPr>
            </w:pPr>
            <w:r w:rsidRPr="00C828E8">
              <w:rPr>
                <w:rFonts w:ascii="Arial" w:hAnsi="Arial"/>
                <w:sz w:val="24"/>
                <w:szCs w:val="24"/>
                <w:lang w:val="el-GR"/>
              </w:rPr>
              <w:t>«(</w:t>
            </w:r>
            <w:r w:rsidR="00A72859" w:rsidRPr="00C828E8">
              <w:rPr>
                <w:rFonts w:ascii="Arial" w:hAnsi="Arial"/>
                <w:sz w:val="24"/>
                <w:szCs w:val="24"/>
                <w:lang w:val="el-GR"/>
              </w:rPr>
              <w:t>2</w:t>
            </w:r>
            <w:r w:rsidR="00BC0CC3" w:rsidRPr="00C828E8">
              <w:rPr>
                <w:rFonts w:ascii="Arial" w:hAnsi="Arial"/>
                <w:sz w:val="24"/>
                <w:szCs w:val="24"/>
                <w:lang w:val="el-GR"/>
              </w:rPr>
              <w:t>5</w:t>
            </w:r>
            <w:r w:rsidRPr="00C828E8">
              <w:rPr>
                <w:rFonts w:ascii="Arial" w:hAnsi="Arial"/>
                <w:sz w:val="24"/>
                <w:szCs w:val="24"/>
                <w:lang w:val="el-GR"/>
              </w:rPr>
              <w:t>)</w:t>
            </w:r>
            <w:r w:rsidR="007970F9" w:rsidRPr="00C828E8">
              <w:rPr>
                <w:rFonts w:ascii="Arial" w:hAnsi="Arial"/>
                <w:sz w:val="24"/>
                <w:szCs w:val="24"/>
                <w:lang w:val="el-GR"/>
              </w:rPr>
              <w:t xml:space="preserve"> </w:t>
            </w:r>
            <w:r w:rsidRPr="00C828E8">
              <w:rPr>
                <w:rFonts w:ascii="Arial" w:hAnsi="Arial"/>
                <w:sz w:val="24"/>
                <w:szCs w:val="24"/>
                <w:lang w:val="el-GR"/>
              </w:rPr>
              <w:t xml:space="preserve">Η απαλλαγή που προβλέπεται στο εδάφιο </w:t>
            </w:r>
            <w:r w:rsidR="00C828C6" w:rsidRPr="00C828E8">
              <w:rPr>
                <w:rFonts w:ascii="Arial" w:hAnsi="Arial"/>
                <w:sz w:val="24"/>
                <w:szCs w:val="24"/>
                <w:lang w:val="el-GR"/>
              </w:rPr>
              <w:t>(</w:t>
            </w:r>
            <w:r w:rsidR="00BC0CC3" w:rsidRPr="00C828E8">
              <w:rPr>
                <w:rFonts w:ascii="Arial" w:hAnsi="Arial"/>
                <w:sz w:val="24"/>
                <w:szCs w:val="24"/>
                <w:lang w:val="el-GR"/>
              </w:rPr>
              <w:t>20</w:t>
            </w:r>
            <w:r w:rsidR="00C828C6" w:rsidRPr="00C828E8">
              <w:rPr>
                <w:rFonts w:ascii="Arial" w:hAnsi="Arial"/>
                <w:sz w:val="24"/>
                <w:szCs w:val="24"/>
                <w:lang w:val="el-GR"/>
              </w:rPr>
              <w:t>)</w:t>
            </w:r>
            <w:r w:rsidRPr="00C828E8">
              <w:rPr>
                <w:rFonts w:ascii="Arial" w:hAnsi="Arial"/>
                <w:sz w:val="24"/>
                <w:szCs w:val="24"/>
                <w:lang w:val="el-GR"/>
              </w:rPr>
              <w:t xml:space="preserve"> εφαρμόζεται επίσης σε οντότητες δημοσίου συμφέροντος που υπόκεινται στις απαιτήσεις του παρόντος άρθρου.».</w:t>
            </w:r>
          </w:p>
        </w:tc>
      </w:tr>
      <w:tr w:rsidR="00506F24" w:rsidRPr="00C828E8" w14:paraId="1268B68C" w14:textId="77777777" w:rsidTr="005A2BBC">
        <w:trPr>
          <w:jc w:val="center"/>
        </w:trPr>
        <w:tc>
          <w:tcPr>
            <w:tcW w:w="1947" w:type="dxa"/>
            <w:tcMar>
              <w:top w:w="0" w:type="dxa"/>
              <w:left w:w="108" w:type="dxa"/>
              <w:bottom w:w="0" w:type="dxa"/>
              <w:right w:w="108" w:type="dxa"/>
            </w:tcMar>
          </w:tcPr>
          <w:p w14:paraId="6F6C2001" w14:textId="77777777" w:rsidR="00506F24" w:rsidRPr="00C828E8" w:rsidRDefault="00506F24" w:rsidP="00A86435">
            <w:pPr>
              <w:spacing w:after="0" w:line="360" w:lineRule="auto"/>
              <w:jc w:val="right"/>
              <w:rPr>
                <w:rFonts w:ascii="Arial" w:hAnsi="Arial"/>
                <w:sz w:val="20"/>
                <w:szCs w:val="20"/>
                <w:lang w:val="el-GR"/>
              </w:rPr>
            </w:pPr>
          </w:p>
        </w:tc>
        <w:tc>
          <w:tcPr>
            <w:tcW w:w="7687" w:type="dxa"/>
            <w:gridSpan w:val="2"/>
            <w:tcMar>
              <w:top w:w="0" w:type="dxa"/>
              <w:left w:w="108" w:type="dxa"/>
              <w:bottom w:w="0" w:type="dxa"/>
              <w:right w:w="108" w:type="dxa"/>
            </w:tcMar>
          </w:tcPr>
          <w:p w14:paraId="2214C8D1" w14:textId="77777777" w:rsidR="00506F24" w:rsidRPr="00C828E8" w:rsidRDefault="00506F24" w:rsidP="005C0AD2">
            <w:pPr>
              <w:spacing w:after="0" w:line="360" w:lineRule="auto"/>
              <w:jc w:val="both"/>
              <w:rPr>
                <w:rFonts w:ascii="Arial" w:hAnsi="Arial"/>
                <w:sz w:val="24"/>
                <w:szCs w:val="24"/>
                <w:lang w:val="el-GR"/>
              </w:rPr>
            </w:pPr>
          </w:p>
        </w:tc>
      </w:tr>
      <w:tr w:rsidR="00506F24" w:rsidRPr="00C828E8" w14:paraId="053D3B52" w14:textId="77777777" w:rsidTr="005A2BBC">
        <w:trPr>
          <w:jc w:val="center"/>
        </w:trPr>
        <w:tc>
          <w:tcPr>
            <w:tcW w:w="1947" w:type="dxa"/>
            <w:tcMar>
              <w:top w:w="0" w:type="dxa"/>
              <w:left w:w="108" w:type="dxa"/>
              <w:bottom w:w="0" w:type="dxa"/>
              <w:right w:w="108" w:type="dxa"/>
            </w:tcMar>
          </w:tcPr>
          <w:p w14:paraId="3B0BA5CE" w14:textId="77777777" w:rsidR="00506F24" w:rsidRPr="00C828E8" w:rsidRDefault="00506F24" w:rsidP="00A86435">
            <w:pPr>
              <w:spacing w:after="0" w:line="360" w:lineRule="auto"/>
              <w:jc w:val="right"/>
              <w:rPr>
                <w:rFonts w:ascii="Arial" w:hAnsi="Arial"/>
                <w:sz w:val="20"/>
                <w:szCs w:val="20"/>
                <w:lang w:val="el-GR"/>
              </w:rPr>
            </w:pPr>
          </w:p>
        </w:tc>
        <w:tc>
          <w:tcPr>
            <w:tcW w:w="7687" w:type="dxa"/>
            <w:gridSpan w:val="2"/>
            <w:tcMar>
              <w:top w:w="0" w:type="dxa"/>
              <w:left w:w="108" w:type="dxa"/>
              <w:bottom w:w="0" w:type="dxa"/>
              <w:right w:w="108" w:type="dxa"/>
            </w:tcMar>
          </w:tcPr>
          <w:p w14:paraId="48E49BE3" w14:textId="123B15C3" w:rsidR="00506F24" w:rsidRPr="00C828E8" w:rsidRDefault="00506F24" w:rsidP="005C0AD2">
            <w:pPr>
              <w:spacing w:after="0" w:line="360" w:lineRule="auto"/>
              <w:jc w:val="both"/>
              <w:rPr>
                <w:rFonts w:ascii="Arial" w:hAnsi="Arial"/>
                <w:sz w:val="24"/>
                <w:szCs w:val="24"/>
                <w:lang w:val="el-GR"/>
              </w:rPr>
            </w:pPr>
            <w:r w:rsidRPr="00C828E8">
              <w:rPr>
                <w:rFonts w:ascii="Arial" w:hAnsi="Arial"/>
                <w:sz w:val="24"/>
                <w:szCs w:val="24"/>
                <w:lang w:val="el-GR"/>
              </w:rPr>
              <w:t>(</w:t>
            </w:r>
            <w:proofErr w:type="spellStart"/>
            <w:r w:rsidR="007E4E2E" w:rsidRPr="00C828E8">
              <w:rPr>
                <w:rFonts w:ascii="Arial" w:hAnsi="Arial"/>
                <w:sz w:val="24"/>
                <w:szCs w:val="24"/>
                <w:lang w:val="el-GR"/>
              </w:rPr>
              <w:t>ιη</w:t>
            </w:r>
            <w:proofErr w:type="spellEnd"/>
            <w:r w:rsidRPr="00C828E8">
              <w:rPr>
                <w:rFonts w:ascii="Arial" w:hAnsi="Arial"/>
                <w:sz w:val="24"/>
                <w:szCs w:val="24"/>
                <w:lang w:val="el-GR"/>
              </w:rPr>
              <w:t xml:space="preserve">) με την τροποποίηση του </w:t>
            </w:r>
            <w:proofErr w:type="spellStart"/>
            <w:r w:rsidRPr="00C828E8">
              <w:rPr>
                <w:rFonts w:ascii="Arial" w:hAnsi="Arial"/>
                <w:sz w:val="24"/>
                <w:szCs w:val="24"/>
                <w:lang w:val="el-GR"/>
              </w:rPr>
              <w:t>αναριθμημένου</w:t>
            </w:r>
            <w:proofErr w:type="spellEnd"/>
            <w:r w:rsidRPr="00C828E8">
              <w:rPr>
                <w:rFonts w:ascii="Arial" w:hAnsi="Arial"/>
                <w:sz w:val="24"/>
                <w:szCs w:val="24"/>
                <w:lang w:val="el-GR"/>
              </w:rPr>
              <w:t xml:space="preserve"> εδάφιου (26)</w:t>
            </w:r>
            <w:r w:rsidR="004317B3" w:rsidRPr="00C828E8">
              <w:rPr>
                <w:rFonts w:ascii="Arial" w:hAnsi="Arial"/>
                <w:sz w:val="24"/>
                <w:szCs w:val="24"/>
                <w:lang w:val="el-GR"/>
              </w:rPr>
              <w:t xml:space="preserve"> με την αντικατάσταση της φράσης «στις διατάξεις του εδαφίου (16).» (δεύτερη γραμμή), σε «στις διατάξεις του εδαφίου (22).».</w:t>
            </w:r>
          </w:p>
        </w:tc>
      </w:tr>
      <w:tr w:rsidR="00FE4941" w:rsidRPr="00C828E8" w14:paraId="40B1CF60" w14:textId="77777777" w:rsidTr="005A2BBC">
        <w:trPr>
          <w:jc w:val="center"/>
        </w:trPr>
        <w:tc>
          <w:tcPr>
            <w:tcW w:w="1947" w:type="dxa"/>
            <w:tcMar>
              <w:top w:w="0" w:type="dxa"/>
              <w:left w:w="108" w:type="dxa"/>
              <w:bottom w:w="0" w:type="dxa"/>
              <w:right w:w="108" w:type="dxa"/>
            </w:tcMar>
          </w:tcPr>
          <w:p w14:paraId="7F1BD9CE" w14:textId="77777777" w:rsidR="00FE4941" w:rsidRPr="00C828E8" w:rsidRDefault="00FE4941" w:rsidP="00A86435">
            <w:pPr>
              <w:spacing w:after="0" w:line="360" w:lineRule="auto"/>
              <w:jc w:val="right"/>
              <w:rPr>
                <w:rFonts w:ascii="Arial" w:hAnsi="Arial"/>
                <w:sz w:val="20"/>
                <w:szCs w:val="20"/>
                <w:lang w:val="el-GR"/>
              </w:rPr>
            </w:pPr>
          </w:p>
        </w:tc>
        <w:tc>
          <w:tcPr>
            <w:tcW w:w="7687" w:type="dxa"/>
            <w:gridSpan w:val="2"/>
            <w:tcMar>
              <w:top w:w="0" w:type="dxa"/>
              <w:left w:w="108" w:type="dxa"/>
              <w:bottom w:w="0" w:type="dxa"/>
              <w:right w:w="108" w:type="dxa"/>
            </w:tcMar>
          </w:tcPr>
          <w:p w14:paraId="6A7FB78F" w14:textId="77777777" w:rsidR="00FE4941" w:rsidRPr="00C828E8" w:rsidRDefault="00FE4941" w:rsidP="005C0AD2">
            <w:pPr>
              <w:spacing w:after="0" w:line="360" w:lineRule="auto"/>
              <w:jc w:val="both"/>
              <w:rPr>
                <w:rFonts w:ascii="Arial" w:hAnsi="Arial"/>
                <w:sz w:val="24"/>
                <w:szCs w:val="24"/>
                <w:lang w:val="el-GR"/>
              </w:rPr>
            </w:pPr>
          </w:p>
        </w:tc>
      </w:tr>
      <w:tr w:rsidR="00585E00" w:rsidRPr="00C828E8" w14:paraId="2AD9FBFC" w14:textId="77777777" w:rsidTr="00BF3BA0">
        <w:trPr>
          <w:jc w:val="center"/>
        </w:trPr>
        <w:tc>
          <w:tcPr>
            <w:tcW w:w="1947" w:type="dxa"/>
            <w:tcMar>
              <w:top w:w="0" w:type="dxa"/>
              <w:left w:w="108" w:type="dxa"/>
              <w:bottom w:w="0" w:type="dxa"/>
              <w:right w:w="108" w:type="dxa"/>
            </w:tcMar>
          </w:tcPr>
          <w:p w14:paraId="3D8A49BC" w14:textId="07D26160" w:rsidR="00585E00" w:rsidRPr="00C828E8" w:rsidRDefault="00075D67" w:rsidP="006966FD">
            <w:pPr>
              <w:spacing w:after="0" w:line="360" w:lineRule="auto"/>
              <w:jc w:val="right"/>
              <w:rPr>
                <w:rFonts w:ascii="Arial" w:hAnsi="Arial"/>
                <w:sz w:val="20"/>
                <w:szCs w:val="20"/>
                <w:lang w:val="el-GR"/>
              </w:rPr>
            </w:pPr>
            <w:r w:rsidRPr="00C828E8">
              <w:rPr>
                <w:rFonts w:ascii="Arial" w:hAnsi="Arial"/>
                <w:sz w:val="20"/>
                <w:szCs w:val="20"/>
                <w:lang w:val="el-GR"/>
              </w:rPr>
              <w:t>Αντικατάσταση Άρθρου 151Γ</w:t>
            </w:r>
            <w:r w:rsidR="003447A8" w:rsidRPr="00C828E8">
              <w:rPr>
                <w:rFonts w:ascii="Arial" w:hAnsi="Arial"/>
                <w:sz w:val="20"/>
                <w:szCs w:val="20"/>
                <w:lang w:val="el-GR"/>
              </w:rPr>
              <w:t xml:space="preserve"> του βασικού νόμου</w:t>
            </w:r>
            <w:r w:rsidRPr="00C828E8">
              <w:rPr>
                <w:rFonts w:ascii="Arial" w:hAnsi="Arial"/>
                <w:sz w:val="20"/>
                <w:szCs w:val="20"/>
                <w:lang w:val="el-GR"/>
              </w:rPr>
              <w:t>.</w:t>
            </w:r>
          </w:p>
        </w:tc>
        <w:tc>
          <w:tcPr>
            <w:tcW w:w="7687" w:type="dxa"/>
            <w:gridSpan w:val="2"/>
            <w:tcMar>
              <w:top w:w="0" w:type="dxa"/>
              <w:left w:w="108" w:type="dxa"/>
              <w:bottom w:w="0" w:type="dxa"/>
              <w:right w:w="108" w:type="dxa"/>
            </w:tcMar>
          </w:tcPr>
          <w:p w14:paraId="726F1733" w14:textId="77589311" w:rsidR="00585E00" w:rsidRPr="00C828E8" w:rsidRDefault="00076600" w:rsidP="00075D67">
            <w:pPr>
              <w:spacing w:line="360" w:lineRule="auto"/>
              <w:jc w:val="both"/>
              <w:rPr>
                <w:rFonts w:ascii="Arial" w:hAnsi="Arial"/>
                <w:sz w:val="24"/>
                <w:szCs w:val="24"/>
                <w:lang w:val="el-GR"/>
              </w:rPr>
            </w:pPr>
            <w:r w:rsidRPr="00C828E8">
              <w:rPr>
                <w:rFonts w:ascii="Arial" w:hAnsi="Arial"/>
                <w:sz w:val="24"/>
                <w:szCs w:val="24"/>
                <w:lang w:val="el-GR"/>
              </w:rPr>
              <w:t>7</w:t>
            </w:r>
            <w:r w:rsidR="00075D67" w:rsidRPr="00C828E8">
              <w:rPr>
                <w:rFonts w:ascii="Arial" w:hAnsi="Arial"/>
                <w:sz w:val="24"/>
                <w:szCs w:val="24"/>
                <w:lang w:val="el-GR"/>
              </w:rPr>
              <w:t>. Το άρθρο 151Γ του βασικού νόμου αντικαθίσταται με το ακόλουθο νέο άρθρο 151Γ:</w:t>
            </w:r>
          </w:p>
        </w:tc>
      </w:tr>
      <w:tr w:rsidR="00075D67" w:rsidRPr="00C828E8" w14:paraId="2D7B2DF2" w14:textId="77777777" w:rsidTr="00BF3BA0">
        <w:trPr>
          <w:jc w:val="center"/>
        </w:trPr>
        <w:tc>
          <w:tcPr>
            <w:tcW w:w="1947" w:type="dxa"/>
            <w:tcMar>
              <w:top w:w="0" w:type="dxa"/>
              <w:left w:w="108" w:type="dxa"/>
              <w:bottom w:w="0" w:type="dxa"/>
              <w:right w:w="108" w:type="dxa"/>
            </w:tcMar>
          </w:tcPr>
          <w:p w14:paraId="7D4B4C76" w14:textId="77777777" w:rsidR="00075D67" w:rsidRPr="00C828E8" w:rsidRDefault="00075D67" w:rsidP="006918A2">
            <w:pPr>
              <w:spacing w:after="0" w:line="360" w:lineRule="auto"/>
              <w:jc w:val="right"/>
              <w:rPr>
                <w:rFonts w:ascii="Arial" w:hAnsi="Arial"/>
                <w:sz w:val="20"/>
                <w:szCs w:val="20"/>
                <w:lang w:val="el-GR"/>
              </w:rPr>
            </w:pPr>
          </w:p>
        </w:tc>
        <w:tc>
          <w:tcPr>
            <w:tcW w:w="7687" w:type="dxa"/>
            <w:gridSpan w:val="2"/>
            <w:tcMar>
              <w:top w:w="0" w:type="dxa"/>
              <w:left w:w="108" w:type="dxa"/>
              <w:bottom w:w="0" w:type="dxa"/>
              <w:right w:w="108" w:type="dxa"/>
            </w:tcMar>
          </w:tcPr>
          <w:p w14:paraId="4CC144DA" w14:textId="77777777" w:rsidR="00075D67" w:rsidRPr="00C828E8" w:rsidRDefault="00075D67" w:rsidP="00075D67">
            <w:pPr>
              <w:spacing w:line="360" w:lineRule="auto"/>
              <w:jc w:val="both"/>
              <w:rPr>
                <w:rFonts w:ascii="Arial" w:hAnsi="Arial"/>
                <w:sz w:val="24"/>
                <w:szCs w:val="24"/>
                <w:lang w:val="el-GR"/>
              </w:rPr>
            </w:pPr>
          </w:p>
        </w:tc>
      </w:tr>
      <w:tr w:rsidR="00075D67" w:rsidRPr="00C828E8" w14:paraId="1B0E60CA" w14:textId="77777777" w:rsidTr="00BF3BA0">
        <w:trPr>
          <w:jc w:val="center"/>
        </w:trPr>
        <w:tc>
          <w:tcPr>
            <w:tcW w:w="1947" w:type="dxa"/>
            <w:tcMar>
              <w:top w:w="0" w:type="dxa"/>
              <w:left w:w="108" w:type="dxa"/>
              <w:bottom w:w="0" w:type="dxa"/>
              <w:right w:w="108" w:type="dxa"/>
            </w:tcMar>
          </w:tcPr>
          <w:p w14:paraId="5ABD701E" w14:textId="77777777" w:rsidR="00075D67" w:rsidRPr="00C828E8" w:rsidRDefault="00075D67" w:rsidP="00BF3BA0">
            <w:pPr>
              <w:spacing w:after="0" w:line="360" w:lineRule="auto"/>
              <w:jc w:val="right"/>
              <w:rPr>
                <w:rFonts w:ascii="Arial" w:hAnsi="Arial"/>
                <w:sz w:val="20"/>
                <w:szCs w:val="20"/>
                <w:lang w:val="el-GR"/>
              </w:rPr>
            </w:pPr>
          </w:p>
        </w:tc>
        <w:tc>
          <w:tcPr>
            <w:tcW w:w="1911" w:type="dxa"/>
            <w:tcMar>
              <w:top w:w="0" w:type="dxa"/>
              <w:left w:w="108" w:type="dxa"/>
              <w:bottom w:w="0" w:type="dxa"/>
              <w:right w:w="108" w:type="dxa"/>
            </w:tcMar>
          </w:tcPr>
          <w:p w14:paraId="3083109B" w14:textId="0327A86D" w:rsidR="00075D67" w:rsidRPr="00C828E8" w:rsidRDefault="00075D67" w:rsidP="00075D67">
            <w:pPr>
              <w:spacing w:after="0" w:line="360" w:lineRule="auto"/>
              <w:jc w:val="both"/>
              <w:rPr>
                <w:rFonts w:ascii="Arial" w:hAnsi="Arial"/>
                <w:sz w:val="24"/>
                <w:szCs w:val="24"/>
                <w:lang w:val="el-GR"/>
              </w:rPr>
            </w:pPr>
            <w:r w:rsidRPr="00C828E8">
              <w:rPr>
                <w:rFonts w:ascii="Arial" w:hAnsi="Arial"/>
                <w:sz w:val="24"/>
                <w:szCs w:val="24"/>
                <w:lang w:val="el-GR"/>
              </w:rPr>
              <w:t xml:space="preserve">«Ενιαίος ηλεκτρονικός </w:t>
            </w:r>
            <w:proofErr w:type="spellStart"/>
            <w:r w:rsidRPr="00C828E8">
              <w:rPr>
                <w:rFonts w:ascii="Arial" w:hAnsi="Arial"/>
                <w:sz w:val="24"/>
                <w:szCs w:val="24"/>
                <w:lang w:val="el-GR"/>
              </w:rPr>
              <w:t>μορφότυπος</w:t>
            </w:r>
            <w:proofErr w:type="spellEnd"/>
            <w:r w:rsidRPr="00C828E8">
              <w:rPr>
                <w:rFonts w:ascii="Arial" w:hAnsi="Arial"/>
                <w:sz w:val="24"/>
                <w:szCs w:val="24"/>
                <w:lang w:val="el-GR"/>
              </w:rPr>
              <w:t xml:space="preserve"> αναφοράς.»</w:t>
            </w:r>
          </w:p>
        </w:tc>
        <w:tc>
          <w:tcPr>
            <w:tcW w:w="5776" w:type="dxa"/>
            <w:tcMar>
              <w:top w:w="0" w:type="dxa"/>
              <w:left w:w="108" w:type="dxa"/>
              <w:bottom w:w="0" w:type="dxa"/>
              <w:right w:w="108" w:type="dxa"/>
            </w:tcMar>
          </w:tcPr>
          <w:p w14:paraId="2F20DEC1" w14:textId="7723D6D5" w:rsidR="00075D67" w:rsidRPr="00C828E8" w:rsidRDefault="00075D67" w:rsidP="007970F9">
            <w:pPr>
              <w:spacing w:after="0" w:line="360" w:lineRule="auto"/>
              <w:jc w:val="both"/>
              <w:rPr>
                <w:lang w:val="el-GR"/>
              </w:rPr>
            </w:pPr>
            <w:r w:rsidRPr="00C828E8">
              <w:rPr>
                <w:rFonts w:ascii="Arial" w:hAnsi="Arial"/>
                <w:sz w:val="24"/>
                <w:szCs w:val="24"/>
                <w:lang w:val="el-GR"/>
              </w:rPr>
              <w:t>«151Γ.-(1) Οι εταιρεί</w:t>
            </w:r>
            <w:r w:rsidR="003C1EF8" w:rsidRPr="00C828E8">
              <w:rPr>
                <w:rFonts w:ascii="Arial" w:hAnsi="Arial"/>
                <w:sz w:val="24"/>
                <w:szCs w:val="24"/>
                <w:lang w:val="el-GR"/>
              </w:rPr>
              <w:t>ε</w:t>
            </w:r>
            <w:r w:rsidRPr="00C828E8">
              <w:rPr>
                <w:rFonts w:ascii="Arial" w:hAnsi="Arial"/>
                <w:sz w:val="24"/>
                <w:szCs w:val="24"/>
                <w:lang w:val="el-GR"/>
              </w:rPr>
              <w:t>ς που υπόκεινται στις απαιτήσεις του άρθρου 1</w:t>
            </w:r>
            <w:r w:rsidR="00856A8C" w:rsidRPr="00C828E8">
              <w:rPr>
                <w:rFonts w:ascii="Arial" w:hAnsi="Arial"/>
                <w:sz w:val="24"/>
                <w:szCs w:val="24"/>
                <w:lang w:val="el-GR"/>
              </w:rPr>
              <w:t>51Α</w:t>
            </w:r>
            <w:r w:rsidRPr="00C828E8">
              <w:rPr>
                <w:rFonts w:ascii="Arial" w:hAnsi="Arial"/>
                <w:sz w:val="24"/>
                <w:szCs w:val="24"/>
                <w:lang w:val="el-GR"/>
              </w:rPr>
              <w:t xml:space="preserve"> καταρτίζουν την οικεία έκθεση διαχείρισης στον ηλεκτρονικό </w:t>
            </w:r>
            <w:proofErr w:type="spellStart"/>
            <w:r w:rsidRPr="00C828E8">
              <w:rPr>
                <w:rFonts w:ascii="Arial" w:hAnsi="Arial"/>
                <w:sz w:val="24"/>
                <w:szCs w:val="24"/>
                <w:lang w:val="el-GR"/>
              </w:rPr>
              <w:t>μορφότυπο</w:t>
            </w:r>
            <w:proofErr w:type="spellEnd"/>
            <w:r w:rsidRPr="00C828E8">
              <w:rPr>
                <w:rFonts w:ascii="Arial" w:hAnsi="Arial"/>
                <w:sz w:val="24"/>
                <w:szCs w:val="24"/>
                <w:lang w:val="el-GR"/>
              </w:rPr>
              <w:t xml:space="preserve"> αναφοράς που προσδιορίζεται στο άρθρο 3 του </w:t>
            </w:r>
            <w:proofErr w:type="spellStart"/>
            <w:r w:rsidR="00414E05" w:rsidRPr="00C828E8">
              <w:rPr>
                <w:rFonts w:ascii="Arial" w:hAnsi="Arial"/>
                <w:sz w:val="24"/>
                <w:szCs w:val="24"/>
                <w:lang w:val="el-GR"/>
              </w:rPr>
              <w:t>Κατ</w:t>
            </w:r>
            <w:proofErr w:type="spellEnd"/>
            <w:r w:rsidR="00414E05" w:rsidRPr="00C828E8">
              <w:rPr>
                <w:rFonts w:ascii="Arial" w:hAnsi="Arial"/>
                <w:sz w:val="24"/>
                <w:szCs w:val="24"/>
                <w:lang w:val="el-GR"/>
              </w:rPr>
              <w:t>᾿ εξουσιοδότηση Κανονισμ</w:t>
            </w:r>
            <w:r w:rsidR="00C828C6" w:rsidRPr="00C828E8">
              <w:rPr>
                <w:rFonts w:ascii="Arial" w:hAnsi="Arial"/>
                <w:sz w:val="24"/>
                <w:szCs w:val="24"/>
                <w:lang w:val="el-GR"/>
              </w:rPr>
              <w:t>ού</w:t>
            </w:r>
            <w:r w:rsidR="00414E05" w:rsidRPr="00C828E8">
              <w:rPr>
                <w:rFonts w:ascii="Arial" w:hAnsi="Arial"/>
                <w:sz w:val="24"/>
                <w:szCs w:val="24"/>
                <w:lang w:val="el-GR"/>
              </w:rPr>
              <w:t xml:space="preserve"> (ΕΕ) 2019/815</w:t>
            </w:r>
            <w:r w:rsidR="00856A8C" w:rsidRPr="00C828E8">
              <w:rPr>
                <w:rFonts w:ascii="Arial" w:hAnsi="Arial"/>
                <w:sz w:val="24"/>
                <w:szCs w:val="24"/>
                <w:lang w:val="el-GR"/>
              </w:rPr>
              <w:t xml:space="preserve"> </w:t>
            </w:r>
            <w:r w:rsidRPr="00C828E8">
              <w:rPr>
                <w:rFonts w:ascii="Arial" w:hAnsi="Arial"/>
                <w:sz w:val="24"/>
                <w:szCs w:val="24"/>
                <w:lang w:val="el-GR"/>
              </w:rPr>
              <w:t xml:space="preserve">και επισημαίνουν την οικεία έκθεση βιωσιμότητας, συμπεριλαμβανομένων των γνωστοποιήσεων που προβλέπονται στο άρθρο 8 του </w:t>
            </w:r>
            <w:r w:rsidR="00A055E3" w:rsidRPr="00C828E8">
              <w:rPr>
                <w:rFonts w:ascii="Arial" w:hAnsi="Arial"/>
                <w:sz w:val="24"/>
                <w:szCs w:val="24"/>
                <w:lang w:val="el-GR"/>
              </w:rPr>
              <w:t>Κανονισμού (ΕΕ) 2020/852</w:t>
            </w:r>
            <w:r w:rsidRPr="00C828E8">
              <w:rPr>
                <w:rFonts w:ascii="Arial" w:hAnsi="Arial"/>
                <w:sz w:val="24"/>
                <w:szCs w:val="24"/>
                <w:lang w:val="el-GR"/>
              </w:rPr>
              <w:t xml:space="preserve">, σύμφωνα με τον ηλεκτρονικό </w:t>
            </w:r>
            <w:proofErr w:type="spellStart"/>
            <w:r w:rsidRPr="00C828E8">
              <w:rPr>
                <w:rFonts w:ascii="Arial" w:hAnsi="Arial"/>
                <w:sz w:val="24"/>
                <w:szCs w:val="24"/>
                <w:lang w:val="el-GR"/>
              </w:rPr>
              <w:t>μορφότυπο</w:t>
            </w:r>
            <w:proofErr w:type="spellEnd"/>
            <w:r w:rsidRPr="00C828E8">
              <w:rPr>
                <w:rFonts w:ascii="Arial" w:hAnsi="Arial"/>
                <w:sz w:val="24"/>
                <w:szCs w:val="24"/>
                <w:lang w:val="el-GR"/>
              </w:rPr>
              <w:t xml:space="preserve"> αναφοράς που προσδιορίζεται στον εν λόγω κατ’ εξουσιοδότηση κανονισμό. Έως ότου εγκριθούν οι εν λόγω κανόνες σχετικά με τη σήμανση μέσω του εν λόγω κατ’ εξουσιοδότηση κανονισμού, οι </w:t>
            </w:r>
            <w:r w:rsidR="00856A8C" w:rsidRPr="00C828E8">
              <w:rPr>
                <w:rFonts w:ascii="Arial" w:hAnsi="Arial"/>
                <w:sz w:val="24"/>
                <w:szCs w:val="24"/>
                <w:lang w:val="el-GR"/>
              </w:rPr>
              <w:t>εταιρείες</w:t>
            </w:r>
            <w:r w:rsidRPr="00C828E8">
              <w:rPr>
                <w:rFonts w:ascii="Arial" w:hAnsi="Arial"/>
                <w:sz w:val="24"/>
                <w:szCs w:val="24"/>
                <w:lang w:val="el-GR"/>
              </w:rPr>
              <w:t xml:space="preserve"> δεν υποχρεούνται να πραγματοποιούν την εν λόγω σήμανση στις οικείες εκθέσεις βιωσιμότητας.</w:t>
            </w:r>
          </w:p>
        </w:tc>
      </w:tr>
      <w:tr w:rsidR="00E94000" w:rsidRPr="00C828E8" w14:paraId="2E1B70A9" w14:textId="77777777" w:rsidTr="00BF3BA0">
        <w:trPr>
          <w:jc w:val="center"/>
        </w:trPr>
        <w:tc>
          <w:tcPr>
            <w:tcW w:w="1947" w:type="dxa"/>
            <w:tcMar>
              <w:top w:w="0" w:type="dxa"/>
              <w:left w:w="108" w:type="dxa"/>
              <w:bottom w:w="0" w:type="dxa"/>
              <w:right w:w="108" w:type="dxa"/>
            </w:tcMar>
          </w:tcPr>
          <w:p w14:paraId="2BA6C06A" w14:textId="77777777" w:rsidR="00E94000" w:rsidRPr="00C828E8" w:rsidRDefault="00E94000" w:rsidP="00BF3BA0">
            <w:pPr>
              <w:spacing w:after="0" w:line="360" w:lineRule="auto"/>
              <w:jc w:val="right"/>
              <w:rPr>
                <w:rFonts w:ascii="Arial" w:hAnsi="Arial"/>
                <w:sz w:val="20"/>
                <w:szCs w:val="20"/>
                <w:lang w:val="el-GR"/>
              </w:rPr>
            </w:pPr>
          </w:p>
        </w:tc>
        <w:tc>
          <w:tcPr>
            <w:tcW w:w="7687" w:type="dxa"/>
            <w:gridSpan w:val="2"/>
            <w:tcMar>
              <w:top w:w="0" w:type="dxa"/>
              <w:left w:w="108" w:type="dxa"/>
              <w:bottom w:w="0" w:type="dxa"/>
              <w:right w:w="108" w:type="dxa"/>
            </w:tcMar>
          </w:tcPr>
          <w:p w14:paraId="554E0B7C" w14:textId="77777777" w:rsidR="00E94000" w:rsidRPr="00C828E8" w:rsidRDefault="00E94000" w:rsidP="00075D67">
            <w:pPr>
              <w:spacing w:after="0" w:line="360" w:lineRule="auto"/>
              <w:jc w:val="both"/>
              <w:rPr>
                <w:rFonts w:ascii="Arial" w:hAnsi="Arial"/>
                <w:sz w:val="24"/>
                <w:szCs w:val="24"/>
                <w:lang w:val="el-GR"/>
              </w:rPr>
            </w:pPr>
          </w:p>
        </w:tc>
      </w:tr>
      <w:tr w:rsidR="00856A8C" w:rsidRPr="00C828E8" w14:paraId="4C1EEAEB" w14:textId="77777777" w:rsidTr="00BF3BA0">
        <w:trPr>
          <w:jc w:val="center"/>
        </w:trPr>
        <w:tc>
          <w:tcPr>
            <w:tcW w:w="1947" w:type="dxa"/>
            <w:tcMar>
              <w:top w:w="0" w:type="dxa"/>
              <w:left w:w="108" w:type="dxa"/>
              <w:bottom w:w="0" w:type="dxa"/>
              <w:right w:w="108" w:type="dxa"/>
            </w:tcMar>
          </w:tcPr>
          <w:p w14:paraId="39143A6B" w14:textId="77777777" w:rsidR="00856A8C" w:rsidRPr="00C828E8" w:rsidRDefault="00856A8C" w:rsidP="00BF3BA0">
            <w:pPr>
              <w:spacing w:after="0" w:line="360" w:lineRule="auto"/>
              <w:jc w:val="right"/>
              <w:rPr>
                <w:rFonts w:ascii="Arial" w:hAnsi="Arial"/>
                <w:sz w:val="20"/>
                <w:szCs w:val="20"/>
                <w:lang w:val="el-GR"/>
              </w:rPr>
            </w:pPr>
          </w:p>
        </w:tc>
        <w:tc>
          <w:tcPr>
            <w:tcW w:w="1911" w:type="dxa"/>
            <w:tcMar>
              <w:top w:w="0" w:type="dxa"/>
              <w:left w:w="108" w:type="dxa"/>
              <w:bottom w:w="0" w:type="dxa"/>
              <w:right w:w="108" w:type="dxa"/>
            </w:tcMar>
          </w:tcPr>
          <w:p w14:paraId="5811E37A" w14:textId="77777777" w:rsidR="00856A8C" w:rsidRPr="00C828E8" w:rsidRDefault="00856A8C" w:rsidP="00075D67">
            <w:pPr>
              <w:spacing w:after="0" w:line="360" w:lineRule="auto"/>
              <w:jc w:val="both"/>
              <w:rPr>
                <w:rFonts w:ascii="Arial" w:hAnsi="Arial"/>
                <w:sz w:val="24"/>
                <w:szCs w:val="24"/>
                <w:lang w:val="el-GR"/>
              </w:rPr>
            </w:pPr>
          </w:p>
        </w:tc>
        <w:tc>
          <w:tcPr>
            <w:tcW w:w="5776" w:type="dxa"/>
            <w:tcMar>
              <w:top w:w="0" w:type="dxa"/>
              <w:left w:w="108" w:type="dxa"/>
              <w:bottom w:w="0" w:type="dxa"/>
              <w:right w:w="108" w:type="dxa"/>
            </w:tcMar>
          </w:tcPr>
          <w:p w14:paraId="41509989" w14:textId="67881B91" w:rsidR="00856A8C" w:rsidRPr="00C828E8" w:rsidRDefault="00856A8C" w:rsidP="007970F9">
            <w:pPr>
              <w:spacing w:after="0" w:line="360" w:lineRule="auto"/>
              <w:jc w:val="both"/>
              <w:rPr>
                <w:rFonts w:ascii="Arial" w:hAnsi="Arial"/>
                <w:sz w:val="24"/>
                <w:szCs w:val="24"/>
                <w:lang w:val="el-GR"/>
              </w:rPr>
            </w:pPr>
            <w:r w:rsidRPr="00C828E8">
              <w:rPr>
                <w:rFonts w:ascii="Arial" w:hAnsi="Arial"/>
                <w:sz w:val="24"/>
                <w:szCs w:val="24"/>
                <w:lang w:val="el-GR"/>
              </w:rPr>
              <w:t xml:space="preserve">(2) Οι μητρικές εταιρείες που υπόκεινται στις απαιτήσεις του άρθρου 151Β καταρτίζουν την οικεία ενοποιημένη έκθεση διαχείρισης στον ηλεκτρονικό </w:t>
            </w:r>
            <w:proofErr w:type="spellStart"/>
            <w:r w:rsidRPr="00C828E8">
              <w:rPr>
                <w:rFonts w:ascii="Arial" w:hAnsi="Arial"/>
                <w:sz w:val="24"/>
                <w:szCs w:val="24"/>
                <w:lang w:val="el-GR"/>
              </w:rPr>
              <w:t>μορφότυπο</w:t>
            </w:r>
            <w:proofErr w:type="spellEnd"/>
            <w:r w:rsidRPr="00C828E8">
              <w:rPr>
                <w:rFonts w:ascii="Arial" w:hAnsi="Arial"/>
                <w:sz w:val="24"/>
                <w:szCs w:val="24"/>
                <w:lang w:val="el-GR"/>
              </w:rPr>
              <w:t xml:space="preserve"> αναφοράς που προσδιορίζεται στο άρθρο 3 του </w:t>
            </w:r>
            <w:proofErr w:type="spellStart"/>
            <w:r w:rsidR="00414E05" w:rsidRPr="00C828E8">
              <w:rPr>
                <w:rFonts w:ascii="Arial" w:hAnsi="Arial"/>
                <w:sz w:val="24"/>
                <w:szCs w:val="24"/>
                <w:lang w:val="el-GR"/>
              </w:rPr>
              <w:t>Κατ</w:t>
            </w:r>
            <w:proofErr w:type="spellEnd"/>
            <w:r w:rsidR="00414E05" w:rsidRPr="00C828E8">
              <w:rPr>
                <w:rFonts w:ascii="Arial" w:hAnsi="Arial"/>
                <w:sz w:val="24"/>
                <w:szCs w:val="24"/>
                <w:lang w:val="el-GR"/>
              </w:rPr>
              <w:t>᾿ εξουσιοδότηση Κανονισμ</w:t>
            </w:r>
            <w:r w:rsidR="00C828C6" w:rsidRPr="00C828E8">
              <w:rPr>
                <w:rFonts w:ascii="Arial" w:hAnsi="Arial"/>
                <w:sz w:val="24"/>
                <w:szCs w:val="24"/>
                <w:lang w:val="el-GR"/>
              </w:rPr>
              <w:t>ού</w:t>
            </w:r>
            <w:r w:rsidR="00414E05" w:rsidRPr="00C828E8">
              <w:rPr>
                <w:rFonts w:ascii="Arial" w:hAnsi="Arial"/>
                <w:sz w:val="24"/>
                <w:szCs w:val="24"/>
                <w:lang w:val="el-GR"/>
              </w:rPr>
              <w:t xml:space="preserve"> (ΕΕ) 2019/815 </w:t>
            </w:r>
            <w:r w:rsidRPr="00C828E8">
              <w:rPr>
                <w:rFonts w:ascii="Arial" w:hAnsi="Arial"/>
                <w:sz w:val="24"/>
                <w:szCs w:val="24"/>
                <w:lang w:val="el-GR"/>
              </w:rPr>
              <w:t xml:space="preserve">και επισημαίνουν την οικεία έκθεση βιωσιμότητας, συμπεριλαμβανομένων των γνωστοποιήσεων που προβλέπονται στο άρθρο 8 του </w:t>
            </w:r>
            <w:r w:rsidR="00A055E3" w:rsidRPr="00C828E8">
              <w:rPr>
                <w:rFonts w:ascii="Arial" w:hAnsi="Arial"/>
                <w:sz w:val="24"/>
                <w:szCs w:val="24"/>
                <w:lang w:val="el-GR"/>
              </w:rPr>
              <w:t>Κανονισμού (ΕΕ) 2020/852</w:t>
            </w:r>
            <w:r w:rsidRPr="00C828E8">
              <w:rPr>
                <w:rFonts w:ascii="Arial" w:hAnsi="Arial"/>
                <w:sz w:val="24"/>
                <w:szCs w:val="24"/>
                <w:lang w:val="el-GR"/>
              </w:rPr>
              <w:t xml:space="preserve">, σύμφωνα με τον ηλεκτρονικό </w:t>
            </w:r>
            <w:proofErr w:type="spellStart"/>
            <w:r w:rsidRPr="00C828E8">
              <w:rPr>
                <w:rFonts w:ascii="Arial" w:hAnsi="Arial"/>
                <w:sz w:val="24"/>
                <w:szCs w:val="24"/>
                <w:lang w:val="el-GR"/>
              </w:rPr>
              <w:t>μορφότυπο</w:t>
            </w:r>
            <w:proofErr w:type="spellEnd"/>
            <w:r w:rsidRPr="00C828E8">
              <w:rPr>
                <w:rFonts w:ascii="Arial" w:hAnsi="Arial"/>
                <w:sz w:val="24"/>
                <w:szCs w:val="24"/>
                <w:lang w:val="el-GR"/>
              </w:rPr>
              <w:t xml:space="preserve"> αναφοράς που προσδιορίζεται στον εν λόγω κατ’ εξουσιοδότηση κανονισμό. Έως ότου εγκριθούν οι εν λόγω κανόνες σχετικά με τη σήμανση μέσω του εν λόγω κατ’ εξουσιοδότηση κανονισμού, οι μητρικές εταιρείες δεν υποχρεούνται να πραγματοποιούν την εν λόγω σήμανση στις οικείες εκθέσεις βιωσιμότητας.»</w:t>
            </w:r>
            <w:r w:rsidR="006966FD" w:rsidRPr="00C828E8">
              <w:rPr>
                <w:rFonts w:ascii="Arial" w:hAnsi="Arial"/>
                <w:sz w:val="24"/>
                <w:szCs w:val="24"/>
                <w:lang w:val="el-GR"/>
              </w:rPr>
              <w:t>.</w:t>
            </w:r>
          </w:p>
        </w:tc>
      </w:tr>
      <w:tr w:rsidR="00E94000" w:rsidRPr="00C828E8" w14:paraId="62F226E8" w14:textId="77777777" w:rsidTr="00BF3BA0">
        <w:trPr>
          <w:jc w:val="center"/>
        </w:trPr>
        <w:tc>
          <w:tcPr>
            <w:tcW w:w="1947" w:type="dxa"/>
            <w:tcMar>
              <w:top w:w="0" w:type="dxa"/>
              <w:left w:w="108" w:type="dxa"/>
              <w:bottom w:w="0" w:type="dxa"/>
              <w:right w:w="108" w:type="dxa"/>
            </w:tcMar>
          </w:tcPr>
          <w:p w14:paraId="4B631C2F" w14:textId="77777777" w:rsidR="00E94000" w:rsidRPr="00C828E8" w:rsidRDefault="00E94000" w:rsidP="00BF3BA0">
            <w:pPr>
              <w:spacing w:after="0" w:line="360" w:lineRule="auto"/>
              <w:jc w:val="right"/>
              <w:rPr>
                <w:rFonts w:ascii="Arial" w:hAnsi="Arial"/>
                <w:sz w:val="20"/>
                <w:szCs w:val="20"/>
                <w:lang w:val="el-GR"/>
              </w:rPr>
            </w:pPr>
          </w:p>
        </w:tc>
        <w:tc>
          <w:tcPr>
            <w:tcW w:w="7687" w:type="dxa"/>
            <w:gridSpan w:val="2"/>
            <w:tcMar>
              <w:top w:w="0" w:type="dxa"/>
              <w:left w:w="108" w:type="dxa"/>
              <w:bottom w:w="0" w:type="dxa"/>
              <w:right w:w="108" w:type="dxa"/>
            </w:tcMar>
          </w:tcPr>
          <w:p w14:paraId="24E43C83" w14:textId="77777777" w:rsidR="00E94000" w:rsidRPr="00C828E8" w:rsidRDefault="00E94000" w:rsidP="00856A8C">
            <w:pPr>
              <w:spacing w:after="0" w:line="360" w:lineRule="auto"/>
              <w:jc w:val="both"/>
              <w:rPr>
                <w:rFonts w:ascii="Arial" w:hAnsi="Arial"/>
                <w:sz w:val="24"/>
                <w:szCs w:val="24"/>
                <w:lang w:val="el-GR"/>
              </w:rPr>
            </w:pPr>
          </w:p>
        </w:tc>
      </w:tr>
      <w:tr w:rsidR="00100041" w:rsidRPr="00C828E8" w14:paraId="445F4AE5" w14:textId="77777777" w:rsidTr="00BF3BA0">
        <w:trPr>
          <w:jc w:val="center"/>
        </w:trPr>
        <w:tc>
          <w:tcPr>
            <w:tcW w:w="1947" w:type="dxa"/>
            <w:tcMar>
              <w:top w:w="0" w:type="dxa"/>
              <w:left w:w="108" w:type="dxa"/>
              <w:bottom w:w="0" w:type="dxa"/>
              <w:right w:w="108" w:type="dxa"/>
            </w:tcMar>
          </w:tcPr>
          <w:p w14:paraId="363C7FB0" w14:textId="42956E7A" w:rsidR="00100041" w:rsidRPr="00C828E8" w:rsidRDefault="00EE65FF" w:rsidP="00076600">
            <w:pPr>
              <w:spacing w:after="0" w:line="360" w:lineRule="auto"/>
              <w:jc w:val="right"/>
              <w:rPr>
                <w:rFonts w:ascii="Arial" w:hAnsi="Arial"/>
                <w:sz w:val="20"/>
                <w:szCs w:val="20"/>
                <w:lang w:val="el-GR"/>
              </w:rPr>
            </w:pPr>
            <w:r w:rsidRPr="00C828E8">
              <w:rPr>
                <w:rFonts w:ascii="Arial" w:hAnsi="Arial"/>
                <w:sz w:val="20"/>
                <w:szCs w:val="20"/>
                <w:lang w:val="el-GR"/>
              </w:rPr>
              <w:t>Τροποποίηση του άρθρου 152Α του βασικού νόμου.</w:t>
            </w:r>
          </w:p>
        </w:tc>
        <w:tc>
          <w:tcPr>
            <w:tcW w:w="7687" w:type="dxa"/>
            <w:gridSpan w:val="2"/>
            <w:tcMar>
              <w:top w:w="0" w:type="dxa"/>
              <w:left w:w="108" w:type="dxa"/>
              <w:bottom w:w="0" w:type="dxa"/>
              <w:right w:w="108" w:type="dxa"/>
            </w:tcMar>
          </w:tcPr>
          <w:p w14:paraId="4A76A330" w14:textId="01CA2260" w:rsidR="00100041" w:rsidRPr="00C828E8" w:rsidRDefault="00076600" w:rsidP="00BF3BA0">
            <w:pPr>
              <w:spacing w:after="0" w:line="360" w:lineRule="auto"/>
              <w:jc w:val="both"/>
              <w:rPr>
                <w:rFonts w:ascii="Arial" w:hAnsi="Arial"/>
                <w:sz w:val="24"/>
                <w:szCs w:val="24"/>
                <w:lang w:val="el-GR"/>
              </w:rPr>
            </w:pPr>
            <w:r w:rsidRPr="00C828E8">
              <w:rPr>
                <w:rFonts w:ascii="Arial" w:hAnsi="Arial"/>
                <w:sz w:val="24"/>
                <w:szCs w:val="24"/>
                <w:lang w:val="el-GR"/>
              </w:rPr>
              <w:t>8</w:t>
            </w:r>
            <w:r w:rsidR="00100041" w:rsidRPr="00C828E8">
              <w:rPr>
                <w:rFonts w:ascii="Arial" w:hAnsi="Arial"/>
                <w:sz w:val="24"/>
                <w:szCs w:val="24"/>
                <w:lang w:val="el-GR"/>
              </w:rPr>
              <w:t xml:space="preserve">. </w:t>
            </w:r>
            <w:r w:rsidR="00EE65FF" w:rsidRPr="00C828E8">
              <w:rPr>
                <w:rFonts w:ascii="Arial" w:hAnsi="Arial"/>
                <w:sz w:val="24"/>
                <w:szCs w:val="24"/>
                <w:lang w:val="el-GR"/>
              </w:rPr>
              <w:t>Το άρθρο 152Α του βασικού νόμου τροποποιείται ως ακολούθως:</w:t>
            </w:r>
          </w:p>
        </w:tc>
      </w:tr>
      <w:tr w:rsidR="00EE65FF" w:rsidRPr="00C828E8" w14:paraId="491CA793" w14:textId="77777777" w:rsidTr="00BF3BA0">
        <w:trPr>
          <w:jc w:val="center"/>
        </w:trPr>
        <w:tc>
          <w:tcPr>
            <w:tcW w:w="1947" w:type="dxa"/>
            <w:tcMar>
              <w:top w:w="0" w:type="dxa"/>
              <w:left w:w="108" w:type="dxa"/>
              <w:bottom w:w="0" w:type="dxa"/>
              <w:right w:w="108" w:type="dxa"/>
            </w:tcMar>
          </w:tcPr>
          <w:p w14:paraId="037B6339" w14:textId="77777777" w:rsidR="00EE65FF" w:rsidRPr="00C828E8" w:rsidRDefault="00EE65FF" w:rsidP="00EE65FF">
            <w:pPr>
              <w:spacing w:after="0" w:line="360" w:lineRule="auto"/>
              <w:jc w:val="right"/>
              <w:rPr>
                <w:rFonts w:ascii="Arial" w:hAnsi="Arial"/>
                <w:sz w:val="20"/>
                <w:szCs w:val="20"/>
                <w:lang w:val="el-GR"/>
              </w:rPr>
            </w:pPr>
          </w:p>
        </w:tc>
        <w:tc>
          <w:tcPr>
            <w:tcW w:w="7687" w:type="dxa"/>
            <w:gridSpan w:val="2"/>
            <w:tcMar>
              <w:top w:w="0" w:type="dxa"/>
              <w:left w:w="108" w:type="dxa"/>
              <w:bottom w:w="0" w:type="dxa"/>
              <w:right w:w="108" w:type="dxa"/>
            </w:tcMar>
          </w:tcPr>
          <w:p w14:paraId="2F9A2F7D" w14:textId="77777777" w:rsidR="00EE65FF" w:rsidRPr="00C828E8" w:rsidRDefault="00EE65FF" w:rsidP="00BF3BA0">
            <w:pPr>
              <w:spacing w:after="0" w:line="360" w:lineRule="auto"/>
              <w:jc w:val="both"/>
              <w:rPr>
                <w:rFonts w:ascii="Arial" w:hAnsi="Arial"/>
                <w:sz w:val="24"/>
                <w:szCs w:val="24"/>
                <w:lang w:val="el-GR"/>
              </w:rPr>
            </w:pPr>
          </w:p>
        </w:tc>
      </w:tr>
      <w:tr w:rsidR="00EE65FF" w:rsidRPr="00C828E8" w14:paraId="285A5E19" w14:textId="77777777" w:rsidTr="00BF3BA0">
        <w:trPr>
          <w:jc w:val="center"/>
        </w:trPr>
        <w:tc>
          <w:tcPr>
            <w:tcW w:w="1947" w:type="dxa"/>
            <w:tcMar>
              <w:top w:w="0" w:type="dxa"/>
              <w:left w:w="108" w:type="dxa"/>
              <w:bottom w:w="0" w:type="dxa"/>
              <w:right w:w="108" w:type="dxa"/>
            </w:tcMar>
          </w:tcPr>
          <w:p w14:paraId="363FB307" w14:textId="77777777" w:rsidR="00EE65FF" w:rsidRPr="00C828E8" w:rsidRDefault="00EE65FF" w:rsidP="00EE65FF">
            <w:pPr>
              <w:spacing w:after="0" w:line="360" w:lineRule="auto"/>
              <w:jc w:val="right"/>
              <w:rPr>
                <w:rFonts w:ascii="Arial" w:hAnsi="Arial"/>
                <w:sz w:val="20"/>
                <w:szCs w:val="20"/>
                <w:lang w:val="el-GR"/>
              </w:rPr>
            </w:pPr>
          </w:p>
        </w:tc>
        <w:tc>
          <w:tcPr>
            <w:tcW w:w="7687" w:type="dxa"/>
            <w:gridSpan w:val="2"/>
            <w:tcMar>
              <w:top w:w="0" w:type="dxa"/>
              <w:left w:w="108" w:type="dxa"/>
              <w:bottom w:w="0" w:type="dxa"/>
              <w:right w:w="108" w:type="dxa"/>
            </w:tcMar>
          </w:tcPr>
          <w:p w14:paraId="44C3D8A0" w14:textId="4D32E500" w:rsidR="00EE65FF" w:rsidRPr="00C828E8" w:rsidRDefault="00EE65FF" w:rsidP="007970F9">
            <w:pPr>
              <w:spacing w:after="0" w:line="360" w:lineRule="auto"/>
              <w:jc w:val="both"/>
              <w:rPr>
                <w:rFonts w:ascii="Arial" w:hAnsi="Arial"/>
                <w:sz w:val="24"/>
                <w:szCs w:val="24"/>
                <w:lang w:val="el-GR"/>
              </w:rPr>
            </w:pPr>
            <w:r w:rsidRPr="00C828E8">
              <w:rPr>
                <w:rFonts w:ascii="Arial" w:hAnsi="Arial"/>
                <w:sz w:val="24"/>
                <w:szCs w:val="24"/>
                <w:lang w:val="el-GR"/>
              </w:rPr>
              <w:t xml:space="preserve">(α) με την αντικατάσταση της </w:t>
            </w:r>
            <w:proofErr w:type="spellStart"/>
            <w:r w:rsidRPr="00C828E8">
              <w:rPr>
                <w:rFonts w:ascii="Arial" w:hAnsi="Arial"/>
                <w:sz w:val="24"/>
                <w:szCs w:val="24"/>
                <w:lang w:val="el-GR"/>
              </w:rPr>
              <w:t>υποπαραγράφου</w:t>
            </w:r>
            <w:proofErr w:type="spellEnd"/>
            <w:r w:rsidRPr="00C828E8">
              <w:rPr>
                <w:rFonts w:ascii="Arial" w:hAnsi="Arial"/>
                <w:sz w:val="24"/>
                <w:szCs w:val="24"/>
                <w:lang w:val="el-GR"/>
              </w:rPr>
              <w:t xml:space="preserve"> (</w:t>
            </w:r>
            <w:r w:rsidRPr="00C828E8">
              <w:rPr>
                <w:rFonts w:ascii="Arial" w:hAnsi="Arial"/>
                <w:sz w:val="24"/>
                <w:szCs w:val="24"/>
                <w:lang w:val="en-GB"/>
              </w:rPr>
              <w:t>ii</w:t>
            </w:r>
            <w:r w:rsidRPr="00C828E8">
              <w:rPr>
                <w:rFonts w:ascii="Arial" w:hAnsi="Arial"/>
                <w:sz w:val="24"/>
                <w:szCs w:val="24"/>
                <w:lang w:val="el-GR"/>
              </w:rPr>
              <w:t xml:space="preserve">) της παραγράφου (γ) του εδάφιου (1) με την ακόλουθη νέα </w:t>
            </w:r>
            <w:proofErr w:type="spellStart"/>
            <w:r w:rsidRPr="00C828E8">
              <w:rPr>
                <w:rFonts w:ascii="Arial" w:hAnsi="Arial"/>
                <w:sz w:val="24"/>
                <w:szCs w:val="24"/>
                <w:lang w:val="el-GR"/>
              </w:rPr>
              <w:t>υποπαράγραφο</w:t>
            </w:r>
            <w:proofErr w:type="spellEnd"/>
            <w:r w:rsidRPr="00C828E8">
              <w:rPr>
                <w:rFonts w:ascii="Arial" w:hAnsi="Arial"/>
                <w:sz w:val="24"/>
                <w:szCs w:val="24"/>
                <w:lang w:val="el-GR"/>
              </w:rPr>
              <w:t xml:space="preserve"> (</w:t>
            </w:r>
            <w:r w:rsidRPr="00C828E8">
              <w:rPr>
                <w:rFonts w:ascii="Arial" w:hAnsi="Arial"/>
                <w:sz w:val="24"/>
                <w:szCs w:val="24"/>
                <w:lang w:val="en-GB"/>
              </w:rPr>
              <w:t>ii</w:t>
            </w:r>
            <w:r w:rsidRPr="00C828E8">
              <w:rPr>
                <w:rFonts w:ascii="Arial" w:hAnsi="Arial"/>
                <w:sz w:val="24"/>
                <w:szCs w:val="24"/>
                <w:lang w:val="el-GR"/>
              </w:rPr>
              <w:t>):</w:t>
            </w:r>
          </w:p>
        </w:tc>
      </w:tr>
      <w:tr w:rsidR="00B80F4A" w:rsidRPr="00C828E8" w14:paraId="7303CE56" w14:textId="77777777" w:rsidTr="00BF3BA0">
        <w:trPr>
          <w:jc w:val="center"/>
        </w:trPr>
        <w:tc>
          <w:tcPr>
            <w:tcW w:w="1947" w:type="dxa"/>
            <w:tcMar>
              <w:top w:w="0" w:type="dxa"/>
              <w:left w:w="108" w:type="dxa"/>
              <w:bottom w:w="0" w:type="dxa"/>
              <w:right w:w="108" w:type="dxa"/>
            </w:tcMar>
          </w:tcPr>
          <w:p w14:paraId="44B7D60C" w14:textId="77777777" w:rsidR="00B80F4A" w:rsidRPr="00C828E8" w:rsidRDefault="00B80F4A" w:rsidP="00EE65FF">
            <w:pPr>
              <w:spacing w:after="0" w:line="360" w:lineRule="auto"/>
              <w:jc w:val="right"/>
              <w:rPr>
                <w:rFonts w:ascii="Arial" w:hAnsi="Arial"/>
                <w:sz w:val="20"/>
                <w:szCs w:val="20"/>
                <w:lang w:val="el-GR"/>
              </w:rPr>
            </w:pPr>
          </w:p>
        </w:tc>
        <w:tc>
          <w:tcPr>
            <w:tcW w:w="7687" w:type="dxa"/>
            <w:gridSpan w:val="2"/>
            <w:tcMar>
              <w:top w:w="0" w:type="dxa"/>
              <w:left w:w="108" w:type="dxa"/>
              <w:bottom w:w="0" w:type="dxa"/>
              <w:right w:w="108" w:type="dxa"/>
            </w:tcMar>
          </w:tcPr>
          <w:p w14:paraId="5B9B61CD" w14:textId="77777777" w:rsidR="00B80F4A" w:rsidRPr="00C828E8" w:rsidRDefault="00B80F4A" w:rsidP="00EE65FF">
            <w:pPr>
              <w:spacing w:after="0" w:line="360" w:lineRule="auto"/>
              <w:jc w:val="both"/>
              <w:rPr>
                <w:rFonts w:ascii="Arial" w:hAnsi="Arial"/>
                <w:sz w:val="24"/>
                <w:szCs w:val="24"/>
                <w:lang w:val="el-GR"/>
              </w:rPr>
            </w:pPr>
          </w:p>
        </w:tc>
      </w:tr>
      <w:tr w:rsidR="00B80F4A" w:rsidRPr="00C828E8" w14:paraId="20E2F662" w14:textId="77777777" w:rsidTr="00BF3BA0">
        <w:trPr>
          <w:jc w:val="center"/>
        </w:trPr>
        <w:tc>
          <w:tcPr>
            <w:tcW w:w="1947" w:type="dxa"/>
            <w:tcMar>
              <w:top w:w="0" w:type="dxa"/>
              <w:left w:w="108" w:type="dxa"/>
              <w:bottom w:w="0" w:type="dxa"/>
              <w:right w:w="108" w:type="dxa"/>
            </w:tcMar>
          </w:tcPr>
          <w:p w14:paraId="0349957A" w14:textId="77777777" w:rsidR="00B80F4A" w:rsidRPr="00C828E8" w:rsidRDefault="00B80F4A" w:rsidP="00EE65FF">
            <w:pPr>
              <w:spacing w:after="0" w:line="360" w:lineRule="auto"/>
              <w:jc w:val="right"/>
              <w:rPr>
                <w:rFonts w:ascii="Arial" w:hAnsi="Arial"/>
                <w:sz w:val="20"/>
                <w:szCs w:val="20"/>
                <w:lang w:val="el-GR"/>
              </w:rPr>
            </w:pPr>
          </w:p>
        </w:tc>
        <w:tc>
          <w:tcPr>
            <w:tcW w:w="7687" w:type="dxa"/>
            <w:gridSpan w:val="2"/>
            <w:tcMar>
              <w:top w:w="0" w:type="dxa"/>
              <w:left w:w="108" w:type="dxa"/>
              <w:bottom w:w="0" w:type="dxa"/>
              <w:right w:w="108" w:type="dxa"/>
            </w:tcMar>
          </w:tcPr>
          <w:p w14:paraId="38F818FA" w14:textId="6B968707" w:rsidR="00B80F4A" w:rsidRPr="00C828E8" w:rsidRDefault="00B80F4A" w:rsidP="007970F9">
            <w:pPr>
              <w:spacing w:after="0" w:line="360" w:lineRule="auto"/>
              <w:jc w:val="both"/>
              <w:rPr>
                <w:rFonts w:ascii="Arial" w:hAnsi="Arial"/>
                <w:sz w:val="24"/>
                <w:szCs w:val="24"/>
                <w:lang w:val="el-GR"/>
              </w:rPr>
            </w:pPr>
            <w:r w:rsidRPr="00C828E8">
              <w:rPr>
                <w:rFonts w:ascii="Arial" w:hAnsi="Arial"/>
                <w:sz w:val="24"/>
                <w:szCs w:val="24"/>
                <w:lang w:val="el-GR"/>
              </w:rPr>
              <w:t>«(</w:t>
            </w:r>
            <w:r w:rsidRPr="00C828E8">
              <w:rPr>
                <w:rFonts w:ascii="Arial" w:hAnsi="Arial"/>
                <w:sz w:val="24"/>
                <w:szCs w:val="24"/>
                <w:lang w:val="en-GB"/>
              </w:rPr>
              <w:t>ii</w:t>
            </w:r>
            <w:r w:rsidRPr="00C828E8">
              <w:rPr>
                <w:rFonts w:ascii="Arial" w:hAnsi="Arial"/>
                <w:sz w:val="24"/>
                <w:szCs w:val="24"/>
                <w:lang w:val="el-GR"/>
              </w:rPr>
              <w:t xml:space="preserve">) κατά περίπτωση, διατυπώνουν γνώμη βάσει δέσμευσης παροχής περιορισμένης διασφάλισης όσον αφορά τη συμμόρφωση της υποβολής εκθέσεων βιωσιμότητας προς τις απαιτήσεις </w:t>
            </w:r>
            <w:r w:rsidR="00AB179A" w:rsidRPr="00C828E8">
              <w:rPr>
                <w:rFonts w:ascii="Arial" w:hAnsi="Arial"/>
                <w:sz w:val="24"/>
                <w:szCs w:val="24"/>
                <w:lang w:val="el-GR"/>
              </w:rPr>
              <w:t>του Νόμου και της Οδηγίας 2013/34/ΕΕ</w:t>
            </w:r>
            <w:r w:rsidRPr="00C828E8">
              <w:rPr>
                <w:rFonts w:ascii="Arial" w:hAnsi="Arial"/>
                <w:sz w:val="24"/>
                <w:szCs w:val="24"/>
                <w:lang w:val="el-GR"/>
              </w:rPr>
              <w:t xml:space="preserve">, συμπεριλαμβανομένης της συμμόρφωσης της υποβολής εκθέσεων βιωσιμότητας προς τα πρότυπα υποβολής εκθέσεων βιωσιμότητας που έχουν θεσπιστεί σύμφωνα με το </w:t>
            </w:r>
            <w:r w:rsidR="00AB179A" w:rsidRPr="00C828E8">
              <w:rPr>
                <w:rFonts w:ascii="Arial" w:hAnsi="Arial"/>
                <w:sz w:val="24"/>
                <w:szCs w:val="24"/>
                <w:lang w:val="el-GR"/>
              </w:rPr>
              <w:t xml:space="preserve">Άρθρο </w:t>
            </w:r>
            <w:r w:rsidRPr="00C828E8">
              <w:rPr>
                <w:rFonts w:ascii="Arial" w:hAnsi="Arial"/>
                <w:sz w:val="24"/>
                <w:szCs w:val="24"/>
                <w:lang w:val="el-GR"/>
              </w:rPr>
              <w:t>29β</w:t>
            </w:r>
            <w:r w:rsidR="00AB179A" w:rsidRPr="00C828E8">
              <w:rPr>
                <w:rFonts w:ascii="Arial" w:hAnsi="Arial"/>
                <w:sz w:val="24"/>
                <w:szCs w:val="24"/>
                <w:lang w:val="el-GR"/>
              </w:rPr>
              <w:t xml:space="preserve"> της Οδηγίας 2013/34/ΕΕ</w:t>
            </w:r>
            <w:r w:rsidRPr="00C828E8">
              <w:rPr>
                <w:rFonts w:ascii="Arial" w:hAnsi="Arial"/>
                <w:sz w:val="24"/>
                <w:szCs w:val="24"/>
                <w:lang w:val="el-GR"/>
              </w:rPr>
              <w:t xml:space="preserve">, τη διαδικασία που εφαρμόζει η </w:t>
            </w:r>
            <w:r w:rsidR="004F2531" w:rsidRPr="00C828E8">
              <w:rPr>
                <w:rFonts w:ascii="Arial" w:hAnsi="Arial"/>
                <w:sz w:val="24"/>
                <w:szCs w:val="24"/>
                <w:lang w:val="el-GR"/>
              </w:rPr>
              <w:t>εταιρεία</w:t>
            </w:r>
            <w:r w:rsidRPr="00C828E8">
              <w:rPr>
                <w:rFonts w:ascii="Arial" w:hAnsi="Arial"/>
                <w:sz w:val="24"/>
                <w:szCs w:val="24"/>
                <w:lang w:val="el-GR"/>
              </w:rPr>
              <w:t xml:space="preserve"> για τον προσδιορισμό των πληροφοριών που υποβάλλονται σύμφωνα </w:t>
            </w:r>
            <w:r w:rsidRPr="00C828E8">
              <w:rPr>
                <w:rFonts w:ascii="Arial" w:hAnsi="Arial"/>
                <w:sz w:val="24"/>
                <w:szCs w:val="24"/>
                <w:lang w:val="el-GR"/>
              </w:rPr>
              <w:lastRenderedPageBreak/>
              <w:t xml:space="preserve">με τα εν λόγω πρότυπα υποβολής εκθέσεων βιωσιμότητας, και τη συμμόρφωση προς την απαίτηση σήμανσης των πληροφοριών βιωσιμότητας σύμφωνα με το </w:t>
            </w:r>
            <w:r w:rsidR="00AB179A" w:rsidRPr="00C828E8">
              <w:rPr>
                <w:rFonts w:ascii="Arial" w:hAnsi="Arial"/>
                <w:sz w:val="24"/>
                <w:szCs w:val="24"/>
                <w:lang w:val="el-GR"/>
              </w:rPr>
              <w:t xml:space="preserve">Άρθρο </w:t>
            </w:r>
            <w:r w:rsidR="004B27AE" w:rsidRPr="00C828E8">
              <w:rPr>
                <w:rFonts w:ascii="Arial" w:hAnsi="Arial"/>
                <w:sz w:val="24"/>
                <w:szCs w:val="24"/>
                <w:lang w:val="el-GR"/>
              </w:rPr>
              <w:t>151Γ</w:t>
            </w:r>
            <w:r w:rsidRPr="00C828E8">
              <w:rPr>
                <w:rFonts w:ascii="Arial" w:hAnsi="Arial"/>
                <w:sz w:val="24"/>
                <w:szCs w:val="24"/>
                <w:lang w:val="el-GR"/>
              </w:rPr>
              <w:t xml:space="preserve">, καθώς και όσον αφορά τη συμμόρφωση προς τις απαιτήσεις υποβολής εκθέσεων του </w:t>
            </w:r>
            <w:r w:rsidR="00AB179A" w:rsidRPr="00C828E8">
              <w:rPr>
                <w:rFonts w:ascii="Arial" w:hAnsi="Arial"/>
                <w:sz w:val="24"/>
                <w:szCs w:val="24"/>
                <w:lang w:val="el-GR"/>
              </w:rPr>
              <w:t xml:space="preserve">Άρθρου </w:t>
            </w:r>
            <w:r w:rsidRPr="00C828E8">
              <w:rPr>
                <w:rFonts w:ascii="Arial" w:hAnsi="Arial"/>
                <w:sz w:val="24"/>
                <w:szCs w:val="24"/>
                <w:lang w:val="el-GR"/>
              </w:rPr>
              <w:t xml:space="preserve">8 του </w:t>
            </w:r>
            <w:r w:rsidR="00AB179A" w:rsidRPr="00C828E8">
              <w:rPr>
                <w:rFonts w:ascii="Arial" w:hAnsi="Arial"/>
                <w:sz w:val="24"/>
                <w:szCs w:val="24"/>
                <w:lang w:val="el-GR"/>
              </w:rPr>
              <w:t>Κ</w:t>
            </w:r>
            <w:r w:rsidRPr="00C828E8">
              <w:rPr>
                <w:rFonts w:ascii="Arial" w:hAnsi="Arial"/>
                <w:sz w:val="24"/>
                <w:szCs w:val="24"/>
                <w:lang w:val="el-GR"/>
              </w:rPr>
              <w:t>ανονισμού (ΕΕ) 2020/852.»</w:t>
            </w:r>
            <w:r w:rsidR="006966FD" w:rsidRPr="00C828E8">
              <w:rPr>
                <w:rFonts w:ascii="Arial" w:hAnsi="Arial"/>
                <w:sz w:val="24"/>
                <w:szCs w:val="24"/>
                <w:lang w:val="el-GR"/>
              </w:rPr>
              <w:t>.</w:t>
            </w:r>
          </w:p>
        </w:tc>
      </w:tr>
      <w:tr w:rsidR="00510AF3" w:rsidRPr="00C828E8" w14:paraId="264275E0" w14:textId="77777777" w:rsidTr="00BF3BA0">
        <w:trPr>
          <w:jc w:val="center"/>
        </w:trPr>
        <w:tc>
          <w:tcPr>
            <w:tcW w:w="1947" w:type="dxa"/>
            <w:tcMar>
              <w:top w:w="0" w:type="dxa"/>
              <w:left w:w="108" w:type="dxa"/>
              <w:bottom w:w="0" w:type="dxa"/>
              <w:right w:w="108" w:type="dxa"/>
            </w:tcMar>
          </w:tcPr>
          <w:p w14:paraId="29238972" w14:textId="77777777" w:rsidR="00510AF3" w:rsidRPr="00C828E8" w:rsidRDefault="00510AF3" w:rsidP="00EE65FF">
            <w:pPr>
              <w:spacing w:after="0" w:line="360" w:lineRule="auto"/>
              <w:jc w:val="right"/>
              <w:rPr>
                <w:rFonts w:ascii="Arial" w:hAnsi="Arial"/>
                <w:sz w:val="20"/>
                <w:szCs w:val="20"/>
                <w:lang w:val="el-GR"/>
              </w:rPr>
            </w:pPr>
          </w:p>
        </w:tc>
        <w:tc>
          <w:tcPr>
            <w:tcW w:w="7687" w:type="dxa"/>
            <w:gridSpan w:val="2"/>
            <w:tcMar>
              <w:top w:w="0" w:type="dxa"/>
              <w:left w:w="108" w:type="dxa"/>
              <w:bottom w:w="0" w:type="dxa"/>
              <w:right w:w="108" w:type="dxa"/>
            </w:tcMar>
          </w:tcPr>
          <w:p w14:paraId="535CB2C1" w14:textId="2354D6F5" w:rsidR="00510AF3" w:rsidRPr="00C828E8" w:rsidRDefault="00510AF3" w:rsidP="00B80F4A">
            <w:pPr>
              <w:spacing w:after="0" w:line="360" w:lineRule="auto"/>
              <w:jc w:val="both"/>
              <w:rPr>
                <w:rFonts w:ascii="Arial" w:hAnsi="Arial"/>
                <w:sz w:val="24"/>
                <w:szCs w:val="24"/>
                <w:lang w:val="el-GR"/>
              </w:rPr>
            </w:pPr>
          </w:p>
        </w:tc>
      </w:tr>
      <w:tr w:rsidR="00510AF3" w:rsidRPr="00C828E8" w14:paraId="767B6F80" w14:textId="77777777" w:rsidTr="00BF3BA0">
        <w:trPr>
          <w:jc w:val="center"/>
        </w:trPr>
        <w:tc>
          <w:tcPr>
            <w:tcW w:w="1947" w:type="dxa"/>
            <w:tcMar>
              <w:top w:w="0" w:type="dxa"/>
              <w:left w:w="108" w:type="dxa"/>
              <w:bottom w:w="0" w:type="dxa"/>
              <w:right w:w="108" w:type="dxa"/>
            </w:tcMar>
          </w:tcPr>
          <w:p w14:paraId="3798CB63" w14:textId="77777777" w:rsidR="00510AF3" w:rsidRPr="00C828E8" w:rsidRDefault="00510AF3" w:rsidP="00EE65FF">
            <w:pPr>
              <w:spacing w:after="0" w:line="360" w:lineRule="auto"/>
              <w:jc w:val="right"/>
              <w:rPr>
                <w:rFonts w:ascii="Arial" w:hAnsi="Arial"/>
                <w:sz w:val="20"/>
                <w:szCs w:val="20"/>
                <w:lang w:val="el-GR"/>
              </w:rPr>
            </w:pPr>
          </w:p>
        </w:tc>
        <w:tc>
          <w:tcPr>
            <w:tcW w:w="7687" w:type="dxa"/>
            <w:gridSpan w:val="2"/>
            <w:tcMar>
              <w:top w:w="0" w:type="dxa"/>
              <w:left w:w="108" w:type="dxa"/>
              <w:bottom w:w="0" w:type="dxa"/>
              <w:right w:w="108" w:type="dxa"/>
            </w:tcMar>
          </w:tcPr>
          <w:p w14:paraId="7BBF570C" w14:textId="70859F9F" w:rsidR="00510AF3" w:rsidRPr="00C828E8" w:rsidRDefault="008D10E7" w:rsidP="00B80F4A">
            <w:pPr>
              <w:spacing w:after="0" w:line="360" w:lineRule="auto"/>
              <w:jc w:val="both"/>
              <w:rPr>
                <w:rFonts w:ascii="Arial" w:hAnsi="Arial"/>
                <w:sz w:val="24"/>
                <w:szCs w:val="24"/>
                <w:lang w:val="el-GR"/>
              </w:rPr>
            </w:pPr>
            <w:r w:rsidRPr="00C828E8">
              <w:rPr>
                <w:rFonts w:ascii="Arial" w:hAnsi="Arial"/>
                <w:sz w:val="24"/>
                <w:szCs w:val="24"/>
                <w:lang w:val="el-GR"/>
              </w:rPr>
              <w:t xml:space="preserve">(β) με την προσθήκη, αμέσως μετά την παράγραφο (γ1) </w:t>
            </w:r>
            <w:r w:rsidR="007A435D" w:rsidRPr="00C828E8">
              <w:rPr>
                <w:rFonts w:ascii="Arial" w:hAnsi="Arial"/>
                <w:sz w:val="24"/>
                <w:szCs w:val="24"/>
                <w:lang w:val="el-GR"/>
              </w:rPr>
              <w:t xml:space="preserve">του </w:t>
            </w:r>
            <w:r w:rsidRPr="00C828E8">
              <w:rPr>
                <w:rFonts w:ascii="Arial" w:hAnsi="Arial"/>
                <w:sz w:val="24"/>
                <w:szCs w:val="24"/>
                <w:lang w:val="el-GR"/>
              </w:rPr>
              <w:t>εδ</w:t>
            </w:r>
            <w:r w:rsidR="007A435D" w:rsidRPr="00C828E8">
              <w:rPr>
                <w:rFonts w:ascii="Arial" w:hAnsi="Arial"/>
                <w:sz w:val="24"/>
                <w:szCs w:val="24"/>
                <w:lang w:val="el-GR"/>
              </w:rPr>
              <w:t xml:space="preserve">αφίου </w:t>
            </w:r>
            <w:r w:rsidRPr="00C828E8">
              <w:rPr>
                <w:rFonts w:ascii="Arial" w:hAnsi="Arial"/>
                <w:sz w:val="24"/>
                <w:szCs w:val="24"/>
                <w:lang w:val="el-GR"/>
              </w:rPr>
              <w:t xml:space="preserve">(1), </w:t>
            </w:r>
            <w:r w:rsidR="007A435D" w:rsidRPr="00C828E8">
              <w:rPr>
                <w:rFonts w:ascii="Arial" w:hAnsi="Arial"/>
                <w:sz w:val="24"/>
                <w:szCs w:val="24"/>
                <w:lang w:val="el-GR"/>
              </w:rPr>
              <w:t>τ</w:t>
            </w:r>
            <w:r w:rsidRPr="00C828E8">
              <w:rPr>
                <w:rFonts w:ascii="Arial" w:hAnsi="Arial"/>
                <w:sz w:val="24"/>
                <w:szCs w:val="24"/>
                <w:lang w:val="el-GR"/>
              </w:rPr>
              <w:t>η</w:t>
            </w:r>
            <w:r w:rsidR="007A435D" w:rsidRPr="00C828E8">
              <w:rPr>
                <w:rFonts w:ascii="Arial" w:hAnsi="Arial"/>
                <w:sz w:val="24"/>
                <w:szCs w:val="24"/>
                <w:lang w:val="el-GR"/>
              </w:rPr>
              <w:t>ς</w:t>
            </w:r>
            <w:r w:rsidRPr="00C828E8">
              <w:rPr>
                <w:rFonts w:ascii="Arial" w:hAnsi="Arial"/>
                <w:sz w:val="24"/>
                <w:szCs w:val="24"/>
                <w:lang w:val="el-GR"/>
              </w:rPr>
              <w:t xml:space="preserve"> ακόλουθη</w:t>
            </w:r>
            <w:r w:rsidR="007A435D" w:rsidRPr="00C828E8">
              <w:rPr>
                <w:rFonts w:ascii="Arial" w:hAnsi="Arial"/>
                <w:sz w:val="24"/>
                <w:szCs w:val="24"/>
                <w:lang w:val="el-GR"/>
              </w:rPr>
              <w:t>ς</w:t>
            </w:r>
            <w:r w:rsidRPr="00C828E8">
              <w:rPr>
                <w:rFonts w:ascii="Arial" w:hAnsi="Arial"/>
                <w:sz w:val="24"/>
                <w:szCs w:val="24"/>
                <w:lang w:val="el-GR"/>
              </w:rPr>
              <w:t xml:space="preserve"> νέα</w:t>
            </w:r>
            <w:r w:rsidR="007A435D" w:rsidRPr="00C828E8">
              <w:rPr>
                <w:rFonts w:ascii="Arial" w:hAnsi="Arial"/>
                <w:sz w:val="24"/>
                <w:szCs w:val="24"/>
                <w:lang w:val="el-GR"/>
              </w:rPr>
              <w:t>ς</w:t>
            </w:r>
            <w:r w:rsidRPr="00C828E8">
              <w:rPr>
                <w:rFonts w:ascii="Arial" w:hAnsi="Arial"/>
                <w:sz w:val="24"/>
                <w:szCs w:val="24"/>
                <w:lang w:val="el-GR"/>
              </w:rPr>
              <w:t xml:space="preserve"> παρ</w:t>
            </w:r>
            <w:r w:rsidR="007A435D" w:rsidRPr="00C828E8">
              <w:rPr>
                <w:rFonts w:ascii="Arial" w:hAnsi="Arial"/>
                <w:sz w:val="24"/>
                <w:szCs w:val="24"/>
                <w:lang w:val="el-GR"/>
              </w:rPr>
              <w:t>αγράφου</w:t>
            </w:r>
            <w:r w:rsidRPr="00C828E8">
              <w:rPr>
                <w:rFonts w:ascii="Arial" w:hAnsi="Arial"/>
                <w:sz w:val="24"/>
                <w:szCs w:val="24"/>
                <w:lang w:val="el-GR"/>
              </w:rPr>
              <w:t xml:space="preserve"> (γ2):</w:t>
            </w:r>
          </w:p>
        </w:tc>
      </w:tr>
      <w:tr w:rsidR="00B90372" w:rsidRPr="00C828E8" w14:paraId="6CCD808D" w14:textId="77777777" w:rsidTr="00BF3BA0">
        <w:trPr>
          <w:jc w:val="center"/>
        </w:trPr>
        <w:tc>
          <w:tcPr>
            <w:tcW w:w="1947" w:type="dxa"/>
            <w:tcMar>
              <w:top w:w="0" w:type="dxa"/>
              <w:left w:w="108" w:type="dxa"/>
              <w:bottom w:w="0" w:type="dxa"/>
              <w:right w:w="108" w:type="dxa"/>
            </w:tcMar>
          </w:tcPr>
          <w:p w14:paraId="466D0D46" w14:textId="77777777" w:rsidR="00B90372" w:rsidRPr="00C828E8" w:rsidRDefault="00B90372" w:rsidP="00EE65FF">
            <w:pPr>
              <w:spacing w:after="0" w:line="360" w:lineRule="auto"/>
              <w:jc w:val="right"/>
              <w:rPr>
                <w:rFonts w:ascii="Arial" w:hAnsi="Arial"/>
                <w:sz w:val="20"/>
                <w:szCs w:val="20"/>
                <w:lang w:val="el-GR"/>
              </w:rPr>
            </w:pPr>
          </w:p>
        </w:tc>
        <w:tc>
          <w:tcPr>
            <w:tcW w:w="7687" w:type="dxa"/>
            <w:gridSpan w:val="2"/>
            <w:tcMar>
              <w:top w:w="0" w:type="dxa"/>
              <w:left w:w="108" w:type="dxa"/>
              <w:bottom w:w="0" w:type="dxa"/>
              <w:right w:w="108" w:type="dxa"/>
            </w:tcMar>
          </w:tcPr>
          <w:p w14:paraId="60A31E47" w14:textId="77777777" w:rsidR="00B90372" w:rsidRPr="00C828E8" w:rsidRDefault="00B90372" w:rsidP="00B80F4A">
            <w:pPr>
              <w:spacing w:after="0" w:line="360" w:lineRule="auto"/>
              <w:jc w:val="both"/>
              <w:rPr>
                <w:rFonts w:ascii="Arial" w:hAnsi="Arial"/>
                <w:sz w:val="24"/>
                <w:szCs w:val="24"/>
                <w:lang w:val="el-GR"/>
              </w:rPr>
            </w:pPr>
          </w:p>
        </w:tc>
      </w:tr>
      <w:tr w:rsidR="00B90372" w:rsidRPr="00C828E8" w14:paraId="70F90BDD" w14:textId="77777777" w:rsidTr="00BF3BA0">
        <w:trPr>
          <w:jc w:val="center"/>
        </w:trPr>
        <w:tc>
          <w:tcPr>
            <w:tcW w:w="1947" w:type="dxa"/>
            <w:tcMar>
              <w:top w:w="0" w:type="dxa"/>
              <w:left w:w="108" w:type="dxa"/>
              <w:bottom w:w="0" w:type="dxa"/>
              <w:right w:w="108" w:type="dxa"/>
            </w:tcMar>
          </w:tcPr>
          <w:p w14:paraId="1B9DAC09" w14:textId="77777777" w:rsidR="00B90372" w:rsidRPr="00C828E8" w:rsidRDefault="00B90372" w:rsidP="00EE65FF">
            <w:pPr>
              <w:spacing w:after="0" w:line="360" w:lineRule="auto"/>
              <w:jc w:val="right"/>
              <w:rPr>
                <w:rFonts w:ascii="Arial" w:hAnsi="Arial"/>
                <w:sz w:val="20"/>
                <w:szCs w:val="20"/>
                <w:lang w:val="el-GR"/>
              </w:rPr>
            </w:pPr>
          </w:p>
        </w:tc>
        <w:tc>
          <w:tcPr>
            <w:tcW w:w="7687" w:type="dxa"/>
            <w:gridSpan w:val="2"/>
            <w:tcMar>
              <w:top w:w="0" w:type="dxa"/>
              <w:left w:w="108" w:type="dxa"/>
              <w:bottom w:w="0" w:type="dxa"/>
              <w:right w:w="108" w:type="dxa"/>
            </w:tcMar>
          </w:tcPr>
          <w:p w14:paraId="0ADD9064" w14:textId="5D237865" w:rsidR="00B90372" w:rsidRPr="00C828E8" w:rsidRDefault="00311F5B" w:rsidP="007970F9">
            <w:pPr>
              <w:spacing w:after="0" w:line="360" w:lineRule="auto"/>
              <w:jc w:val="both"/>
              <w:rPr>
                <w:rFonts w:ascii="Arial" w:hAnsi="Arial"/>
                <w:sz w:val="24"/>
                <w:szCs w:val="24"/>
                <w:lang w:val="el-GR"/>
              </w:rPr>
            </w:pPr>
            <w:r w:rsidRPr="00C828E8">
              <w:rPr>
                <w:rFonts w:ascii="Arial" w:hAnsi="Arial"/>
                <w:sz w:val="24"/>
                <w:szCs w:val="24"/>
                <w:lang w:val="el-GR"/>
              </w:rPr>
              <w:t xml:space="preserve">«(γ2) Τα κράτη μέλη διασφαλίζουν ότι η γνώμη που αναφέρεται </w:t>
            </w:r>
            <w:r w:rsidR="00181EBA" w:rsidRPr="00C828E8">
              <w:rPr>
                <w:rFonts w:ascii="Arial" w:hAnsi="Arial"/>
                <w:sz w:val="24"/>
                <w:szCs w:val="24"/>
                <w:lang w:val="el-GR"/>
              </w:rPr>
              <w:t>στ</w:t>
            </w:r>
            <w:r w:rsidR="004B27AE" w:rsidRPr="00C828E8">
              <w:rPr>
                <w:rFonts w:ascii="Arial" w:hAnsi="Arial"/>
                <w:sz w:val="24"/>
                <w:szCs w:val="24"/>
                <w:lang w:val="el-GR"/>
              </w:rPr>
              <w:t xml:space="preserve">ην </w:t>
            </w:r>
            <w:proofErr w:type="spellStart"/>
            <w:r w:rsidR="004B27AE" w:rsidRPr="00C828E8">
              <w:rPr>
                <w:rFonts w:ascii="Arial" w:hAnsi="Arial"/>
                <w:sz w:val="24"/>
                <w:szCs w:val="24"/>
                <w:lang w:val="el-GR"/>
              </w:rPr>
              <w:t>υποπαράγραφο</w:t>
            </w:r>
            <w:proofErr w:type="spellEnd"/>
            <w:r w:rsidR="004B27AE" w:rsidRPr="00C828E8">
              <w:rPr>
                <w:rFonts w:ascii="Arial" w:hAnsi="Arial"/>
                <w:sz w:val="24"/>
                <w:szCs w:val="24"/>
                <w:lang w:val="el-GR"/>
              </w:rPr>
              <w:t xml:space="preserve"> (</w:t>
            </w:r>
            <w:r w:rsidR="004B27AE" w:rsidRPr="00C828E8">
              <w:rPr>
                <w:rFonts w:ascii="Arial" w:hAnsi="Arial"/>
                <w:sz w:val="24"/>
                <w:szCs w:val="24"/>
                <w:lang w:val="en-GB"/>
              </w:rPr>
              <w:t>ii</w:t>
            </w:r>
            <w:r w:rsidR="004B27AE" w:rsidRPr="00C828E8">
              <w:rPr>
                <w:rFonts w:ascii="Arial" w:hAnsi="Arial"/>
                <w:sz w:val="24"/>
                <w:szCs w:val="24"/>
                <w:lang w:val="el-GR"/>
              </w:rPr>
              <w:t xml:space="preserve">) της παραγράφου (γ) του εδαφίου (1) του άρθρου </w:t>
            </w:r>
            <w:r w:rsidR="00181EBA" w:rsidRPr="00C828E8">
              <w:rPr>
                <w:rFonts w:ascii="Arial" w:hAnsi="Arial"/>
                <w:sz w:val="24"/>
                <w:szCs w:val="24"/>
                <w:lang w:val="el-GR"/>
              </w:rPr>
              <w:t xml:space="preserve">152Α </w:t>
            </w:r>
            <w:r w:rsidRPr="00C828E8">
              <w:rPr>
                <w:rFonts w:ascii="Arial" w:hAnsi="Arial"/>
                <w:sz w:val="24"/>
                <w:szCs w:val="24"/>
                <w:lang w:val="el-GR"/>
              </w:rPr>
              <w:t>καταρτίζεται κατά τρόπο που σέβεται πλήρως το δικαίωμα των εταιρειών στην αλυσίδα αξίας οι οποίες, κατά την ημερομηνία κλεισίματος του ισολογισμού τους, δεν υπερβαίνουν μέσο αριθμό χιλίων (1</w:t>
            </w:r>
            <w:r w:rsidR="00F85878" w:rsidRPr="00C828E8">
              <w:rPr>
                <w:rFonts w:ascii="Arial" w:hAnsi="Arial"/>
                <w:sz w:val="24"/>
                <w:szCs w:val="24"/>
                <w:lang w:val="el-GR"/>
              </w:rPr>
              <w:t>.</w:t>
            </w:r>
            <w:r w:rsidRPr="00C828E8">
              <w:rPr>
                <w:rFonts w:ascii="Arial" w:hAnsi="Arial"/>
                <w:sz w:val="24"/>
                <w:szCs w:val="24"/>
                <w:lang w:val="el-GR"/>
              </w:rPr>
              <w:t xml:space="preserve">000) εργαζομένων κατά τη διάρκεια του προηγούμενου οικονομικού έτους, να αρνηθούν να παράσχουν στην εταιρεία που υποβάλλει έκθεση τυχόν πληροφορίες πέραν των πληροφοριών που καθορίζονται στα πρότυπα εθελοντικής χρήσης που αναφέρονται στο </w:t>
            </w:r>
            <w:r w:rsidR="009845BE" w:rsidRPr="00C828E8">
              <w:rPr>
                <w:rFonts w:ascii="Arial" w:hAnsi="Arial"/>
                <w:sz w:val="24"/>
                <w:szCs w:val="24"/>
                <w:lang w:val="el-GR"/>
              </w:rPr>
              <w:t xml:space="preserve">άρθρο </w:t>
            </w:r>
            <w:r w:rsidR="006C1121" w:rsidRPr="00C828E8">
              <w:rPr>
                <w:rFonts w:ascii="Arial" w:hAnsi="Arial"/>
                <w:sz w:val="24"/>
                <w:szCs w:val="24"/>
                <w:lang w:val="el-GR"/>
              </w:rPr>
              <w:t>29γα της Οδηγίας (ΕΕ) 2026/470</w:t>
            </w:r>
            <w:r w:rsidRPr="00C828E8">
              <w:rPr>
                <w:rFonts w:ascii="Arial" w:hAnsi="Arial"/>
                <w:sz w:val="24"/>
                <w:szCs w:val="24"/>
                <w:lang w:val="el-GR"/>
              </w:rPr>
              <w:t>.».</w:t>
            </w:r>
          </w:p>
        </w:tc>
      </w:tr>
      <w:tr w:rsidR="007970F9" w:rsidRPr="00C828E8" w14:paraId="0375E6CA" w14:textId="77777777" w:rsidTr="00BF3BA0">
        <w:trPr>
          <w:jc w:val="center"/>
        </w:trPr>
        <w:tc>
          <w:tcPr>
            <w:tcW w:w="1947" w:type="dxa"/>
            <w:tcMar>
              <w:top w:w="0" w:type="dxa"/>
              <w:left w:w="108" w:type="dxa"/>
              <w:bottom w:w="0" w:type="dxa"/>
              <w:right w:w="108" w:type="dxa"/>
            </w:tcMar>
          </w:tcPr>
          <w:p w14:paraId="72094B93" w14:textId="77777777" w:rsidR="007970F9" w:rsidRPr="00C828E8" w:rsidRDefault="007970F9" w:rsidP="00EE65FF">
            <w:pPr>
              <w:spacing w:after="0" w:line="360" w:lineRule="auto"/>
              <w:jc w:val="right"/>
              <w:rPr>
                <w:rFonts w:ascii="Arial" w:hAnsi="Arial"/>
                <w:sz w:val="20"/>
                <w:szCs w:val="20"/>
                <w:lang w:val="el-GR"/>
              </w:rPr>
            </w:pPr>
          </w:p>
        </w:tc>
        <w:tc>
          <w:tcPr>
            <w:tcW w:w="7687" w:type="dxa"/>
            <w:gridSpan w:val="2"/>
            <w:tcMar>
              <w:top w:w="0" w:type="dxa"/>
              <w:left w:w="108" w:type="dxa"/>
              <w:bottom w:w="0" w:type="dxa"/>
              <w:right w:w="108" w:type="dxa"/>
            </w:tcMar>
          </w:tcPr>
          <w:p w14:paraId="69A53F2F" w14:textId="77777777" w:rsidR="007970F9" w:rsidRPr="00C828E8" w:rsidRDefault="007970F9" w:rsidP="00311F5B">
            <w:pPr>
              <w:spacing w:after="0" w:line="360" w:lineRule="auto"/>
              <w:jc w:val="both"/>
              <w:rPr>
                <w:rFonts w:ascii="Arial" w:hAnsi="Arial"/>
                <w:sz w:val="24"/>
                <w:szCs w:val="24"/>
                <w:lang w:val="el-GR"/>
              </w:rPr>
            </w:pPr>
          </w:p>
        </w:tc>
      </w:tr>
      <w:tr w:rsidR="00A45F29" w:rsidRPr="00C828E8" w14:paraId="1826BC87" w14:textId="77777777" w:rsidTr="00BF3BA0">
        <w:trPr>
          <w:jc w:val="center"/>
        </w:trPr>
        <w:tc>
          <w:tcPr>
            <w:tcW w:w="1947" w:type="dxa"/>
            <w:tcMar>
              <w:top w:w="0" w:type="dxa"/>
              <w:left w:w="108" w:type="dxa"/>
              <w:bottom w:w="0" w:type="dxa"/>
              <w:right w:w="108" w:type="dxa"/>
            </w:tcMar>
          </w:tcPr>
          <w:p w14:paraId="4F598306" w14:textId="660B60A9" w:rsidR="00A45F29" w:rsidRPr="00C828E8" w:rsidRDefault="00823A95" w:rsidP="00076600">
            <w:pPr>
              <w:spacing w:after="0" w:line="360" w:lineRule="auto"/>
              <w:jc w:val="right"/>
              <w:rPr>
                <w:rFonts w:ascii="Arial" w:hAnsi="Arial"/>
                <w:sz w:val="20"/>
                <w:szCs w:val="20"/>
                <w:lang w:val="el-GR"/>
              </w:rPr>
            </w:pPr>
            <w:r w:rsidRPr="00C828E8">
              <w:rPr>
                <w:rFonts w:ascii="Arial" w:hAnsi="Arial"/>
                <w:sz w:val="20"/>
                <w:szCs w:val="20"/>
                <w:lang w:val="el-GR"/>
              </w:rPr>
              <w:t>Τροποποίηση του άρθρου 152Β του βασικού νόμου.</w:t>
            </w:r>
          </w:p>
        </w:tc>
        <w:tc>
          <w:tcPr>
            <w:tcW w:w="7687" w:type="dxa"/>
            <w:gridSpan w:val="2"/>
            <w:tcMar>
              <w:top w:w="0" w:type="dxa"/>
              <w:left w:w="108" w:type="dxa"/>
              <w:bottom w:w="0" w:type="dxa"/>
              <w:right w:w="108" w:type="dxa"/>
            </w:tcMar>
          </w:tcPr>
          <w:p w14:paraId="38044DBA" w14:textId="4161F546" w:rsidR="00A45F29" w:rsidRPr="00C828E8" w:rsidRDefault="00076600" w:rsidP="00311F5B">
            <w:pPr>
              <w:spacing w:after="0" w:line="360" w:lineRule="auto"/>
              <w:jc w:val="both"/>
              <w:rPr>
                <w:rFonts w:ascii="Arial" w:hAnsi="Arial"/>
                <w:sz w:val="24"/>
                <w:szCs w:val="24"/>
                <w:lang w:val="el-GR"/>
              </w:rPr>
            </w:pPr>
            <w:r w:rsidRPr="00C828E8">
              <w:rPr>
                <w:rFonts w:ascii="Arial" w:hAnsi="Arial"/>
                <w:sz w:val="24"/>
                <w:szCs w:val="24"/>
                <w:lang w:val="el-GR"/>
              </w:rPr>
              <w:t>9</w:t>
            </w:r>
            <w:r w:rsidR="00823A95" w:rsidRPr="00C828E8">
              <w:rPr>
                <w:rFonts w:ascii="Arial" w:hAnsi="Arial"/>
                <w:sz w:val="24"/>
                <w:szCs w:val="24"/>
                <w:lang w:val="el-GR"/>
              </w:rPr>
              <w:t>. Το άρθρο 152Β του βασικού νόμου τροποποιείται ως ακολούθως:</w:t>
            </w:r>
          </w:p>
        </w:tc>
      </w:tr>
      <w:tr w:rsidR="0067165F" w:rsidRPr="00C828E8" w14:paraId="71D62E91" w14:textId="77777777" w:rsidTr="00BF3BA0">
        <w:trPr>
          <w:jc w:val="center"/>
        </w:trPr>
        <w:tc>
          <w:tcPr>
            <w:tcW w:w="1947" w:type="dxa"/>
            <w:tcMar>
              <w:top w:w="0" w:type="dxa"/>
              <w:left w:w="108" w:type="dxa"/>
              <w:bottom w:w="0" w:type="dxa"/>
              <w:right w:w="108" w:type="dxa"/>
            </w:tcMar>
          </w:tcPr>
          <w:p w14:paraId="4FE9F2A0" w14:textId="77777777" w:rsidR="0067165F" w:rsidRPr="00C828E8" w:rsidRDefault="0067165F" w:rsidP="00823A95">
            <w:pPr>
              <w:spacing w:after="0" w:line="360" w:lineRule="auto"/>
              <w:jc w:val="right"/>
              <w:rPr>
                <w:rFonts w:ascii="Arial" w:hAnsi="Arial"/>
                <w:sz w:val="20"/>
                <w:szCs w:val="20"/>
                <w:lang w:val="el-GR"/>
              </w:rPr>
            </w:pPr>
          </w:p>
        </w:tc>
        <w:tc>
          <w:tcPr>
            <w:tcW w:w="7687" w:type="dxa"/>
            <w:gridSpan w:val="2"/>
            <w:tcMar>
              <w:top w:w="0" w:type="dxa"/>
              <w:left w:w="108" w:type="dxa"/>
              <w:bottom w:w="0" w:type="dxa"/>
              <w:right w:w="108" w:type="dxa"/>
            </w:tcMar>
          </w:tcPr>
          <w:p w14:paraId="5D0DB499" w14:textId="77777777" w:rsidR="0067165F" w:rsidRPr="00C828E8" w:rsidRDefault="0067165F" w:rsidP="00311F5B">
            <w:pPr>
              <w:spacing w:after="0" w:line="360" w:lineRule="auto"/>
              <w:jc w:val="both"/>
              <w:rPr>
                <w:rFonts w:ascii="Arial" w:hAnsi="Arial"/>
                <w:sz w:val="24"/>
                <w:szCs w:val="24"/>
                <w:lang w:val="el-GR"/>
              </w:rPr>
            </w:pPr>
          </w:p>
        </w:tc>
      </w:tr>
      <w:tr w:rsidR="0067165F" w:rsidRPr="00C828E8" w14:paraId="58BA31CD" w14:textId="77777777" w:rsidTr="00BF3BA0">
        <w:trPr>
          <w:jc w:val="center"/>
        </w:trPr>
        <w:tc>
          <w:tcPr>
            <w:tcW w:w="1947" w:type="dxa"/>
            <w:tcMar>
              <w:top w:w="0" w:type="dxa"/>
              <w:left w:w="108" w:type="dxa"/>
              <w:bottom w:w="0" w:type="dxa"/>
              <w:right w:w="108" w:type="dxa"/>
            </w:tcMar>
          </w:tcPr>
          <w:p w14:paraId="45D19D3A" w14:textId="77777777" w:rsidR="0067165F" w:rsidRPr="00C828E8" w:rsidRDefault="0067165F" w:rsidP="00823A95">
            <w:pPr>
              <w:spacing w:after="0" w:line="360" w:lineRule="auto"/>
              <w:jc w:val="right"/>
              <w:rPr>
                <w:rFonts w:ascii="Arial" w:hAnsi="Arial"/>
                <w:sz w:val="20"/>
                <w:szCs w:val="20"/>
                <w:lang w:val="el-GR"/>
              </w:rPr>
            </w:pPr>
          </w:p>
        </w:tc>
        <w:tc>
          <w:tcPr>
            <w:tcW w:w="7687" w:type="dxa"/>
            <w:gridSpan w:val="2"/>
            <w:tcMar>
              <w:top w:w="0" w:type="dxa"/>
              <w:left w:w="108" w:type="dxa"/>
              <w:bottom w:w="0" w:type="dxa"/>
              <w:right w:w="108" w:type="dxa"/>
            </w:tcMar>
          </w:tcPr>
          <w:p w14:paraId="15898B85" w14:textId="5D881241" w:rsidR="0067165F" w:rsidRPr="00C828E8" w:rsidRDefault="0067165F" w:rsidP="00076600">
            <w:pPr>
              <w:spacing w:after="0" w:line="360" w:lineRule="auto"/>
              <w:jc w:val="both"/>
              <w:rPr>
                <w:rFonts w:ascii="Arial" w:hAnsi="Arial"/>
                <w:sz w:val="24"/>
                <w:szCs w:val="24"/>
                <w:lang w:val="el-GR"/>
              </w:rPr>
            </w:pPr>
            <w:r w:rsidRPr="00C828E8">
              <w:rPr>
                <w:rFonts w:ascii="Arial" w:hAnsi="Arial"/>
                <w:sz w:val="24"/>
                <w:szCs w:val="24"/>
                <w:lang w:val="el-GR"/>
              </w:rPr>
              <w:t>(α) με την αντικατάσταση του εδάφιου (2) με το ακόλουθο νέο εδάφιο (2):</w:t>
            </w:r>
          </w:p>
        </w:tc>
      </w:tr>
      <w:tr w:rsidR="0067165F" w:rsidRPr="00C828E8" w14:paraId="7119B658" w14:textId="77777777" w:rsidTr="00BF3BA0">
        <w:trPr>
          <w:jc w:val="center"/>
        </w:trPr>
        <w:tc>
          <w:tcPr>
            <w:tcW w:w="1947" w:type="dxa"/>
            <w:tcMar>
              <w:top w:w="0" w:type="dxa"/>
              <w:left w:w="108" w:type="dxa"/>
              <w:bottom w:w="0" w:type="dxa"/>
              <w:right w:w="108" w:type="dxa"/>
            </w:tcMar>
          </w:tcPr>
          <w:p w14:paraId="0EB68CD8" w14:textId="77777777" w:rsidR="0067165F" w:rsidRPr="00C828E8" w:rsidRDefault="0067165F" w:rsidP="00823A95">
            <w:pPr>
              <w:spacing w:after="0" w:line="360" w:lineRule="auto"/>
              <w:jc w:val="right"/>
              <w:rPr>
                <w:rFonts w:ascii="Arial" w:hAnsi="Arial"/>
                <w:sz w:val="20"/>
                <w:szCs w:val="20"/>
                <w:lang w:val="el-GR"/>
              </w:rPr>
            </w:pPr>
          </w:p>
        </w:tc>
        <w:tc>
          <w:tcPr>
            <w:tcW w:w="7687" w:type="dxa"/>
            <w:gridSpan w:val="2"/>
            <w:tcMar>
              <w:top w:w="0" w:type="dxa"/>
              <w:left w:w="108" w:type="dxa"/>
              <w:bottom w:w="0" w:type="dxa"/>
              <w:right w:w="108" w:type="dxa"/>
            </w:tcMar>
          </w:tcPr>
          <w:p w14:paraId="0C45E974" w14:textId="77777777" w:rsidR="0067165F" w:rsidRPr="00C828E8" w:rsidRDefault="0067165F" w:rsidP="0067165F">
            <w:pPr>
              <w:spacing w:after="0" w:line="360" w:lineRule="auto"/>
              <w:jc w:val="both"/>
              <w:rPr>
                <w:rFonts w:ascii="Arial" w:hAnsi="Arial"/>
                <w:sz w:val="24"/>
                <w:szCs w:val="24"/>
                <w:lang w:val="el-GR"/>
              </w:rPr>
            </w:pPr>
          </w:p>
        </w:tc>
      </w:tr>
      <w:tr w:rsidR="0067165F" w:rsidRPr="00C828E8" w14:paraId="5497A41C" w14:textId="77777777" w:rsidTr="00BF3BA0">
        <w:trPr>
          <w:jc w:val="center"/>
        </w:trPr>
        <w:tc>
          <w:tcPr>
            <w:tcW w:w="1947" w:type="dxa"/>
            <w:tcMar>
              <w:top w:w="0" w:type="dxa"/>
              <w:left w:w="108" w:type="dxa"/>
              <w:bottom w:w="0" w:type="dxa"/>
              <w:right w:w="108" w:type="dxa"/>
            </w:tcMar>
          </w:tcPr>
          <w:p w14:paraId="21B85501" w14:textId="77777777" w:rsidR="0067165F" w:rsidRPr="00C828E8" w:rsidRDefault="0067165F" w:rsidP="00823A95">
            <w:pPr>
              <w:spacing w:after="0" w:line="360" w:lineRule="auto"/>
              <w:jc w:val="right"/>
              <w:rPr>
                <w:rFonts w:ascii="Arial" w:hAnsi="Arial"/>
                <w:sz w:val="20"/>
                <w:szCs w:val="20"/>
                <w:lang w:val="el-GR"/>
              </w:rPr>
            </w:pPr>
          </w:p>
        </w:tc>
        <w:tc>
          <w:tcPr>
            <w:tcW w:w="7687" w:type="dxa"/>
            <w:gridSpan w:val="2"/>
            <w:tcMar>
              <w:top w:w="0" w:type="dxa"/>
              <w:left w:w="108" w:type="dxa"/>
              <w:bottom w:w="0" w:type="dxa"/>
              <w:right w:w="108" w:type="dxa"/>
            </w:tcMar>
          </w:tcPr>
          <w:p w14:paraId="37A1C88D" w14:textId="0AF31380" w:rsidR="0067165F" w:rsidRPr="00C828E8" w:rsidRDefault="00406EA9" w:rsidP="0067165F">
            <w:pPr>
              <w:spacing w:after="0" w:line="360" w:lineRule="auto"/>
              <w:jc w:val="both"/>
              <w:rPr>
                <w:rFonts w:ascii="Arial" w:hAnsi="Arial"/>
                <w:sz w:val="24"/>
                <w:szCs w:val="24"/>
                <w:lang w:val="el-GR"/>
              </w:rPr>
            </w:pPr>
            <w:r w:rsidRPr="00C828E8">
              <w:rPr>
                <w:rFonts w:ascii="Arial" w:hAnsi="Arial"/>
                <w:sz w:val="24"/>
                <w:szCs w:val="24"/>
                <w:lang w:val="el-GR"/>
              </w:rPr>
              <w:t>«(2) Το εδάφιο (1) εφαρμόζεται μόνο σε θυγατρικές εταιρείες οι οποίες, κατά την ημερομηνία κλεισίματος του ισολογισμού τους, είχαν καθαρό κύκλο εργασιών άνω των διακ</w:t>
            </w:r>
            <w:r w:rsidR="008B10B8" w:rsidRPr="00C828E8">
              <w:rPr>
                <w:rFonts w:ascii="Arial" w:hAnsi="Arial"/>
                <w:sz w:val="24"/>
                <w:szCs w:val="24"/>
                <w:lang w:val="el-GR"/>
              </w:rPr>
              <w:t>οσίων</w:t>
            </w:r>
            <w:r w:rsidRPr="00C828E8">
              <w:rPr>
                <w:rFonts w:ascii="Arial" w:hAnsi="Arial"/>
                <w:sz w:val="24"/>
                <w:szCs w:val="24"/>
                <w:lang w:val="el-GR"/>
              </w:rPr>
              <w:t xml:space="preserve"> εκατομμ</w:t>
            </w:r>
            <w:r w:rsidR="008B10B8" w:rsidRPr="00C828E8">
              <w:rPr>
                <w:rFonts w:ascii="Arial" w:hAnsi="Arial"/>
                <w:sz w:val="24"/>
                <w:szCs w:val="24"/>
                <w:lang w:val="el-GR"/>
              </w:rPr>
              <w:t xml:space="preserve">υρίων </w:t>
            </w:r>
            <w:r w:rsidRPr="00C828E8">
              <w:rPr>
                <w:rFonts w:ascii="Arial" w:hAnsi="Arial"/>
                <w:sz w:val="24"/>
                <w:szCs w:val="24"/>
                <w:lang w:val="el-GR"/>
              </w:rPr>
              <w:t>ευρώ (</w:t>
            </w:r>
            <w:r w:rsidR="008B10B8" w:rsidRPr="00C828E8">
              <w:rPr>
                <w:rFonts w:ascii="Arial" w:hAnsi="Arial"/>
                <w:sz w:val="24"/>
                <w:szCs w:val="24"/>
                <w:lang w:val="el-GR"/>
              </w:rPr>
              <w:t>€</w:t>
            </w:r>
            <w:r w:rsidRPr="00C828E8">
              <w:rPr>
                <w:rFonts w:ascii="Arial" w:hAnsi="Arial"/>
                <w:sz w:val="24"/>
                <w:szCs w:val="24"/>
                <w:lang w:val="el-GR"/>
              </w:rPr>
              <w:t>200</w:t>
            </w:r>
            <w:r w:rsidR="008B10B8" w:rsidRPr="00C828E8">
              <w:rPr>
                <w:rFonts w:ascii="Arial" w:hAnsi="Arial"/>
                <w:sz w:val="24"/>
                <w:szCs w:val="24"/>
                <w:lang w:val="el-GR"/>
              </w:rPr>
              <w:t>.</w:t>
            </w:r>
            <w:r w:rsidRPr="00C828E8">
              <w:rPr>
                <w:rFonts w:ascii="Arial" w:hAnsi="Arial"/>
                <w:sz w:val="24"/>
                <w:szCs w:val="24"/>
                <w:lang w:val="el-GR"/>
              </w:rPr>
              <w:t>000</w:t>
            </w:r>
            <w:r w:rsidR="008B10B8" w:rsidRPr="00C828E8">
              <w:rPr>
                <w:rFonts w:ascii="Arial" w:hAnsi="Arial"/>
                <w:sz w:val="24"/>
                <w:szCs w:val="24"/>
                <w:lang w:val="el-GR"/>
              </w:rPr>
              <w:t>.</w:t>
            </w:r>
            <w:r w:rsidRPr="00C828E8">
              <w:rPr>
                <w:rFonts w:ascii="Arial" w:hAnsi="Arial"/>
                <w:sz w:val="24"/>
                <w:szCs w:val="24"/>
                <w:lang w:val="el-GR"/>
              </w:rPr>
              <w:t>000) κατά το προηγούμενο οικονομικό έτος.»</w:t>
            </w:r>
            <w:r w:rsidR="007970F9" w:rsidRPr="00C828E8">
              <w:rPr>
                <w:rFonts w:ascii="Arial" w:hAnsi="Arial"/>
                <w:sz w:val="24"/>
                <w:szCs w:val="24"/>
                <w:lang w:val="el-GR"/>
              </w:rPr>
              <w:t>.</w:t>
            </w:r>
          </w:p>
        </w:tc>
      </w:tr>
      <w:tr w:rsidR="00C75F4D" w:rsidRPr="00C828E8" w14:paraId="030893A7" w14:textId="77777777" w:rsidTr="00BF3BA0">
        <w:trPr>
          <w:jc w:val="center"/>
        </w:trPr>
        <w:tc>
          <w:tcPr>
            <w:tcW w:w="1947" w:type="dxa"/>
            <w:tcMar>
              <w:top w:w="0" w:type="dxa"/>
              <w:left w:w="108" w:type="dxa"/>
              <w:bottom w:w="0" w:type="dxa"/>
              <w:right w:w="108" w:type="dxa"/>
            </w:tcMar>
          </w:tcPr>
          <w:p w14:paraId="50AA2C53" w14:textId="77777777" w:rsidR="00C75F4D" w:rsidRPr="00C828E8" w:rsidRDefault="00C75F4D" w:rsidP="00823A95">
            <w:pPr>
              <w:spacing w:after="0" w:line="360" w:lineRule="auto"/>
              <w:jc w:val="right"/>
              <w:rPr>
                <w:rFonts w:ascii="Arial" w:hAnsi="Arial"/>
                <w:sz w:val="20"/>
                <w:szCs w:val="20"/>
                <w:lang w:val="el-GR"/>
              </w:rPr>
            </w:pPr>
          </w:p>
        </w:tc>
        <w:tc>
          <w:tcPr>
            <w:tcW w:w="7687" w:type="dxa"/>
            <w:gridSpan w:val="2"/>
            <w:tcMar>
              <w:top w:w="0" w:type="dxa"/>
              <w:left w:w="108" w:type="dxa"/>
              <w:bottom w:w="0" w:type="dxa"/>
              <w:right w:w="108" w:type="dxa"/>
            </w:tcMar>
          </w:tcPr>
          <w:p w14:paraId="2B735820" w14:textId="77777777" w:rsidR="00C75F4D" w:rsidRPr="00C828E8" w:rsidRDefault="00C75F4D" w:rsidP="0067165F">
            <w:pPr>
              <w:spacing w:after="0" w:line="360" w:lineRule="auto"/>
              <w:jc w:val="both"/>
              <w:rPr>
                <w:rFonts w:ascii="Arial" w:hAnsi="Arial"/>
                <w:sz w:val="24"/>
                <w:szCs w:val="24"/>
                <w:lang w:val="el-GR"/>
              </w:rPr>
            </w:pPr>
          </w:p>
        </w:tc>
      </w:tr>
      <w:tr w:rsidR="00C75F4D" w:rsidRPr="00C828E8" w14:paraId="5E41299F" w14:textId="77777777" w:rsidTr="00BF3BA0">
        <w:trPr>
          <w:jc w:val="center"/>
        </w:trPr>
        <w:tc>
          <w:tcPr>
            <w:tcW w:w="1947" w:type="dxa"/>
            <w:tcMar>
              <w:top w:w="0" w:type="dxa"/>
              <w:left w:w="108" w:type="dxa"/>
              <w:bottom w:w="0" w:type="dxa"/>
              <w:right w:w="108" w:type="dxa"/>
            </w:tcMar>
          </w:tcPr>
          <w:p w14:paraId="4D655370" w14:textId="77777777" w:rsidR="00C75F4D" w:rsidRPr="00C828E8" w:rsidRDefault="00C75F4D" w:rsidP="00823A95">
            <w:pPr>
              <w:spacing w:after="0" w:line="360" w:lineRule="auto"/>
              <w:jc w:val="right"/>
              <w:rPr>
                <w:rFonts w:ascii="Arial" w:hAnsi="Arial"/>
                <w:sz w:val="20"/>
                <w:szCs w:val="20"/>
                <w:lang w:val="el-GR"/>
              </w:rPr>
            </w:pPr>
          </w:p>
        </w:tc>
        <w:tc>
          <w:tcPr>
            <w:tcW w:w="7687" w:type="dxa"/>
            <w:gridSpan w:val="2"/>
            <w:tcMar>
              <w:top w:w="0" w:type="dxa"/>
              <w:left w:w="108" w:type="dxa"/>
              <w:bottom w:w="0" w:type="dxa"/>
              <w:right w:w="108" w:type="dxa"/>
            </w:tcMar>
          </w:tcPr>
          <w:p w14:paraId="433EE0C1" w14:textId="34CEB08E" w:rsidR="00C75F4D" w:rsidRPr="00C828E8" w:rsidRDefault="00C75F4D" w:rsidP="007970F9">
            <w:pPr>
              <w:spacing w:after="0" w:line="360" w:lineRule="auto"/>
              <w:jc w:val="both"/>
              <w:rPr>
                <w:rFonts w:ascii="Arial" w:hAnsi="Arial"/>
                <w:sz w:val="24"/>
                <w:szCs w:val="24"/>
                <w:lang w:val="el-GR"/>
              </w:rPr>
            </w:pPr>
            <w:r w:rsidRPr="00C828E8">
              <w:rPr>
                <w:rFonts w:ascii="Arial" w:hAnsi="Arial"/>
                <w:sz w:val="24"/>
                <w:szCs w:val="24"/>
                <w:lang w:val="el-GR"/>
              </w:rPr>
              <w:t>(β) με την αντικατάσταση των εδαφίων (4) και (5) με τα ακόλουθα νέα εδάφια (4) και (5):</w:t>
            </w:r>
          </w:p>
        </w:tc>
      </w:tr>
      <w:tr w:rsidR="00C75F4D" w:rsidRPr="00C828E8" w14:paraId="7D692792" w14:textId="77777777" w:rsidTr="00BF3BA0">
        <w:trPr>
          <w:jc w:val="center"/>
        </w:trPr>
        <w:tc>
          <w:tcPr>
            <w:tcW w:w="1947" w:type="dxa"/>
            <w:tcMar>
              <w:top w:w="0" w:type="dxa"/>
              <w:left w:w="108" w:type="dxa"/>
              <w:bottom w:w="0" w:type="dxa"/>
              <w:right w:w="108" w:type="dxa"/>
            </w:tcMar>
          </w:tcPr>
          <w:p w14:paraId="0196D3A3" w14:textId="77777777" w:rsidR="00C75F4D" w:rsidRPr="00C828E8" w:rsidRDefault="00C75F4D" w:rsidP="00823A95">
            <w:pPr>
              <w:spacing w:after="0" w:line="360" w:lineRule="auto"/>
              <w:jc w:val="right"/>
              <w:rPr>
                <w:rFonts w:ascii="Arial" w:hAnsi="Arial"/>
                <w:sz w:val="20"/>
                <w:szCs w:val="20"/>
                <w:lang w:val="el-GR"/>
              </w:rPr>
            </w:pPr>
          </w:p>
        </w:tc>
        <w:tc>
          <w:tcPr>
            <w:tcW w:w="7687" w:type="dxa"/>
            <w:gridSpan w:val="2"/>
            <w:tcMar>
              <w:top w:w="0" w:type="dxa"/>
              <w:left w:w="108" w:type="dxa"/>
              <w:bottom w:w="0" w:type="dxa"/>
              <w:right w:w="108" w:type="dxa"/>
            </w:tcMar>
          </w:tcPr>
          <w:p w14:paraId="1241B27D" w14:textId="77777777" w:rsidR="00C75F4D" w:rsidRPr="00C828E8" w:rsidRDefault="00C75F4D" w:rsidP="00C75F4D">
            <w:pPr>
              <w:spacing w:after="0" w:line="360" w:lineRule="auto"/>
              <w:jc w:val="both"/>
              <w:rPr>
                <w:rFonts w:ascii="Arial" w:hAnsi="Arial"/>
                <w:sz w:val="24"/>
                <w:szCs w:val="24"/>
                <w:lang w:val="el-GR"/>
              </w:rPr>
            </w:pPr>
          </w:p>
        </w:tc>
      </w:tr>
      <w:tr w:rsidR="00C75F4D" w:rsidRPr="00C828E8" w14:paraId="5C9B380F" w14:textId="77777777" w:rsidTr="00BF3BA0">
        <w:trPr>
          <w:jc w:val="center"/>
        </w:trPr>
        <w:tc>
          <w:tcPr>
            <w:tcW w:w="1947" w:type="dxa"/>
            <w:tcMar>
              <w:top w:w="0" w:type="dxa"/>
              <w:left w:w="108" w:type="dxa"/>
              <w:bottom w:w="0" w:type="dxa"/>
              <w:right w:w="108" w:type="dxa"/>
            </w:tcMar>
          </w:tcPr>
          <w:p w14:paraId="316C65EE" w14:textId="77777777" w:rsidR="00C75F4D" w:rsidRPr="00C828E8" w:rsidRDefault="00C75F4D" w:rsidP="00823A95">
            <w:pPr>
              <w:spacing w:after="0" w:line="360" w:lineRule="auto"/>
              <w:jc w:val="right"/>
              <w:rPr>
                <w:rFonts w:ascii="Arial" w:hAnsi="Arial"/>
                <w:sz w:val="20"/>
                <w:szCs w:val="20"/>
                <w:lang w:val="el-GR"/>
              </w:rPr>
            </w:pPr>
          </w:p>
        </w:tc>
        <w:tc>
          <w:tcPr>
            <w:tcW w:w="7687" w:type="dxa"/>
            <w:gridSpan w:val="2"/>
            <w:tcMar>
              <w:top w:w="0" w:type="dxa"/>
              <w:left w:w="108" w:type="dxa"/>
              <w:bottom w:w="0" w:type="dxa"/>
              <w:right w:w="108" w:type="dxa"/>
            </w:tcMar>
          </w:tcPr>
          <w:p w14:paraId="30F9136C" w14:textId="40FBAD3D" w:rsidR="001716AA" w:rsidRPr="00C828E8" w:rsidRDefault="001716AA" w:rsidP="001716AA">
            <w:pPr>
              <w:spacing w:after="0" w:line="360" w:lineRule="auto"/>
              <w:jc w:val="both"/>
              <w:rPr>
                <w:rFonts w:ascii="Arial" w:hAnsi="Arial"/>
                <w:sz w:val="24"/>
                <w:szCs w:val="24"/>
                <w:lang w:val="el-GR"/>
              </w:rPr>
            </w:pPr>
            <w:r w:rsidRPr="00C828E8">
              <w:rPr>
                <w:rFonts w:ascii="Arial" w:hAnsi="Arial"/>
                <w:sz w:val="24"/>
                <w:szCs w:val="24"/>
                <w:lang w:val="el-GR"/>
              </w:rPr>
              <w:t xml:space="preserve">«(4) </w:t>
            </w:r>
            <w:r w:rsidR="008B10B8" w:rsidRPr="00C828E8">
              <w:rPr>
                <w:rFonts w:ascii="Arial" w:hAnsi="Arial"/>
                <w:sz w:val="24"/>
                <w:szCs w:val="24"/>
                <w:lang w:val="el-GR"/>
              </w:rPr>
              <w:t>Η προβλεπόμενη στο</w:t>
            </w:r>
            <w:r w:rsidRPr="00C828E8">
              <w:rPr>
                <w:rFonts w:ascii="Arial" w:hAnsi="Arial"/>
                <w:sz w:val="24"/>
                <w:szCs w:val="24"/>
                <w:lang w:val="el-GR"/>
              </w:rPr>
              <w:t xml:space="preserve"> εδάφιο (3) </w:t>
            </w:r>
            <w:r w:rsidR="008B10B8" w:rsidRPr="00C828E8">
              <w:rPr>
                <w:rFonts w:ascii="Arial" w:hAnsi="Arial"/>
                <w:sz w:val="24"/>
                <w:szCs w:val="24"/>
                <w:lang w:val="el-GR"/>
              </w:rPr>
              <w:t xml:space="preserve">υποχρέωση </w:t>
            </w:r>
            <w:r w:rsidRPr="00C828E8">
              <w:rPr>
                <w:rFonts w:ascii="Arial" w:hAnsi="Arial"/>
                <w:sz w:val="24"/>
                <w:szCs w:val="24"/>
                <w:lang w:val="el-GR"/>
              </w:rPr>
              <w:t xml:space="preserve">εφαρμόζεται σε </w:t>
            </w:r>
            <w:r w:rsidR="008B10B8" w:rsidRPr="00C828E8">
              <w:rPr>
                <w:rFonts w:ascii="Arial" w:hAnsi="Arial"/>
                <w:sz w:val="24"/>
                <w:szCs w:val="24"/>
                <w:lang w:val="el-GR"/>
              </w:rPr>
              <w:t xml:space="preserve">αλλοδαπή εταιρεία που είναι εγκαταστημένη σε </w:t>
            </w:r>
            <w:r w:rsidR="00765A52" w:rsidRPr="00C828E8">
              <w:rPr>
                <w:rFonts w:ascii="Arial" w:hAnsi="Arial"/>
                <w:sz w:val="24"/>
                <w:szCs w:val="24"/>
                <w:lang w:val="el-GR"/>
              </w:rPr>
              <w:t>τ</w:t>
            </w:r>
            <w:r w:rsidR="008B10B8" w:rsidRPr="00C828E8">
              <w:rPr>
                <w:rFonts w:ascii="Arial" w:hAnsi="Arial"/>
                <w:sz w:val="24"/>
                <w:szCs w:val="24"/>
                <w:lang w:val="el-GR"/>
              </w:rPr>
              <w:t xml:space="preserve">ρίτη χώρα και που διατηρεί τόπο εργασίας εντός της Δημοκρατίας, </w:t>
            </w:r>
            <w:r w:rsidRPr="00C828E8">
              <w:rPr>
                <w:rFonts w:ascii="Arial" w:hAnsi="Arial"/>
                <w:sz w:val="24"/>
                <w:szCs w:val="24"/>
                <w:lang w:val="el-GR"/>
              </w:rPr>
              <w:t>μόνον όταν η εταιρεία τρίτης χώρας δεν διαθέτει θυγατρική εταιρεία, όπως αναφέρεται στο εδάφιο (1), και όταν το υποκατάστημα πραγματοποίησε καθαρό ύψος κύκλου εργασιών άνω των διακ</w:t>
            </w:r>
            <w:r w:rsidR="008B10B8" w:rsidRPr="00C828E8">
              <w:rPr>
                <w:rFonts w:ascii="Arial" w:hAnsi="Arial"/>
                <w:sz w:val="24"/>
                <w:szCs w:val="24"/>
                <w:lang w:val="el-GR"/>
              </w:rPr>
              <w:t xml:space="preserve">οσίων </w:t>
            </w:r>
            <w:r w:rsidRPr="00C828E8">
              <w:rPr>
                <w:rFonts w:ascii="Arial" w:hAnsi="Arial"/>
                <w:sz w:val="24"/>
                <w:szCs w:val="24"/>
                <w:lang w:val="el-GR"/>
              </w:rPr>
              <w:t>εκατομμ</w:t>
            </w:r>
            <w:r w:rsidR="008B10B8" w:rsidRPr="00C828E8">
              <w:rPr>
                <w:rFonts w:ascii="Arial" w:hAnsi="Arial"/>
                <w:sz w:val="24"/>
                <w:szCs w:val="24"/>
                <w:lang w:val="el-GR"/>
              </w:rPr>
              <w:t xml:space="preserve">υρίων </w:t>
            </w:r>
            <w:r w:rsidRPr="00C828E8">
              <w:rPr>
                <w:rFonts w:ascii="Arial" w:hAnsi="Arial"/>
                <w:sz w:val="24"/>
                <w:szCs w:val="24"/>
                <w:lang w:val="el-GR"/>
              </w:rPr>
              <w:t>ευρώ (</w:t>
            </w:r>
            <w:r w:rsidR="008B10B8" w:rsidRPr="00C828E8">
              <w:rPr>
                <w:rFonts w:ascii="Arial" w:hAnsi="Arial"/>
                <w:sz w:val="24"/>
                <w:szCs w:val="24"/>
                <w:lang w:val="el-GR"/>
              </w:rPr>
              <w:t>€</w:t>
            </w:r>
            <w:r w:rsidRPr="00C828E8">
              <w:rPr>
                <w:rFonts w:ascii="Arial" w:hAnsi="Arial"/>
                <w:sz w:val="24"/>
                <w:szCs w:val="24"/>
                <w:lang w:val="el-GR"/>
              </w:rPr>
              <w:t>200</w:t>
            </w:r>
            <w:r w:rsidR="008B10B8" w:rsidRPr="00C828E8">
              <w:rPr>
                <w:rFonts w:ascii="Arial" w:hAnsi="Arial"/>
                <w:sz w:val="24"/>
                <w:szCs w:val="24"/>
                <w:lang w:val="el-GR"/>
              </w:rPr>
              <w:t>.</w:t>
            </w:r>
            <w:r w:rsidRPr="00C828E8">
              <w:rPr>
                <w:rFonts w:ascii="Arial" w:hAnsi="Arial"/>
                <w:sz w:val="24"/>
                <w:szCs w:val="24"/>
                <w:lang w:val="el-GR"/>
              </w:rPr>
              <w:t>000</w:t>
            </w:r>
            <w:r w:rsidR="008B10B8" w:rsidRPr="00C828E8">
              <w:rPr>
                <w:rFonts w:ascii="Arial" w:hAnsi="Arial"/>
                <w:sz w:val="24"/>
                <w:szCs w:val="24"/>
                <w:lang w:val="el-GR"/>
              </w:rPr>
              <w:t>.</w:t>
            </w:r>
            <w:r w:rsidRPr="00C828E8">
              <w:rPr>
                <w:rFonts w:ascii="Arial" w:hAnsi="Arial"/>
                <w:sz w:val="24"/>
                <w:szCs w:val="24"/>
                <w:lang w:val="el-GR"/>
              </w:rPr>
              <w:t>000) κατά το προηγούμενο οικονομικό έτος.</w:t>
            </w:r>
          </w:p>
          <w:p w14:paraId="5F46DA0D" w14:textId="77777777" w:rsidR="001716AA" w:rsidRPr="00C828E8" w:rsidRDefault="001716AA" w:rsidP="001716AA">
            <w:pPr>
              <w:spacing w:after="0" w:line="360" w:lineRule="auto"/>
              <w:jc w:val="both"/>
              <w:rPr>
                <w:rFonts w:ascii="Arial" w:hAnsi="Arial"/>
                <w:sz w:val="24"/>
                <w:szCs w:val="24"/>
                <w:lang w:val="el-GR"/>
              </w:rPr>
            </w:pPr>
          </w:p>
          <w:p w14:paraId="268F256B" w14:textId="785806B5" w:rsidR="00C75F4D" w:rsidRPr="00C828E8" w:rsidRDefault="001716AA" w:rsidP="001716AA">
            <w:pPr>
              <w:spacing w:after="0" w:line="360" w:lineRule="auto"/>
              <w:jc w:val="both"/>
              <w:rPr>
                <w:rFonts w:ascii="Arial" w:hAnsi="Arial"/>
                <w:sz w:val="24"/>
                <w:szCs w:val="24"/>
                <w:lang w:val="el-GR"/>
              </w:rPr>
            </w:pPr>
            <w:r w:rsidRPr="00C828E8">
              <w:rPr>
                <w:rFonts w:ascii="Arial" w:hAnsi="Arial"/>
                <w:sz w:val="24"/>
                <w:szCs w:val="24"/>
                <w:lang w:val="el-GR"/>
              </w:rPr>
              <w:t xml:space="preserve">(5) </w:t>
            </w:r>
            <w:r w:rsidR="008B10B8" w:rsidRPr="00C828E8">
              <w:rPr>
                <w:rFonts w:ascii="Arial" w:hAnsi="Arial"/>
                <w:sz w:val="24"/>
                <w:szCs w:val="24"/>
                <w:lang w:val="el-GR"/>
              </w:rPr>
              <w:t xml:space="preserve">Οι διατάξεις των εδαφίων </w:t>
            </w:r>
            <w:r w:rsidRPr="00C828E8">
              <w:rPr>
                <w:rFonts w:ascii="Arial" w:hAnsi="Arial"/>
                <w:sz w:val="24"/>
                <w:szCs w:val="24"/>
                <w:lang w:val="el-GR"/>
              </w:rPr>
              <w:t xml:space="preserve">(1) και (3) εφαρμόζονται μόνο στις θυγατρικές εταιρείες ή </w:t>
            </w:r>
            <w:r w:rsidR="008B10B8" w:rsidRPr="00C828E8">
              <w:rPr>
                <w:rFonts w:ascii="Arial" w:hAnsi="Arial"/>
                <w:sz w:val="24"/>
                <w:szCs w:val="24"/>
                <w:lang w:val="el-GR"/>
              </w:rPr>
              <w:t>στους τόπους εργασίας εντός της Δημοκρατίας από αλλοδαπή εταιρεία που δεν έχει συσταθεί σε κράτος μέλος</w:t>
            </w:r>
            <w:r w:rsidRPr="00C828E8">
              <w:rPr>
                <w:rFonts w:ascii="Arial" w:hAnsi="Arial"/>
                <w:sz w:val="24"/>
                <w:szCs w:val="24"/>
                <w:lang w:val="el-GR"/>
              </w:rPr>
              <w:t xml:space="preserve">, όταν η εταιρεία τρίτης χώρας, σε επίπεδο </w:t>
            </w:r>
            <w:r w:rsidR="008B10B8" w:rsidRPr="00C828E8">
              <w:rPr>
                <w:rFonts w:ascii="Arial" w:hAnsi="Arial"/>
                <w:sz w:val="24"/>
                <w:szCs w:val="24"/>
                <w:lang w:val="el-GR"/>
              </w:rPr>
              <w:t xml:space="preserve">συγκροτήματος εταιρειών </w:t>
            </w:r>
            <w:r w:rsidRPr="00C828E8">
              <w:rPr>
                <w:rFonts w:ascii="Arial" w:hAnsi="Arial"/>
                <w:sz w:val="24"/>
                <w:szCs w:val="24"/>
                <w:lang w:val="el-GR"/>
              </w:rPr>
              <w:t xml:space="preserve">της, ή, εάν δεν συντρέχει τέτοια περίπτωση, στο ατομικό επίπεδο, πραγματοποίησε καθαρό ύψος κύκλου εργασιών στην </w:t>
            </w:r>
            <w:r w:rsidR="008B10B8" w:rsidRPr="00C828E8">
              <w:rPr>
                <w:rFonts w:ascii="Arial" w:hAnsi="Arial"/>
                <w:sz w:val="24"/>
                <w:szCs w:val="24"/>
                <w:lang w:val="el-GR"/>
              </w:rPr>
              <w:t xml:space="preserve">Ευρωπαϊκή </w:t>
            </w:r>
            <w:r w:rsidRPr="00C828E8">
              <w:rPr>
                <w:rFonts w:ascii="Arial" w:hAnsi="Arial"/>
                <w:sz w:val="24"/>
                <w:szCs w:val="24"/>
                <w:lang w:val="el-GR"/>
              </w:rPr>
              <w:t xml:space="preserve">Ένωση άνω των </w:t>
            </w:r>
            <w:r w:rsidR="008B10B8" w:rsidRPr="00C828E8">
              <w:rPr>
                <w:rFonts w:ascii="Arial" w:hAnsi="Arial"/>
                <w:sz w:val="24"/>
                <w:szCs w:val="24"/>
                <w:lang w:val="el-GR"/>
              </w:rPr>
              <w:t>τετρακοσίων</w:t>
            </w:r>
            <w:r w:rsidRPr="00C828E8">
              <w:rPr>
                <w:rFonts w:ascii="Arial" w:hAnsi="Arial"/>
                <w:sz w:val="24"/>
                <w:szCs w:val="24"/>
                <w:lang w:val="el-GR"/>
              </w:rPr>
              <w:t xml:space="preserve"> πενήντα εκατομμ</w:t>
            </w:r>
            <w:r w:rsidR="008B10B8" w:rsidRPr="00C828E8">
              <w:rPr>
                <w:rFonts w:ascii="Arial" w:hAnsi="Arial"/>
                <w:sz w:val="24"/>
                <w:szCs w:val="24"/>
                <w:lang w:val="el-GR"/>
              </w:rPr>
              <w:t>υρίων</w:t>
            </w:r>
            <w:r w:rsidRPr="00C828E8">
              <w:rPr>
                <w:rFonts w:ascii="Arial" w:hAnsi="Arial"/>
                <w:sz w:val="24"/>
                <w:szCs w:val="24"/>
                <w:lang w:val="el-GR"/>
              </w:rPr>
              <w:t xml:space="preserve"> ευρώ (</w:t>
            </w:r>
            <w:r w:rsidR="008B10B8" w:rsidRPr="00C828E8">
              <w:rPr>
                <w:rFonts w:ascii="Arial" w:hAnsi="Arial"/>
                <w:sz w:val="24"/>
                <w:szCs w:val="24"/>
                <w:lang w:val="el-GR"/>
              </w:rPr>
              <w:t>€</w:t>
            </w:r>
            <w:r w:rsidRPr="00C828E8">
              <w:rPr>
                <w:rFonts w:ascii="Arial" w:hAnsi="Arial"/>
                <w:sz w:val="24"/>
                <w:szCs w:val="24"/>
                <w:lang w:val="el-GR"/>
              </w:rPr>
              <w:t>450</w:t>
            </w:r>
            <w:r w:rsidR="008B10B8" w:rsidRPr="00C828E8">
              <w:rPr>
                <w:rFonts w:ascii="Arial" w:hAnsi="Arial"/>
                <w:sz w:val="24"/>
                <w:szCs w:val="24"/>
                <w:lang w:val="el-GR"/>
              </w:rPr>
              <w:t>.</w:t>
            </w:r>
            <w:r w:rsidRPr="00C828E8">
              <w:rPr>
                <w:rFonts w:ascii="Arial" w:hAnsi="Arial"/>
                <w:sz w:val="24"/>
                <w:szCs w:val="24"/>
                <w:lang w:val="el-GR"/>
              </w:rPr>
              <w:t>000</w:t>
            </w:r>
            <w:r w:rsidR="008B10B8" w:rsidRPr="00C828E8">
              <w:rPr>
                <w:rFonts w:ascii="Arial" w:hAnsi="Arial"/>
                <w:sz w:val="24"/>
                <w:szCs w:val="24"/>
                <w:lang w:val="el-GR"/>
              </w:rPr>
              <w:t>.</w:t>
            </w:r>
            <w:r w:rsidRPr="00C828E8">
              <w:rPr>
                <w:rFonts w:ascii="Arial" w:hAnsi="Arial"/>
                <w:sz w:val="24"/>
                <w:szCs w:val="24"/>
                <w:lang w:val="el-GR"/>
              </w:rPr>
              <w:t>000) για καθένα από τα δύο τελευταία διαδοχικά οικονομικά έτη.»</w:t>
            </w:r>
            <w:r w:rsidR="007970F9" w:rsidRPr="00C828E8">
              <w:rPr>
                <w:rFonts w:ascii="Arial" w:hAnsi="Arial"/>
                <w:sz w:val="24"/>
                <w:szCs w:val="24"/>
                <w:lang w:val="el-GR"/>
              </w:rPr>
              <w:t>.</w:t>
            </w:r>
          </w:p>
        </w:tc>
      </w:tr>
      <w:tr w:rsidR="006503A1" w:rsidRPr="00C828E8" w14:paraId="64B9B386" w14:textId="77777777" w:rsidTr="00BF3BA0">
        <w:trPr>
          <w:jc w:val="center"/>
        </w:trPr>
        <w:tc>
          <w:tcPr>
            <w:tcW w:w="1947" w:type="dxa"/>
            <w:tcMar>
              <w:top w:w="0" w:type="dxa"/>
              <w:left w:w="108" w:type="dxa"/>
              <w:bottom w:w="0" w:type="dxa"/>
              <w:right w:w="108" w:type="dxa"/>
            </w:tcMar>
          </w:tcPr>
          <w:p w14:paraId="08BC3E6F" w14:textId="77777777" w:rsidR="006503A1" w:rsidRPr="00C828E8" w:rsidRDefault="006503A1" w:rsidP="00823A95">
            <w:pPr>
              <w:spacing w:after="0" w:line="360" w:lineRule="auto"/>
              <w:jc w:val="right"/>
              <w:rPr>
                <w:rFonts w:ascii="Arial" w:hAnsi="Arial"/>
                <w:sz w:val="20"/>
                <w:szCs w:val="20"/>
                <w:lang w:val="el-GR"/>
              </w:rPr>
            </w:pPr>
          </w:p>
        </w:tc>
        <w:tc>
          <w:tcPr>
            <w:tcW w:w="7687" w:type="dxa"/>
            <w:gridSpan w:val="2"/>
            <w:tcMar>
              <w:top w:w="0" w:type="dxa"/>
              <w:left w:w="108" w:type="dxa"/>
              <w:bottom w:w="0" w:type="dxa"/>
              <w:right w:w="108" w:type="dxa"/>
            </w:tcMar>
          </w:tcPr>
          <w:p w14:paraId="38B3CC84" w14:textId="77777777" w:rsidR="006503A1" w:rsidRPr="00C828E8" w:rsidRDefault="006503A1" w:rsidP="001716AA">
            <w:pPr>
              <w:spacing w:after="0" w:line="360" w:lineRule="auto"/>
              <w:jc w:val="both"/>
              <w:rPr>
                <w:rFonts w:ascii="Arial" w:hAnsi="Arial"/>
                <w:sz w:val="24"/>
                <w:szCs w:val="24"/>
                <w:lang w:val="el-GR"/>
              </w:rPr>
            </w:pPr>
          </w:p>
        </w:tc>
      </w:tr>
      <w:tr w:rsidR="006503A1" w:rsidRPr="00C828E8" w14:paraId="50F1EFC1" w14:textId="77777777" w:rsidTr="00BF3BA0">
        <w:trPr>
          <w:jc w:val="center"/>
        </w:trPr>
        <w:tc>
          <w:tcPr>
            <w:tcW w:w="1947" w:type="dxa"/>
            <w:tcMar>
              <w:top w:w="0" w:type="dxa"/>
              <w:left w:w="108" w:type="dxa"/>
              <w:bottom w:w="0" w:type="dxa"/>
              <w:right w:w="108" w:type="dxa"/>
            </w:tcMar>
          </w:tcPr>
          <w:p w14:paraId="188E9CCA" w14:textId="77777777" w:rsidR="006503A1" w:rsidRPr="00C828E8" w:rsidRDefault="006503A1" w:rsidP="00823A95">
            <w:pPr>
              <w:spacing w:after="0" w:line="360" w:lineRule="auto"/>
              <w:jc w:val="right"/>
              <w:rPr>
                <w:rFonts w:ascii="Arial" w:hAnsi="Arial"/>
                <w:sz w:val="20"/>
                <w:szCs w:val="20"/>
                <w:lang w:val="el-GR"/>
              </w:rPr>
            </w:pPr>
          </w:p>
        </w:tc>
        <w:tc>
          <w:tcPr>
            <w:tcW w:w="7687" w:type="dxa"/>
            <w:gridSpan w:val="2"/>
            <w:tcMar>
              <w:top w:w="0" w:type="dxa"/>
              <w:left w:w="108" w:type="dxa"/>
              <w:bottom w:w="0" w:type="dxa"/>
              <w:right w:w="108" w:type="dxa"/>
            </w:tcMar>
          </w:tcPr>
          <w:p w14:paraId="3221ACE1" w14:textId="09995B5C" w:rsidR="006503A1" w:rsidRPr="00C828E8" w:rsidRDefault="006503A1" w:rsidP="001716AA">
            <w:pPr>
              <w:spacing w:after="0" w:line="360" w:lineRule="auto"/>
              <w:jc w:val="both"/>
              <w:rPr>
                <w:rFonts w:ascii="Arial" w:hAnsi="Arial"/>
                <w:sz w:val="24"/>
                <w:szCs w:val="24"/>
                <w:lang w:val="el-GR"/>
              </w:rPr>
            </w:pPr>
            <w:r w:rsidRPr="00C828E8">
              <w:rPr>
                <w:rFonts w:ascii="Arial" w:hAnsi="Arial"/>
                <w:sz w:val="24"/>
                <w:szCs w:val="24"/>
                <w:lang w:val="el-GR"/>
              </w:rPr>
              <w:t>(γ) με την προσθήκη, αμέσως μετά το εδάφιο (11), το</w:t>
            </w:r>
            <w:r w:rsidR="00243963" w:rsidRPr="00C828E8">
              <w:rPr>
                <w:rFonts w:ascii="Arial" w:hAnsi="Arial"/>
                <w:sz w:val="24"/>
                <w:szCs w:val="24"/>
                <w:lang w:val="el-GR"/>
              </w:rPr>
              <w:t>υ</w:t>
            </w:r>
            <w:r w:rsidRPr="00C828E8">
              <w:rPr>
                <w:rFonts w:ascii="Arial" w:hAnsi="Arial"/>
                <w:sz w:val="24"/>
                <w:szCs w:val="24"/>
                <w:lang w:val="el-GR"/>
              </w:rPr>
              <w:t xml:space="preserve"> ακόλουθο</w:t>
            </w:r>
            <w:r w:rsidR="00243963" w:rsidRPr="00C828E8">
              <w:rPr>
                <w:rFonts w:ascii="Arial" w:hAnsi="Arial"/>
                <w:sz w:val="24"/>
                <w:szCs w:val="24"/>
                <w:lang w:val="el-GR"/>
              </w:rPr>
              <w:t>υ</w:t>
            </w:r>
            <w:r w:rsidRPr="00C828E8">
              <w:rPr>
                <w:rFonts w:ascii="Arial" w:hAnsi="Arial"/>
                <w:sz w:val="24"/>
                <w:szCs w:val="24"/>
                <w:lang w:val="el-GR"/>
              </w:rPr>
              <w:t xml:space="preserve"> νέο</w:t>
            </w:r>
            <w:r w:rsidR="00243963" w:rsidRPr="00C828E8">
              <w:rPr>
                <w:rFonts w:ascii="Arial" w:hAnsi="Arial"/>
                <w:sz w:val="24"/>
                <w:szCs w:val="24"/>
                <w:lang w:val="el-GR"/>
              </w:rPr>
              <w:t>υ</w:t>
            </w:r>
            <w:r w:rsidRPr="00C828E8">
              <w:rPr>
                <w:rFonts w:ascii="Arial" w:hAnsi="Arial"/>
                <w:sz w:val="24"/>
                <w:szCs w:val="24"/>
                <w:lang w:val="el-GR"/>
              </w:rPr>
              <w:t xml:space="preserve"> </w:t>
            </w:r>
            <w:r w:rsidR="00076600" w:rsidRPr="00C828E8">
              <w:rPr>
                <w:rFonts w:ascii="Arial" w:hAnsi="Arial"/>
                <w:sz w:val="24"/>
                <w:szCs w:val="24"/>
                <w:lang w:val="el-GR"/>
              </w:rPr>
              <w:t>εδαφίου</w:t>
            </w:r>
            <w:r w:rsidRPr="00C828E8">
              <w:rPr>
                <w:rFonts w:ascii="Arial" w:hAnsi="Arial"/>
                <w:sz w:val="24"/>
                <w:szCs w:val="24"/>
                <w:lang w:val="el-GR"/>
              </w:rPr>
              <w:t xml:space="preserve"> (12):</w:t>
            </w:r>
          </w:p>
        </w:tc>
      </w:tr>
      <w:tr w:rsidR="00376D12" w:rsidRPr="00C828E8" w14:paraId="5961B837" w14:textId="77777777" w:rsidTr="00BF3BA0">
        <w:trPr>
          <w:jc w:val="center"/>
        </w:trPr>
        <w:tc>
          <w:tcPr>
            <w:tcW w:w="1947" w:type="dxa"/>
            <w:tcMar>
              <w:top w:w="0" w:type="dxa"/>
              <w:left w:w="108" w:type="dxa"/>
              <w:bottom w:w="0" w:type="dxa"/>
              <w:right w:w="108" w:type="dxa"/>
            </w:tcMar>
          </w:tcPr>
          <w:p w14:paraId="57C9299B" w14:textId="77777777" w:rsidR="00376D12" w:rsidRPr="00C828E8" w:rsidRDefault="00376D12" w:rsidP="00823A95">
            <w:pPr>
              <w:spacing w:after="0" w:line="360" w:lineRule="auto"/>
              <w:jc w:val="right"/>
              <w:rPr>
                <w:rFonts w:ascii="Arial" w:hAnsi="Arial"/>
                <w:sz w:val="20"/>
                <w:szCs w:val="20"/>
                <w:lang w:val="el-GR"/>
              </w:rPr>
            </w:pPr>
          </w:p>
        </w:tc>
        <w:tc>
          <w:tcPr>
            <w:tcW w:w="7687" w:type="dxa"/>
            <w:gridSpan w:val="2"/>
            <w:tcMar>
              <w:top w:w="0" w:type="dxa"/>
              <w:left w:w="108" w:type="dxa"/>
              <w:bottom w:w="0" w:type="dxa"/>
              <w:right w:w="108" w:type="dxa"/>
            </w:tcMar>
          </w:tcPr>
          <w:p w14:paraId="5B4DF94C" w14:textId="77777777" w:rsidR="00376D12" w:rsidRPr="00C828E8" w:rsidRDefault="00376D12" w:rsidP="001716AA">
            <w:pPr>
              <w:spacing w:after="0" w:line="360" w:lineRule="auto"/>
              <w:jc w:val="both"/>
              <w:rPr>
                <w:rFonts w:ascii="Arial" w:hAnsi="Arial"/>
                <w:sz w:val="24"/>
                <w:szCs w:val="24"/>
                <w:lang w:val="el-GR"/>
              </w:rPr>
            </w:pPr>
          </w:p>
        </w:tc>
      </w:tr>
      <w:tr w:rsidR="00376D12" w:rsidRPr="00C828E8" w14:paraId="1FC6BD45" w14:textId="77777777" w:rsidTr="00BF3BA0">
        <w:trPr>
          <w:jc w:val="center"/>
        </w:trPr>
        <w:tc>
          <w:tcPr>
            <w:tcW w:w="1947" w:type="dxa"/>
            <w:tcMar>
              <w:top w:w="0" w:type="dxa"/>
              <w:left w:w="108" w:type="dxa"/>
              <w:bottom w:w="0" w:type="dxa"/>
              <w:right w:w="108" w:type="dxa"/>
            </w:tcMar>
          </w:tcPr>
          <w:p w14:paraId="5F3CAF75" w14:textId="77777777" w:rsidR="00376D12" w:rsidRPr="00C828E8" w:rsidRDefault="00376D12" w:rsidP="00823A95">
            <w:pPr>
              <w:spacing w:after="0" w:line="360" w:lineRule="auto"/>
              <w:jc w:val="right"/>
              <w:rPr>
                <w:rFonts w:ascii="Arial" w:hAnsi="Arial"/>
                <w:sz w:val="20"/>
                <w:szCs w:val="20"/>
                <w:lang w:val="el-GR"/>
              </w:rPr>
            </w:pPr>
          </w:p>
        </w:tc>
        <w:tc>
          <w:tcPr>
            <w:tcW w:w="7687" w:type="dxa"/>
            <w:gridSpan w:val="2"/>
            <w:tcMar>
              <w:top w:w="0" w:type="dxa"/>
              <w:left w:w="108" w:type="dxa"/>
              <w:bottom w:w="0" w:type="dxa"/>
              <w:right w:w="108" w:type="dxa"/>
            </w:tcMar>
          </w:tcPr>
          <w:p w14:paraId="36240B00" w14:textId="1EBBCD9B" w:rsidR="00376D12" w:rsidRPr="00C828E8" w:rsidRDefault="00376D12" w:rsidP="0058442B">
            <w:pPr>
              <w:spacing w:after="0" w:line="360" w:lineRule="auto"/>
              <w:jc w:val="both"/>
              <w:rPr>
                <w:rFonts w:ascii="Arial" w:hAnsi="Arial"/>
                <w:sz w:val="24"/>
                <w:szCs w:val="24"/>
                <w:lang w:val="el-GR"/>
              </w:rPr>
            </w:pPr>
            <w:r w:rsidRPr="00C828E8">
              <w:rPr>
                <w:rFonts w:ascii="Arial" w:hAnsi="Arial"/>
                <w:sz w:val="24"/>
                <w:szCs w:val="24"/>
                <w:lang w:val="el-GR"/>
              </w:rPr>
              <w:t>«</w:t>
            </w:r>
            <w:r w:rsidR="0058442B" w:rsidRPr="00C828E8">
              <w:rPr>
                <w:rFonts w:ascii="Arial" w:hAnsi="Arial"/>
                <w:sz w:val="24"/>
                <w:szCs w:val="24"/>
                <w:lang w:val="el-GR"/>
              </w:rPr>
              <w:t xml:space="preserve">(12) </w:t>
            </w:r>
            <w:r w:rsidRPr="00C828E8">
              <w:rPr>
                <w:rFonts w:ascii="Arial" w:hAnsi="Arial"/>
                <w:sz w:val="24"/>
                <w:szCs w:val="24"/>
                <w:lang w:val="el-GR"/>
              </w:rPr>
              <w:t>Κατά παρέκκλιση από τ</w:t>
            </w:r>
            <w:r w:rsidR="0058442B" w:rsidRPr="00C828E8">
              <w:rPr>
                <w:rFonts w:ascii="Arial" w:hAnsi="Arial"/>
                <w:sz w:val="24"/>
                <w:szCs w:val="24"/>
                <w:lang w:val="el-GR"/>
              </w:rPr>
              <w:t xml:space="preserve">α </w:t>
            </w:r>
            <w:r w:rsidRPr="00C828E8">
              <w:rPr>
                <w:rFonts w:ascii="Arial" w:hAnsi="Arial"/>
                <w:sz w:val="24"/>
                <w:szCs w:val="24"/>
                <w:lang w:val="el-GR"/>
              </w:rPr>
              <w:t>εδάφι</w:t>
            </w:r>
            <w:r w:rsidR="0058442B" w:rsidRPr="00C828E8">
              <w:rPr>
                <w:rFonts w:ascii="Arial" w:hAnsi="Arial"/>
                <w:sz w:val="24"/>
                <w:szCs w:val="24"/>
                <w:lang w:val="el-GR"/>
              </w:rPr>
              <w:t>α (1) και (3)</w:t>
            </w:r>
            <w:r w:rsidRPr="00C828E8">
              <w:rPr>
                <w:rFonts w:ascii="Arial" w:hAnsi="Arial"/>
                <w:sz w:val="24"/>
                <w:szCs w:val="24"/>
                <w:lang w:val="el-GR"/>
              </w:rPr>
              <w:t xml:space="preserve">, όταν η </w:t>
            </w:r>
            <w:r w:rsidR="004F2531" w:rsidRPr="00C828E8">
              <w:rPr>
                <w:rFonts w:ascii="Arial" w:hAnsi="Arial"/>
                <w:sz w:val="24"/>
                <w:szCs w:val="24"/>
                <w:lang w:val="el-GR"/>
              </w:rPr>
              <w:t>εταιρεία</w:t>
            </w:r>
            <w:r w:rsidRPr="00C828E8">
              <w:rPr>
                <w:rFonts w:ascii="Arial" w:hAnsi="Arial"/>
                <w:sz w:val="24"/>
                <w:szCs w:val="24"/>
                <w:lang w:val="el-GR"/>
              </w:rPr>
              <w:t xml:space="preserve"> τρίτης χώρας είναι </w:t>
            </w:r>
            <w:r w:rsidR="0058442B" w:rsidRPr="00C828E8">
              <w:rPr>
                <w:rFonts w:ascii="Arial" w:hAnsi="Arial"/>
                <w:sz w:val="24"/>
                <w:szCs w:val="24"/>
                <w:lang w:val="el-GR"/>
              </w:rPr>
              <w:t>εταιρεία</w:t>
            </w:r>
            <w:r w:rsidRPr="00C828E8">
              <w:rPr>
                <w:rFonts w:ascii="Arial" w:hAnsi="Arial"/>
                <w:sz w:val="24"/>
                <w:szCs w:val="24"/>
                <w:lang w:val="el-GR"/>
              </w:rPr>
              <w:t xml:space="preserve"> χαρτοφυλακίου με θυγατρικές </w:t>
            </w:r>
            <w:r w:rsidR="0058442B" w:rsidRPr="00C828E8">
              <w:rPr>
                <w:rFonts w:ascii="Arial" w:hAnsi="Arial"/>
                <w:sz w:val="24"/>
                <w:szCs w:val="24"/>
                <w:lang w:val="el-GR"/>
              </w:rPr>
              <w:t xml:space="preserve">εταιρείες </w:t>
            </w:r>
            <w:r w:rsidRPr="00C828E8">
              <w:rPr>
                <w:rFonts w:ascii="Arial" w:hAnsi="Arial"/>
                <w:sz w:val="24"/>
                <w:szCs w:val="24"/>
                <w:lang w:val="el-GR"/>
              </w:rPr>
              <w:t xml:space="preserve">των οποίων τα επιχειρηματικά μοντέλα και οι δραστηριότητες είναι ανεξάρτητα μεταξύ τους, τα κράτη μέλη διασφαλίζουν ότι οι θυγατρικές </w:t>
            </w:r>
            <w:r w:rsidR="00243963" w:rsidRPr="00C828E8">
              <w:rPr>
                <w:rFonts w:ascii="Arial" w:hAnsi="Arial"/>
                <w:sz w:val="24"/>
                <w:szCs w:val="24"/>
                <w:lang w:val="el-GR"/>
              </w:rPr>
              <w:t xml:space="preserve">τους εταιρείες </w:t>
            </w:r>
            <w:r w:rsidRPr="00C828E8">
              <w:rPr>
                <w:rFonts w:ascii="Arial" w:hAnsi="Arial"/>
                <w:sz w:val="24"/>
                <w:szCs w:val="24"/>
                <w:lang w:val="el-GR"/>
              </w:rPr>
              <w:t xml:space="preserve">και </w:t>
            </w:r>
            <w:r w:rsidR="00243963" w:rsidRPr="00C828E8">
              <w:rPr>
                <w:rFonts w:ascii="Arial" w:hAnsi="Arial"/>
                <w:sz w:val="24"/>
                <w:szCs w:val="24"/>
                <w:lang w:val="el-GR"/>
              </w:rPr>
              <w:t xml:space="preserve">οι τόποι εργασίας εντός της Δημοκρατίας από αλλοδαπή εταιρεία που δεν έχει συσταθεί σε κράτος μέλος, </w:t>
            </w:r>
            <w:r w:rsidRPr="00C828E8">
              <w:rPr>
                <w:rFonts w:ascii="Arial" w:hAnsi="Arial"/>
                <w:sz w:val="24"/>
                <w:szCs w:val="24"/>
                <w:lang w:val="el-GR"/>
              </w:rPr>
              <w:t xml:space="preserve">μπορούν να αποφασίσουν να μη δημοσιεύσουν και να μην καταστήσουν </w:t>
            </w:r>
            <w:proofErr w:type="spellStart"/>
            <w:r w:rsidRPr="00C828E8">
              <w:rPr>
                <w:rFonts w:ascii="Arial" w:hAnsi="Arial"/>
                <w:sz w:val="24"/>
                <w:szCs w:val="24"/>
                <w:lang w:val="el-GR"/>
              </w:rPr>
              <w:lastRenderedPageBreak/>
              <w:t>προσβάσιμη</w:t>
            </w:r>
            <w:proofErr w:type="spellEnd"/>
            <w:r w:rsidRPr="00C828E8">
              <w:rPr>
                <w:rFonts w:ascii="Arial" w:hAnsi="Arial"/>
                <w:sz w:val="24"/>
                <w:szCs w:val="24"/>
                <w:lang w:val="el-GR"/>
              </w:rPr>
              <w:t xml:space="preserve"> την έκθεση βιωσιμότητας που αναφέρεται </w:t>
            </w:r>
            <w:r w:rsidR="0058442B" w:rsidRPr="00C828E8">
              <w:rPr>
                <w:rFonts w:ascii="Arial" w:hAnsi="Arial"/>
                <w:sz w:val="24"/>
                <w:szCs w:val="24"/>
                <w:lang w:val="el-GR"/>
              </w:rPr>
              <w:t>στα εδάφια (1) και (3)</w:t>
            </w:r>
            <w:r w:rsidRPr="00C828E8">
              <w:rPr>
                <w:rFonts w:ascii="Arial" w:hAnsi="Arial"/>
                <w:sz w:val="24"/>
                <w:szCs w:val="24"/>
                <w:lang w:val="el-GR"/>
              </w:rPr>
              <w:t>.»</w:t>
            </w:r>
            <w:r w:rsidR="007970F9" w:rsidRPr="00C828E8">
              <w:rPr>
                <w:rFonts w:ascii="Arial" w:hAnsi="Arial"/>
                <w:sz w:val="24"/>
                <w:szCs w:val="24"/>
                <w:lang w:val="el-GR"/>
              </w:rPr>
              <w:t>.</w:t>
            </w:r>
          </w:p>
        </w:tc>
      </w:tr>
      <w:tr w:rsidR="005B6E2D" w:rsidRPr="00C828E8" w14:paraId="66945916" w14:textId="77777777" w:rsidTr="00BF3BA0">
        <w:trPr>
          <w:jc w:val="center"/>
        </w:trPr>
        <w:tc>
          <w:tcPr>
            <w:tcW w:w="1947" w:type="dxa"/>
            <w:tcMar>
              <w:top w:w="0" w:type="dxa"/>
              <w:left w:w="108" w:type="dxa"/>
              <w:bottom w:w="0" w:type="dxa"/>
              <w:right w:w="108" w:type="dxa"/>
            </w:tcMar>
          </w:tcPr>
          <w:p w14:paraId="4038E17C" w14:textId="77777777" w:rsidR="005B6E2D" w:rsidRPr="00C828E8" w:rsidRDefault="005B6E2D" w:rsidP="00823A95">
            <w:pPr>
              <w:spacing w:after="0" w:line="360" w:lineRule="auto"/>
              <w:jc w:val="right"/>
              <w:rPr>
                <w:rFonts w:ascii="Arial" w:hAnsi="Arial"/>
                <w:sz w:val="20"/>
                <w:szCs w:val="20"/>
                <w:lang w:val="el-GR"/>
              </w:rPr>
            </w:pPr>
          </w:p>
        </w:tc>
        <w:tc>
          <w:tcPr>
            <w:tcW w:w="7687" w:type="dxa"/>
            <w:gridSpan w:val="2"/>
            <w:tcMar>
              <w:top w:w="0" w:type="dxa"/>
              <w:left w:w="108" w:type="dxa"/>
              <w:bottom w:w="0" w:type="dxa"/>
              <w:right w:w="108" w:type="dxa"/>
            </w:tcMar>
          </w:tcPr>
          <w:p w14:paraId="612F170E" w14:textId="77777777" w:rsidR="005B6E2D" w:rsidRPr="00C828E8" w:rsidRDefault="005B6E2D" w:rsidP="0058442B">
            <w:pPr>
              <w:spacing w:after="0" w:line="360" w:lineRule="auto"/>
              <w:jc w:val="both"/>
              <w:rPr>
                <w:rFonts w:ascii="Arial" w:hAnsi="Arial"/>
                <w:sz w:val="24"/>
                <w:szCs w:val="24"/>
                <w:lang w:val="el-GR"/>
              </w:rPr>
            </w:pPr>
          </w:p>
        </w:tc>
      </w:tr>
      <w:tr w:rsidR="00A858AE" w:rsidRPr="00C828E8" w14:paraId="41B2E07F" w14:textId="77777777" w:rsidTr="00BF3BA0">
        <w:trPr>
          <w:jc w:val="center"/>
        </w:trPr>
        <w:tc>
          <w:tcPr>
            <w:tcW w:w="1947" w:type="dxa"/>
            <w:tcMar>
              <w:top w:w="0" w:type="dxa"/>
              <w:left w:w="108" w:type="dxa"/>
              <w:bottom w:w="0" w:type="dxa"/>
              <w:right w:w="108" w:type="dxa"/>
            </w:tcMar>
          </w:tcPr>
          <w:p w14:paraId="276E4F1A" w14:textId="71E3DBC6" w:rsidR="00A858AE" w:rsidRPr="00C828E8" w:rsidRDefault="00A858AE" w:rsidP="00076600">
            <w:pPr>
              <w:spacing w:after="0" w:line="360" w:lineRule="auto"/>
              <w:jc w:val="right"/>
              <w:rPr>
                <w:rFonts w:ascii="Arial" w:hAnsi="Arial"/>
                <w:sz w:val="20"/>
                <w:szCs w:val="20"/>
                <w:lang w:val="el-GR"/>
              </w:rPr>
            </w:pPr>
            <w:r w:rsidRPr="00C828E8">
              <w:rPr>
                <w:rFonts w:ascii="Arial" w:hAnsi="Arial"/>
                <w:sz w:val="20"/>
                <w:szCs w:val="20"/>
                <w:lang w:val="el-GR"/>
              </w:rPr>
              <w:t>Τροποποίηση του άρθρου 395 του βασικού νόμου.</w:t>
            </w:r>
          </w:p>
        </w:tc>
        <w:tc>
          <w:tcPr>
            <w:tcW w:w="7687" w:type="dxa"/>
            <w:gridSpan w:val="2"/>
            <w:tcMar>
              <w:top w:w="0" w:type="dxa"/>
              <w:left w:w="108" w:type="dxa"/>
              <w:bottom w:w="0" w:type="dxa"/>
              <w:right w:w="108" w:type="dxa"/>
            </w:tcMar>
          </w:tcPr>
          <w:p w14:paraId="4DDD6685" w14:textId="0D0965FF" w:rsidR="00A858AE" w:rsidRPr="00C828E8" w:rsidRDefault="00A858AE" w:rsidP="0058442B">
            <w:pPr>
              <w:spacing w:after="0" w:line="360" w:lineRule="auto"/>
              <w:jc w:val="both"/>
              <w:rPr>
                <w:rFonts w:ascii="Arial" w:hAnsi="Arial"/>
                <w:sz w:val="24"/>
                <w:szCs w:val="24"/>
                <w:lang w:val="el-GR"/>
              </w:rPr>
            </w:pPr>
            <w:r w:rsidRPr="00C828E8">
              <w:rPr>
                <w:rFonts w:ascii="Arial" w:hAnsi="Arial"/>
                <w:sz w:val="24"/>
                <w:szCs w:val="24"/>
                <w:lang w:val="el-GR"/>
              </w:rPr>
              <w:t xml:space="preserve">10. Το άρθρο 395 του βασικού νόμου τροποποιείται </w:t>
            </w:r>
            <w:r w:rsidR="00B76843" w:rsidRPr="00C828E8">
              <w:rPr>
                <w:rFonts w:ascii="Arial" w:hAnsi="Arial"/>
                <w:sz w:val="24"/>
                <w:szCs w:val="24"/>
                <w:lang w:val="el-GR"/>
              </w:rPr>
              <w:t xml:space="preserve">με την τροποποίηση του εδάφιου (5) </w:t>
            </w:r>
            <w:r w:rsidRPr="00C828E8">
              <w:rPr>
                <w:rFonts w:ascii="Arial" w:hAnsi="Arial"/>
                <w:sz w:val="24"/>
                <w:szCs w:val="24"/>
                <w:lang w:val="el-GR"/>
              </w:rPr>
              <w:t>ως ακολούθως:</w:t>
            </w:r>
          </w:p>
        </w:tc>
      </w:tr>
      <w:tr w:rsidR="00A858AE" w:rsidRPr="00C828E8" w14:paraId="5E2FAA7B" w14:textId="77777777" w:rsidTr="00BF3BA0">
        <w:trPr>
          <w:jc w:val="center"/>
        </w:trPr>
        <w:tc>
          <w:tcPr>
            <w:tcW w:w="1947" w:type="dxa"/>
            <w:tcMar>
              <w:top w:w="0" w:type="dxa"/>
              <w:left w:w="108" w:type="dxa"/>
              <w:bottom w:w="0" w:type="dxa"/>
              <w:right w:w="108" w:type="dxa"/>
            </w:tcMar>
          </w:tcPr>
          <w:p w14:paraId="6826E429" w14:textId="77777777" w:rsidR="00A858AE" w:rsidRPr="00C828E8" w:rsidRDefault="00A858AE" w:rsidP="00076600">
            <w:pPr>
              <w:spacing w:after="0" w:line="360" w:lineRule="auto"/>
              <w:jc w:val="right"/>
              <w:rPr>
                <w:rFonts w:ascii="Arial" w:hAnsi="Arial"/>
                <w:sz w:val="20"/>
                <w:szCs w:val="20"/>
                <w:lang w:val="el-GR"/>
              </w:rPr>
            </w:pPr>
          </w:p>
        </w:tc>
        <w:tc>
          <w:tcPr>
            <w:tcW w:w="7687" w:type="dxa"/>
            <w:gridSpan w:val="2"/>
            <w:tcMar>
              <w:top w:w="0" w:type="dxa"/>
              <w:left w:w="108" w:type="dxa"/>
              <w:bottom w:w="0" w:type="dxa"/>
              <w:right w:w="108" w:type="dxa"/>
            </w:tcMar>
          </w:tcPr>
          <w:p w14:paraId="370BE3D1" w14:textId="77777777" w:rsidR="00A858AE" w:rsidRPr="00C828E8" w:rsidRDefault="00A858AE" w:rsidP="0058442B">
            <w:pPr>
              <w:spacing w:after="0" w:line="360" w:lineRule="auto"/>
              <w:jc w:val="both"/>
              <w:rPr>
                <w:rFonts w:ascii="Arial" w:hAnsi="Arial"/>
                <w:sz w:val="24"/>
                <w:szCs w:val="24"/>
                <w:lang w:val="el-GR"/>
              </w:rPr>
            </w:pPr>
          </w:p>
        </w:tc>
      </w:tr>
      <w:tr w:rsidR="00A858AE" w:rsidRPr="00C828E8" w14:paraId="0C413654" w14:textId="77777777" w:rsidTr="00BF3BA0">
        <w:trPr>
          <w:jc w:val="center"/>
        </w:trPr>
        <w:tc>
          <w:tcPr>
            <w:tcW w:w="1947" w:type="dxa"/>
            <w:tcMar>
              <w:top w:w="0" w:type="dxa"/>
              <w:left w:w="108" w:type="dxa"/>
              <w:bottom w:w="0" w:type="dxa"/>
              <w:right w:w="108" w:type="dxa"/>
            </w:tcMar>
          </w:tcPr>
          <w:p w14:paraId="1AF81E9B" w14:textId="77777777" w:rsidR="00A858AE" w:rsidRPr="00C828E8" w:rsidRDefault="00A858AE" w:rsidP="00076600">
            <w:pPr>
              <w:spacing w:after="0" w:line="360" w:lineRule="auto"/>
              <w:jc w:val="right"/>
              <w:rPr>
                <w:rFonts w:ascii="Arial" w:hAnsi="Arial"/>
                <w:sz w:val="20"/>
                <w:szCs w:val="20"/>
                <w:lang w:val="el-GR"/>
              </w:rPr>
            </w:pPr>
          </w:p>
        </w:tc>
        <w:tc>
          <w:tcPr>
            <w:tcW w:w="7687" w:type="dxa"/>
            <w:gridSpan w:val="2"/>
            <w:tcMar>
              <w:top w:w="0" w:type="dxa"/>
              <w:left w:w="108" w:type="dxa"/>
              <w:bottom w:w="0" w:type="dxa"/>
              <w:right w:w="108" w:type="dxa"/>
            </w:tcMar>
          </w:tcPr>
          <w:p w14:paraId="1C313099" w14:textId="5B0DE10C" w:rsidR="00A858AE" w:rsidRPr="00C828E8" w:rsidRDefault="00A858AE" w:rsidP="00A858AE">
            <w:pPr>
              <w:pStyle w:val="ListParagraph"/>
              <w:numPr>
                <w:ilvl w:val="0"/>
                <w:numId w:val="34"/>
              </w:numPr>
              <w:spacing w:after="0" w:line="360" w:lineRule="auto"/>
              <w:jc w:val="both"/>
              <w:rPr>
                <w:rFonts w:ascii="Arial" w:hAnsi="Arial"/>
                <w:sz w:val="24"/>
                <w:szCs w:val="24"/>
                <w:lang w:val="el-GR"/>
              </w:rPr>
            </w:pPr>
            <w:r w:rsidRPr="00C828E8">
              <w:rPr>
                <w:rFonts w:ascii="Arial" w:hAnsi="Arial"/>
                <w:sz w:val="24"/>
                <w:szCs w:val="24"/>
                <w:lang w:val="el-GR"/>
              </w:rPr>
              <w:t>με την αντικατάσταση της φράσης «στο εδάφιο (15) του άρθρου 151Α και στο εδάφιο (14) του άρθρου 151Β» (πρώτη γραμμή της παραγράφου (α)), σε «στο εδάφιο (16) του άρθρου 151Α και στο εδάφιο (20) του άρθρου 151Β»˙ και</w:t>
            </w:r>
          </w:p>
          <w:p w14:paraId="6A49B31B" w14:textId="77777777" w:rsidR="00A858AE" w:rsidRPr="00C828E8" w:rsidRDefault="00A858AE" w:rsidP="008A3CEC">
            <w:pPr>
              <w:pStyle w:val="ListParagraph"/>
              <w:spacing w:after="0" w:line="360" w:lineRule="auto"/>
              <w:jc w:val="both"/>
              <w:rPr>
                <w:rFonts w:ascii="Arial" w:hAnsi="Arial"/>
                <w:sz w:val="24"/>
                <w:szCs w:val="24"/>
                <w:lang w:val="el-GR"/>
              </w:rPr>
            </w:pPr>
          </w:p>
          <w:p w14:paraId="069BA5C4" w14:textId="4004CF76" w:rsidR="00A858AE" w:rsidRPr="00C828E8" w:rsidRDefault="00A858AE" w:rsidP="00A858AE">
            <w:pPr>
              <w:pStyle w:val="ListParagraph"/>
              <w:numPr>
                <w:ilvl w:val="0"/>
                <w:numId w:val="34"/>
              </w:numPr>
              <w:spacing w:after="0" w:line="360" w:lineRule="auto"/>
              <w:jc w:val="both"/>
              <w:rPr>
                <w:rFonts w:ascii="Arial" w:hAnsi="Arial"/>
                <w:sz w:val="24"/>
                <w:szCs w:val="24"/>
                <w:lang w:val="el-GR"/>
              </w:rPr>
            </w:pPr>
            <w:r w:rsidRPr="00C828E8">
              <w:rPr>
                <w:rFonts w:ascii="Arial" w:hAnsi="Arial"/>
                <w:sz w:val="24"/>
                <w:szCs w:val="24"/>
                <w:lang w:val="el-GR"/>
              </w:rPr>
              <w:t>με την αντικατάσταση της φράσης «στην παράγραφο (γ) του εδαφίου (16) του άρθρου 151Α και στην παράγραφο (γ) του εδαφίου (15) του άρθρου 151Β» (της παραγράφου (β)), σε «στην παράγραφο (γ) του εδαφίου (17) του άρθρου 151Α και στην παράγραφο (γ) του εδαφίου (</w:t>
            </w:r>
            <w:r w:rsidR="004E6AFC" w:rsidRPr="00C828E8">
              <w:rPr>
                <w:rFonts w:ascii="Arial" w:hAnsi="Arial"/>
                <w:sz w:val="24"/>
                <w:szCs w:val="24"/>
                <w:lang w:val="el-GR"/>
              </w:rPr>
              <w:t>21</w:t>
            </w:r>
            <w:r w:rsidRPr="00C828E8">
              <w:rPr>
                <w:rFonts w:ascii="Arial" w:hAnsi="Arial"/>
                <w:sz w:val="24"/>
                <w:szCs w:val="24"/>
                <w:lang w:val="el-GR"/>
              </w:rPr>
              <w:t>) του άρθρου 151Β».</w:t>
            </w:r>
          </w:p>
          <w:p w14:paraId="3BBAE71E" w14:textId="77777777" w:rsidR="00A858AE" w:rsidRPr="00C828E8" w:rsidRDefault="00A858AE" w:rsidP="0058442B">
            <w:pPr>
              <w:spacing w:after="0" w:line="360" w:lineRule="auto"/>
              <w:jc w:val="both"/>
              <w:rPr>
                <w:rFonts w:ascii="Arial" w:hAnsi="Arial"/>
                <w:sz w:val="24"/>
                <w:szCs w:val="24"/>
                <w:lang w:val="el-GR"/>
              </w:rPr>
            </w:pPr>
          </w:p>
        </w:tc>
      </w:tr>
      <w:tr w:rsidR="00A858AE" w:rsidRPr="00C828E8" w14:paraId="740EE469" w14:textId="77777777" w:rsidTr="00BF3BA0">
        <w:trPr>
          <w:jc w:val="center"/>
        </w:trPr>
        <w:tc>
          <w:tcPr>
            <w:tcW w:w="1947" w:type="dxa"/>
            <w:tcMar>
              <w:top w:w="0" w:type="dxa"/>
              <w:left w:w="108" w:type="dxa"/>
              <w:bottom w:w="0" w:type="dxa"/>
              <w:right w:w="108" w:type="dxa"/>
            </w:tcMar>
          </w:tcPr>
          <w:p w14:paraId="01F68FEF" w14:textId="77777777" w:rsidR="00A858AE" w:rsidRPr="00C828E8" w:rsidRDefault="00A858AE" w:rsidP="00076600">
            <w:pPr>
              <w:spacing w:after="0" w:line="360" w:lineRule="auto"/>
              <w:jc w:val="right"/>
              <w:rPr>
                <w:rFonts w:ascii="Arial" w:hAnsi="Arial"/>
                <w:sz w:val="20"/>
                <w:szCs w:val="20"/>
                <w:lang w:val="el-GR"/>
              </w:rPr>
            </w:pPr>
          </w:p>
        </w:tc>
        <w:tc>
          <w:tcPr>
            <w:tcW w:w="7687" w:type="dxa"/>
            <w:gridSpan w:val="2"/>
            <w:tcMar>
              <w:top w:w="0" w:type="dxa"/>
              <w:left w:w="108" w:type="dxa"/>
              <w:bottom w:w="0" w:type="dxa"/>
              <w:right w:w="108" w:type="dxa"/>
            </w:tcMar>
          </w:tcPr>
          <w:p w14:paraId="6AFC81DD" w14:textId="77777777" w:rsidR="00A858AE" w:rsidRPr="00C828E8" w:rsidRDefault="00A858AE" w:rsidP="0058442B">
            <w:pPr>
              <w:spacing w:after="0" w:line="360" w:lineRule="auto"/>
              <w:jc w:val="both"/>
              <w:rPr>
                <w:rFonts w:ascii="Arial" w:hAnsi="Arial"/>
                <w:sz w:val="24"/>
                <w:szCs w:val="24"/>
                <w:lang w:val="el-GR"/>
              </w:rPr>
            </w:pPr>
          </w:p>
        </w:tc>
      </w:tr>
      <w:tr w:rsidR="005B6E2D" w:rsidRPr="00C828E8" w14:paraId="057D167A" w14:textId="77777777" w:rsidTr="00BF3BA0">
        <w:trPr>
          <w:jc w:val="center"/>
        </w:trPr>
        <w:tc>
          <w:tcPr>
            <w:tcW w:w="1947" w:type="dxa"/>
            <w:tcMar>
              <w:top w:w="0" w:type="dxa"/>
              <w:left w:w="108" w:type="dxa"/>
              <w:bottom w:w="0" w:type="dxa"/>
              <w:right w:w="108" w:type="dxa"/>
            </w:tcMar>
          </w:tcPr>
          <w:p w14:paraId="75B59770" w14:textId="49F1DB9D" w:rsidR="005B6E2D" w:rsidRPr="00C828E8" w:rsidRDefault="005B6E2D" w:rsidP="00076600">
            <w:pPr>
              <w:spacing w:after="0" w:line="360" w:lineRule="auto"/>
              <w:jc w:val="right"/>
              <w:rPr>
                <w:rFonts w:ascii="Arial" w:hAnsi="Arial"/>
                <w:sz w:val="20"/>
                <w:szCs w:val="20"/>
                <w:lang w:val="el-GR"/>
              </w:rPr>
            </w:pPr>
            <w:r w:rsidRPr="00C828E8">
              <w:rPr>
                <w:rFonts w:ascii="Arial" w:hAnsi="Arial"/>
                <w:sz w:val="20"/>
                <w:szCs w:val="20"/>
                <w:lang w:val="el-GR"/>
              </w:rPr>
              <w:t>Τροποποίηση του άρθρου 396 του βασικού νόμου.</w:t>
            </w:r>
          </w:p>
        </w:tc>
        <w:tc>
          <w:tcPr>
            <w:tcW w:w="7687" w:type="dxa"/>
            <w:gridSpan w:val="2"/>
            <w:tcMar>
              <w:top w:w="0" w:type="dxa"/>
              <w:left w:w="108" w:type="dxa"/>
              <w:bottom w:w="0" w:type="dxa"/>
              <w:right w:w="108" w:type="dxa"/>
            </w:tcMar>
          </w:tcPr>
          <w:p w14:paraId="527FA22A" w14:textId="7BD9735E" w:rsidR="005B6E2D" w:rsidRPr="00C828E8" w:rsidRDefault="00076600" w:rsidP="0058442B">
            <w:pPr>
              <w:spacing w:after="0" w:line="360" w:lineRule="auto"/>
              <w:jc w:val="both"/>
              <w:rPr>
                <w:rFonts w:ascii="Arial" w:hAnsi="Arial"/>
                <w:sz w:val="24"/>
                <w:szCs w:val="24"/>
                <w:lang w:val="el-GR"/>
              </w:rPr>
            </w:pPr>
            <w:r w:rsidRPr="00C828E8">
              <w:rPr>
                <w:rFonts w:ascii="Arial" w:hAnsi="Arial"/>
                <w:sz w:val="24"/>
                <w:szCs w:val="24"/>
                <w:lang w:val="el-GR"/>
              </w:rPr>
              <w:t>1</w:t>
            </w:r>
            <w:r w:rsidR="00A858AE" w:rsidRPr="00C828E8">
              <w:rPr>
                <w:rFonts w:ascii="Arial" w:hAnsi="Arial"/>
                <w:sz w:val="24"/>
                <w:szCs w:val="24"/>
                <w:lang w:val="el-GR"/>
              </w:rPr>
              <w:t>1</w:t>
            </w:r>
            <w:r w:rsidR="005B6E2D" w:rsidRPr="00C828E8">
              <w:rPr>
                <w:rFonts w:ascii="Arial" w:hAnsi="Arial"/>
                <w:sz w:val="24"/>
                <w:szCs w:val="24"/>
                <w:lang w:val="el-GR"/>
              </w:rPr>
              <w:t>. Το άρθρο 396 του βασικού νόμου τροποποιείται ως ακολούθως:</w:t>
            </w:r>
          </w:p>
        </w:tc>
      </w:tr>
      <w:tr w:rsidR="001F7EC1" w:rsidRPr="00C828E8" w14:paraId="34AF57C8" w14:textId="77777777" w:rsidTr="00BF3BA0">
        <w:trPr>
          <w:jc w:val="center"/>
        </w:trPr>
        <w:tc>
          <w:tcPr>
            <w:tcW w:w="1947" w:type="dxa"/>
            <w:tcMar>
              <w:top w:w="0" w:type="dxa"/>
              <w:left w:w="108" w:type="dxa"/>
              <w:bottom w:w="0" w:type="dxa"/>
              <w:right w:w="108" w:type="dxa"/>
            </w:tcMar>
          </w:tcPr>
          <w:p w14:paraId="0A4E1C21" w14:textId="77777777" w:rsidR="001F7EC1" w:rsidRPr="00C828E8" w:rsidRDefault="001F7EC1" w:rsidP="005B6E2D">
            <w:pPr>
              <w:spacing w:after="0" w:line="360" w:lineRule="auto"/>
              <w:jc w:val="right"/>
              <w:rPr>
                <w:rFonts w:ascii="Arial" w:hAnsi="Arial"/>
                <w:sz w:val="20"/>
                <w:szCs w:val="20"/>
                <w:lang w:val="el-GR"/>
              </w:rPr>
            </w:pPr>
          </w:p>
        </w:tc>
        <w:tc>
          <w:tcPr>
            <w:tcW w:w="7687" w:type="dxa"/>
            <w:gridSpan w:val="2"/>
            <w:tcMar>
              <w:top w:w="0" w:type="dxa"/>
              <w:left w:w="108" w:type="dxa"/>
              <w:bottom w:w="0" w:type="dxa"/>
              <w:right w:w="108" w:type="dxa"/>
            </w:tcMar>
          </w:tcPr>
          <w:p w14:paraId="7199CF37" w14:textId="77777777" w:rsidR="001F7EC1" w:rsidRPr="00C828E8" w:rsidRDefault="001F7EC1" w:rsidP="0058442B">
            <w:pPr>
              <w:spacing w:after="0" w:line="360" w:lineRule="auto"/>
              <w:jc w:val="both"/>
              <w:rPr>
                <w:rFonts w:ascii="Arial" w:hAnsi="Arial"/>
                <w:sz w:val="24"/>
                <w:szCs w:val="24"/>
                <w:lang w:val="el-GR"/>
              </w:rPr>
            </w:pPr>
          </w:p>
        </w:tc>
      </w:tr>
      <w:tr w:rsidR="001F7EC1" w:rsidRPr="00C828E8" w14:paraId="786DA83B" w14:textId="77777777" w:rsidTr="00BF3BA0">
        <w:trPr>
          <w:jc w:val="center"/>
        </w:trPr>
        <w:tc>
          <w:tcPr>
            <w:tcW w:w="1947" w:type="dxa"/>
            <w:tcMar>
              <w:top w:w="0" w:type="dxa"/>
              <w:left w:w="108" w:type="dxa"/>
              <w:bottom w:w="0" w:type="dxa"/>
              <w:right w:w="108" w:type="dxa"/>
            </w:tcMar>
          </w:tcPr>
          <w:p w14:paraId="0DB5F4C9" w14:textId="77777777" w:rsidR="001F7EC1" w:rsidRPr="00C828E8" w:rsidRDefault="001F7EC1" w:rsidP="005B6E2D">
            <w:pPr>
              <w:spacing w:after="0" w:line="360" w:lineRule="auto"/>
              <w:jc w:val="right"/>
              <w:rPr>
                <w:rFonts w:ascii="Arial" w:hAnsi="Arial"/>
                <w:sz w:val="20"/>
                <w:szCs w:val="20"/>
                <w:lang w:val="el-GR"/>
              </w:rPr>
            </w:pPr>
          </w:p>
        </w:tc>
        <w:tc>
          <w:tcPr>
            <w:tcW w:w="7687" w:type="dxa"/>
            <w:gridSpan w:val="2"/>
            <w:tcMar>
              <w:top w:w="0" w:type="dxa"/>
              <w:left w:w="108" w:type="dxa"/>
              <w:bottom w:w="0" w:type="dxa"/>
              <w:right w:w="108" w:type="dxa"/>
            </w:tcMar>
          </w:tcPr>
          <w:p w14:paraId="187C6CFB" w14:textId="5E82EED3" w:rsidR="001F7EC1" w:rsidRPr="00C828E8" w:rsidRDefault="00930DD0" w:rsidP="00076600">
            <w:pPr>
              <w:spacing w:after="0" w:line="360" w:lineRule="auto"/>
              <w:jc w:val="both"/>
              <w:rPr>
                <w:rFonts w:ascii="Arial" w:hAnsi="Arial"/>
                <w:sz w:val="24"/>
                <w:szCs w:val="24"/>
                <w:lang w:val="el-GR"/>
              </w:rPr>
            </w:pPr>
            <w:r w:rsidRPr="00C828E8">
              <w:rPr>
                <w:rFonts w:ascii="Arial" w:hAnsi="Arial"/>
                <w:sz w:val="24"/>
                <w:szCs w:val="24"/>
                <w:lang w:val="el-GR"/>
              </w:rPr>
              <w:t xml:space="preserve">(α) με την αντικατάσταση της </w:t>
            </w:r>
            <w:r w:rsidR="007903DC" w:rsidRPr="00C828E8">
              <w:rPr>
                <w:rFonts w:ascii="Arial" w:hAnsi="Arial"/>
                <w:sz w:val="24"/>
                <w:szCs w:val="24"/>
                <w:lang w:val="el-GR"/>
              </w:rPr>
              <w:t xml:space="preserve">φράσης «ή μεταγενέστερα» στην παράγραφο </w:t>
            </w:r>
            <w:r w:rsidRPr="00C828E8">
              <w:rPr>
                <w:rFonts w:ascii="Arial" w:hAnsi="Arial"/>
                <w:sz w:val="24"/>
                <w:szCs w:val="24"/>
                <w:lang w:val="el-GR"/>
              </w:rPr>
              <w:t xml:space="preserve">(α) του εδάφιου (1) με την </w:t>
            </w:r>
            <w:r w:rsidR="007903DC" w:rsidRPr="00C828E8">
              <w:rPr>
                <w:rFonts w:ascii="Arial" w:hAnsi="Arial"/>
                <w:sz w:val="24"/>
                <w:szCs w:val="24"/>
                <w:lang w:val="el-GR"/>
              </w:rPr>
              <w:t>φράση «έως τις 31 Δεκεμβρίου 2026».</w:t>
            </w:r>
          </w:p>
        </w:tc>
      </w:tr>
      <w:tr w:rsidR="00D806E8" w:rsidRPr="00C828E8" w14:paraId="59DE6F12" w14:textId="77777777" w:rsidTr="00BF3BA0">
        <w:trPr>
          <w:jc w:val="center"/>
        </w:trPr>
        <w:tc>
          <w:tcPr>
            <w:tcW w:w="1947" w:type="dxa"/>
            <w:tcMar>
              <w:top w:w="0" w:type="dxa"/>
              <w:left w:w="108" w:type="dxa"/>
              <w:bottom w:w="0" w:type="dxa"/>
              <w:right w:w="108" w:type="dxa"/>
            </w:tcMar>
          </w:tcPr>
          <w:p w14:paraId="2FFD3796" w14:textId="77777777" w:rsidR="00D806E8" w:rsidRPr="00C828E8" w:rsidRDefault="00D806E8" w:rsidP="005B6E2D">
            <w:pPr>
              <w:spacing w:after="0" w:line="360" w:lineRule="auto"/>
              <w:jc w:val="right"/>
              <w:rPr>
                <w:rFonts w:ascii="Arial" w:hAnsi="Arial"/>
                <w:sz w:val="20"/>
                <w:szCs w:val="20"/>
                <w:lang w:val="el-GR"/>
              </w:rPr>
            </w:pPr>
          </w:p>
        </w:tc>
        <w:tc>
          <w:tcPr>
            <w:tcW w:w="7687" w:type="dxa"/>
            <w:gridSpan w:val="2"/>
            <w:tcMar>
              <w:top w:w="0" w:type="dxa"/>
              <w:left w:w="108" w:type="dxa"/>
              <w:bottom w:w="0" w:type="dxa"/>
              <w:right w:w="108" w:type="dxa"/>
            </w:tcMar>
          </w:tcPr>
          <w:p w14:paraId="204A34F5" w14:textId="77777777" w:rsidR="00D806E8" w:rsidRPr="00C828E8" w:rsidRDefault="00D806E8" w:rsidP="00930DD0">
            <w:pPr>
              <w:spacing w:after="0" w:line="360" w:lineRule="auto"/>
              <w:jc w:val="both"/>
              <w:rPr>
                <w:rFonts w:ascii="Arial" w:hAnsi="Arial"/>
                <w:sz w:val="24"/>
                <w:szCs w:val="24"/>
                <w:lang w:val="el-GR"/>
              </w:rPr>
            </w:pPr>
          </w:p>
        </w:tc>
      </w:tr>
      <w:tr w:rsidR="00D806E8" w:rsidRPr="00C828E8" w14:paraId="6A2AA12D" w14:textId="77777777" w:rsidTr="00BF3BA0">
        <w:trPr>
          <w:jc w:val="center"/>
        </w:trPr>
        <w:tc>
          <w:tcPr>
            <w:tcW w:w="1947" w:type="dxa"/>
            <w:tcMar>
              <w:top w:w="0" w:type="dxa"/>
              <w:left w:w="108" w:type="dxa"/>
              <w:bottom w:w="0" w:type="dxa"/>
              <w:right w:w="108" w:type="dxa"/>
            </w:tcMar>
          </w:tcPr>
          <w:p w14:paraId="52E22434" w14:textId="77777777" w:rsidR="00D806E8" w:rsidRPr="00C828E8" w:rsidRDefault="00D806E8" w:rsidP="005B6E2D">
            <w:pPr>
              <w:spacing w:after="0" w:line="360" w:lineRule="auto"/>
              <w:jc w:val="right"/>
              <w:rPr>
                <w:rFonts w:ascii="Arial" w:hAnsi="Arial"/>
                <w:sz w:val="20"/>
                <w:szCs w:val="20"/>
                <w:lang w:val="el-GR"/>
              </w:rPr>
            </w:pPr>
          </w:p>
        </w:tc>
        <w:tc>
          <w:tcPr>
            <w:tcW w:w="7687" w:type="dxa"/>
            <w:gridSpan w:val="2"/>
            <w:tcMar>
              <w:top w:w="0" w:type="dxa"/>
              <w:left w:w="108" w:type="dxa"/>
              <w:bottom w:w="0" w:type="dxa"/>
              <w:right w:w="108" w:type="dxa"/>
            </w:tcMar>
          </w:tcPr>
          <w:p w14:paraId="4893D3A1" w14:textId="6010F7DB" w:rsidR="00D806E8" w:rsidRPr="00C828E8" w:rsidRDefault="00D806E8" w:rsidP="00076600">
            <w:pPr>
              <w:spacing w:after="0" w:line="360" w:lineRule="auto"/>
              <w:jc w:val="both"/>
              <w:rPr>
                <w:rFonts w:ascii="Arial" w:hAnsi="Arial"/>
                <w:sz w:val="24"/>
                <w:szCs w:val="24"/>
                <w:lang w:val="el-GR"/>
              </w:rPr>
            </w:pPr>
            <w:r w:rsidRPr="00C828E8">
              <w:rPr>
                <w:rFonts w:ascii="Arial" w:hAnsi="Arial"/>
                <w:sz w:val="24"/>
                <w:szCs w:val="24"/>
                <w:lang w:val="el-GR"/>
              </w:rPr>
              <w:t xml:space="preserve">(β) με την αντικατάσταση της </w:t>
            </w:r>
            <w:proofErr w:type="spellStart"/>
            <w:r w:rsidRPr="00C828E8">
              <w:rPr>
                <w:rFonts w:ascii="Arial" w:hAnsi="Arial"/>
                <w:sz w:val="24"/>
                <w:szCs w:val="24"/>
                <w:lang w:val="el-GR"/>
              </w:rPr>
              <w:t>υποπαράγραφου</w:t>
            </w:r>
            <w:proofErr w:type="spellEnd"/>
            <w:r w:rsidRPr="00C828E8">
              <w:rPr>
                <w:rFonts w:ascii="Arial" w:hAnsi="Arial"/>
                <w:sz w:val="24"/>
                <w:szCs w:val="24"/>
                <w:lang w:val="el-GR"/>
              </w:rPr>
              <w:t xml:space="preserve"> (</w:t>
            </w:r>
            <w:r w:rsidRPr="00C828E8">
              <w:rPr>
                <w:rFonts w:ascii="Arial" w:hAnsi="Arial"/>
                <w:sz w:val="24"/>
                <w:szCs w:val="24"/>
                <w:lang w:val="en-GB"/>
              </w:rPr>
              <w:t>i</w:t>
            </w:r>
            <w:r w:rsidRPr="00C828E8">
              <w:rPr>
                <w:rFonts w:ascii="Arial" w:hAnsi="Arial"/>
                <w:sz w:val="24"/>
                <w:szCs w:val="24"/>
                <w:lang w:val="el-GR"/>
              </w:rPr>
              <w:t xml:space="preserve">) της παραγράφου (β) του εδάφιου (1) με την ακόλουθη νέα </w:t>
            </w:r>
            <w:proofErr w:type="spellStart"/>
            <w:r w:rsidRPr="00C828E8">
              <w:rPr>
                <w:rFonts w:ascii="Arial" w:hAnsi="Arial"/>
                <w:sz w:val="24"/>
                <w:szCs w:val="24"/>
                <w:lang w:val="el-GR"/>
              </w:rPr>
              <w:t>υποπαράγραφο</w:t>
            </w:r>
            <w:proofErr w:type="spellEnd"/>
            <w:r w:rsidRPr="00C828E8">
              <w:rPr>
                <w:rFonts w:ascii="Arial" w:hAnsi="Arial"/>
                <w:sz w:val="24"/>
                <w:szCs w:val="24"/>
                <w:lang w:val="el-GR"/>
              </w:rPr>
              <w:t xml:space="preserve"> (</w:t>
            </w:r>
            <w:r w:rsidRPr="00C828E8">
              <w:rPr>
                <w:rFonts w:ascii="Arial" w:hAnsi="Arial"/>
                <w:sz w:val="24"/>
                <w:szCs w:val="24"/>
                <w:lang w:val="en-GB"/>
              </w:rPr>
              <w:t>i</w:t>
            </w:r>
            <w:r w:rsidRPr="00C828E8">
              <w:rPr>
                <w:rFonts w:ascii="Arial" w:hAnsi="Arial"/>
                <w:sz w:val="24"/>
                <w:szCs w:val="24"/>
                <w:lang w:val="el-GR"/>
              </w:rPr>
              <w:t>):</w:t>
            </w:r>
          </w:p>
        </w:tc>
      </w:tr>
      <w:tr w:rsidR="003901B8" w:rsidRPr="00C828E8" w14:paraId="46898D66" w14:textId="77777777" w:rsidTr="00BF3BA0">
        <w:trPr>
          <w:jc w:val="center"/>
        </w:trPr>
        <w:tc>
          <w:tcPr>
            <w:tcW w:w="1947" w:type="dxa"/>
            <w:tcMar>
              <w:top w:w="0" w:type="dxa"/>
              <w:left w:w="108" w:type="dxa"/>
              <w:bottom w:w="0" w:type="dxa"/>
              <w:right w:w="108" w:type="dxa"/>
            </w:tcMar>
          </w:tcPr>
          <w:p w14:paraId="5440F571" w14:textId="77777777" w:rsidR="003901B8" w:rsidRPr="00C828E8" w:rsidRDefault="003901B8" w:rsidP="005B6E2D">
            <w:pPr>
              <w:spacing w:after="0" w:line="360" w:lineRule="auto"/>
              <w:jc w:val="right"/>
              <w:rPr>
                <w:rFonts w:ascii="Arial" w:hAnsi="Arial"/>
                <w:sz w:val="20"/>
                <w:szCs w:val="20"/>
                <w:lang w:val="el-GR"/>
              </w:rPr>
            </w:pPr>
          </w:p>
        </w:tc>
        <w:tc>
          <w:tcPr>
            <w:tcW w:w="7687" w:type="dxa"/>
            <w:gridSpan w:val="2"/>
            <w:tcMar>
              <w:top w:w="0" w:type="dxa"/>
              <w:left w:w="108" w:type="dxa"/>
              <w:bottom w:w="0" w:type="dxa"/>
              <w:right w:w="108" w:type="dxa"/>
            </w:tcMar>
          </w:tcPr>
          <w:p w14:paraId="5B14C2FF" w14:textId="77777777" w:rsidR="003901B8" w:rsidRPr="00C828E8" w:rsidRDefault="003901B8" w:rsidP="00D806E8">
            <w:pPr>
              <w:spacing w:after="0" w:line="360" w:lineRule="auto"/>
              <w:jc w:val="both"/>
              <w:rPr>
                <w:rFonts w:ascii="Arial" w:hAnsi="Arial"/>
                <w:sz w:val="24"/>
                <w:szCs w:val="24"/>
                <w:lang w:val="el-GR"/>
              </w:rPr>
            </w:pPr>
          </w:p>
        </w:tc>
      </w:tr>
      <w:tr w:rsidR="003901B8" w:rsidRPr="00C828E8" w14:paraId="4CE2F14D" w14:textId="77777777" w:rsidTr="00BF3BA0">
        <w:trPr>
          <w:jc w:val="center"/>
        </w:trPr>
        <w:tc>
          <w:tcPr>
            <w:tcW w:w="1947" w:type="dxa"/>
            <w:tcMar>
              <w:top w:w="0" w:type="dxa"/>
              <w:left w:w="108" w:type="dxa"/>
              <w:bottom w:w="0" w:type="dxa"/>
              <w:right w:w="108" w:type="dxa"/>
            </w:tcMar>
          </w:tcPr>
          <w:p w14:paraId="063A77E5" w14:textId="77777777" w:rsidR="003901B8" w:rsidRPr="00C828E8" w:rsidRDefault="003901B8" w:rsidP="005B6E2D">
            <w:pPr>
              <w:spacing w:after="0" w:line="360" w:lineRule="auto"/>
              <w:jc w:val="right"/>
              <w:rPr>
                <w:rFonts w:ascii="Arial" w:hAnsi="Arial"/>
                <w:sz w:val="20"/>
                <w:szCs w:val="20"/>
                <w:lang w:val="el-GR"/>
              </w:rPr>
            </w:pPr>
          </w:p>
        </w:tc>
        <w:tc>
          <w:tcPr>
            <w:tcW w:w="7687" w:type="dxa"/>
            <w:gridSpan w:val="2"/>
            <w:tcMar>
              <w:top w:w="0" w:type="dxa"/>
              <w:left w:w="108" w:type="dxa"/>
              <w:bottom w:w="0" w:type="dxa"/>
              <w:right w:w="108" w:type="dxa"/>
            </w:tcMar>
          </w:tcPr>
          <w:p w14:paraId="0C1641B2" w14:textId="2A3FCD2C" w:rsidR="003901B8" w:rsidRPr="00C828E8" w:rsidRDefault="003901B8" w:rsidP="003901B8">
            <w:pPr>
              <w:spacing w:after="0" w:line="360" w:lineRule="auto"/>
              <w:jc w:val="both"/>
              <w:rPr>
                <w:rFonts w:ascii="Arial" w:hAnsi="Arial"/>
                <w:sz w:val="24"/>
                <w:szCs w:val="24"/>
                <w:lang w:val="el-GR"/>
              </w:rPr>
            </w:pPr>
            <w:r w:rsidRPr="00C828E8">
              <w:rPr>
                <w:rFonts w:ascii="Arial" w:hAnsi="Arial"/>
                <w:sz w:val="24"/>
                <w:szCs w:val="24"/>
                <w:lang w:val="el-GR"/>
              </w:rPr>
              <w:t xml:space="preserve">«(i) σε εταιρείες οι οποίες κατά την ημερομηνία κλεισίματος του ισολογισμού τους έχουν καθαρό ύψος κύκλου εργασιών άνω των </w:t>
            </w:r>
            <w:r w:rsidRPr="00C828E8">
              <w:rPr>
                <w:rFonts w:ascii="Arial" w:hAnsi="Arial"/>
                <w:sz w:val="24"/>
                <w:szCs w:val="24"/>
                <w:lang w:val="el-GR"/>
              </w:rPr>
              <w:lastRenderedPageBreak/>
              <w:t>τετρακ</w:t>
            </w:r>
            <w:r w:rsidR="007903DC" w:rsidRPr="00C828E8">
              <w:rPr>
                <w:rFonts w:ascii="Arial" w:hAnsi="Arial"/>
                <w:sz w:val="24"/>
                <w:szCs w:val="24"/>
                <w:lang w:val="el-GR"/>
              </w:rPr>
              <w:t>οσίων</w:t>
            </w:r>
            <w:r w:rsidRPr="00C828E8">
              <w:rPr>
                <w:rFonts w:ascii="Arial" w:hAnsi="Arial"/>
                <w:sz w:val="24"/>
                <w:szCs w:val="24"/>
                <w:lang w:val="el-GR"/>
              </w:rPr>
              <w:t xml:space="preserve"> πενήντα εκατομμ</w:t>
            </w:r>
            <w:r w:rsidR="007903DC" w:rsidRPr="00C828E8">
              <w:rPr>
                <w:rFonts w:ascii="Arial" w:hAnsi="Arial"/>
                <w:sz w:val="24"/>
                <w:szCs w:val="24"/>
                <w:lang w:val="el-GR"/>
              </w:rPr>
              <w:t>υρίων</w:t>
            </w:r>
            <w:r w:rsidRPr="00C828E8">
              <w:rPr>
                <w:rFonts w:ascii="Arial" w:hAnsi="Arial"/>
                <w:sz w:val="24"/>
                <w:szCs w:val="24"/>
                <w:lang w:val="el-GR"/>
              </w:rPr>
              <w:t xml:space="preserve"> ευρώ (</w:t>
            </w:r>
            <w:r w:rsidR="007903DC" w:rsidRPr="00C828E8">
              <w:rPr>
                <w:rFonts w:ascii="Arial" w:hAnsi="Arial"/>
                <w:sz w:val="24"/>
                <w:szCs w:val="24"/>
                <w:lang w:val="el-GR"/>
              </w:rPr>
              <w:t>€</w:t>
            </w:r>
            <w:r w:rsidRPr="00C828E8">
              <w:rPr>
                <w:rFonts w:ascii="Arial" w:hAnsi="Arial"/>
                <w:sz w:val="24"/>
                <w:szCs w:val="24"/>
                <w:lang w:val="el-GR"/>
              </w:rPr>
              <w:t>450</w:t>
            </w:r>
            <w:r w:rsidR="007903DC" w:rsidRPr="00C828E8">
              <w:rPr>
                <w:rFonts w:ascii="Arial" w:hAnsi="Arial"/>
                <w:sz w:val="24"/>
                <w:szCs w:val="24"/>
                <w:lang w:val="el-GR"/>
              </w:rPr>
              <w:t>.</w:t>
            </w:r>
            <w:r w:rsidRPr="00C828E8">
              <w:rPr>
                <w:rFonts w:ascii="Arial" w:hAnsi="Arial"/>
                <w:sz w:val="24"/>
                <w:szCs w:val="24"/>
                <w:lang w:val="el-GR"/>
              </w:rPr>
              <w:t>000</w:t>
            </w:r>
            <w:r w:rsidR="007903DC" w:rsidRPr="00C828E8">
              <w:rPr>
                <w:rFonts w:ascii="Arial" w:hAnsi="Arial"/>
                <w:sz w:val="24"/>
                <w:szCs w:val="24"/>
                <w:lang w:val="el-GR"/>
              </w:rPr>
              <w:t>.</w:t>
            </w:r>
            <w:r w:rsidRPr="00C828E8">
              <w:rPr>
                <w:rFonts w:ascii="Arial" w:hAnsi="Arial"/>
                <w:sz w:val="24"/>
                <w:szCs w:val="24"/>
                <w:lang w:val="el-GR"/>
              </w:rPr>
              <w:t>000) και υπερβαίνουν μέσο αριθμό χιλίων (1</w:t>
            </w:r>
            <w:r w:rsidR="007903DC" w:rsidRPr="00C828E8">
              <w:rPr>
                <w:rFonts w:ascii="Arial" w:hAnsi="Arial"/>
                <w:sz w:val="24"/>
                <w:szCs w:val="24"/>
                <w:lang w:val="el-GR"/>
              </w:rPr>
              <w:t>.</w:t>
            </w:r>
            <w:r w:rsidRPr="00C828E8">
              <w:rPr>
                <w:rFonts w:ascii="Arial" w:hAnsi="Arial"/>
                <w:sz w:val="24"/>
                <w:szCs w:val="24"/>
                <w:lang w:val="el-GR"/>
              </w:rPr>
              <w:t>000) εργαζομένων κατά τη διάρκεια του οικονομικού έτους·»</w:t>
            </w:r>
            <w:r w:rsidR="007970F9" w:rsidRPr="00C828E8">
              <w:rPr>
                <w:rFonts w:ascii="Arial" w:hAnsi="Arial"/>
                <w:sz w:val="24"/>
                <w:szCs w:val="24"/>
                <w:lang w:val="el-GR"/>
              </w:rPr>
              <w:t>.</w:t>
            </w:r>
          </w:p>
        </w:tc>
      </w:tr>
      <w:tr w:rsidR="00CF67CB" w:rsidRPr="00C828E8" w14:paraId="220353EC" w14:textId="77777777" w:rsidTr="00BF3BA0">
        <w:trPr>
          <w:jc w:val="center"/>
        </w:trPr>
        <w:tc>
          <w:tcPr>
            <w:tcW w:w="1947" w:type="dxa"/>
            <w:tcMar>
              <w:top w:w="0" w:type="dxa"/>
              <w:left w:w="108" w:type="dxa"/>
              <w:bottom w:w="0" w:type="dxa"/>
              <w:right w:w="108" w:type="dxa"/>
            </w:tcMar>
          </w:tcPr>
          <w:p w14:paraId="60A99BB3" w14:textId="77777777" w:rsidR="00CF67CB" w:rsidRPr="00C828E8" w:rsidRDefault="00CF67CB" w:rsidP="005B6E2D">
            <w:pPr>
              <w:spacing w:after="0" w:line="360" w:lineRule="auto"/>
              <w:jc w:val="right"/>
              <w:rPr>
                <w:rFonts w:ascii="Arial" w:hAnsi="Arial"/>
                <w:sz w:val="20"/>
                <w:szCs w:val="20"/>
                <w:lang w:val="el-GR"/>
              </w:rPr>
            </w:pPr>
          </w:p>
        </w:tc>
        <w:tc>
          <w:tcPr>
            <w:tcW w:w="7687" w:type="dxa"/>
            <w:gridSpan w:val="2"/>
            <w:tcMar>
              <w:top w:w="0" w:type="dxa"/>
              <w:left w:w="108" w:type="dxa"/>
              <w:bottom w:w="0" w:type="dxa"/>
              <w:right w:w="108" w:type="dxa"/>
            </w:tcMar>
          </w:tcPr>
          <w:p w14:paraId="65C7187D" w14:textId="77777777" w:rsidR="00CF67CB" w:rsidRPr="00C828E8" w:rsidRDefault="00CF67CB" w:rsidP="003901B8">
            <w:pPr>
              <w:spacing w:after="0" w:line="360" w:lineRule="auto"/>
              <w:jc w:val="both"/>
              <w:rPr>
                <w:rFonts w:ascii="Arial" w:hAnsi="Arial"/>
                <w:sz w:val="24"/>
                <w:szCs w:val="24"/>
                <w:lang w:val="el-GR"/>
              </w:rPr>
            </w:pPr>
          </w:p>
        </w:tc>
      </w:tr>
      <w:tr w:rsidR="00CF67CB" w:rsidRPr="00C828E8" w14:paraId="10BF8FB6" w14:textId="77777777" w:rsidTr="00BF3BA0">
        <w:trPr>
          <w:jc w:val="center"/>
        </w:trPr>
        <w:tc>
          <w:tcPr>
            <w:tcW w:w="1947" w:type="dxa"/>
            <w:tcMar>
              <w:top w:w="0" w:type="dxa"/>
              <w:left w:w="108" w:type="dxa"/>
              <w:bottom w:w="0" w:type="dxa"/>
              <w:right w:w="108" w:type="dxa"/>
            </w:tcMar>
          </w:tcPr>
          <w:p w14:paraId="65DFA00B" w14:textId="77777777" w:rsidR="00CF67CB" w:rsidRPr="00C828E8" w:rsidRDefault="00CF67CB" w:rsidP="005B6E2D">
            <w:pPr>
              <w:spacing w:after="0" w:line="360" w:lineRule="auto"/>
              <w:jc w:val="right"/>
              <w:rPr>
                <w:rFonts w:ascii="Arial" w:hAnsi="Arial"/>
                <w:sz w:val="20"/>
                <w:szCs w:val="20"/>
                <w:lang w:val="el-GR"/>
              </w:rPr>
            </w:pPr>
          </w:p>
        </w:tc>
        <w:tc>
          <w:tcPr>
            <w:tcW w:w="7687" w:type="dxa"/>
            <w:gridSpan w:val="2"/>
            <w:tcMar>
              <w:top w:w="0" w:type="dxa"/>
              <w:left w:w="108" w:type="dxa"/>
              <w:bottom w:w="0" w:type="dxa"/>
              <w:right w:w="108" w:type="dxa"/>
            </w:tcMar>
          </w:tcPr>
          <w:p w14:paraId="4F0BBF87" w14:textId="06017949" w:rsidR="00CF67CB" w:rsidRPr="00C828E8" w:rsidRDefault="00CF67CB" w:rsidP="00076600">
            <w:pPr>
              <w:spacing w:after="0" w:line="360" w:lineRule="auto"/>
              <w:jc w:val="both"/>
              <w:rPr>
                <w:rFonts w:ascii="Arial" w:hAnsi="Arial"/>
                <w:sz w:val="24"/>
                <w:szCs w:val="24"/>
                <w:lang w:val="el-GR"/>
              </w:rPr>
            </w:pPr>
            <w:r w:rsidRPr="00C828E8">
              <w:rPr>
                <w:rFonts w:ascii="Arial" w:hAnsi="Arial"/>
                <w:sz w:val="24"/>
                <w:szCs w:val="24"/>
                <w:lang w:val="el-GR"/>
              </w:rPr>
              <w:t xml:space="preserve">(γ) με την αντικατάσταση της </w:t>
            </w:r>
            <w:proofErr w:type="spellStart"/>
            <w:r w:rsidRPr="00C828E8">
              <w:rPr>
                <w:rFonts w:ascii="Arial" w:hAnsi="Arial"/>
                <w:sz w:val="24"/>
                <w:szCs w:val="24"/>
                <w:lang w:val="el-GR"/>
              </w:rPr>
              <w:t>υποπαράγραφου</w:t>
            </w:r>
            <w:proofErr w:type="spellEnd"/>
            <w:r w:rsidRPr="00C828E8">
              <w:rPr>
                <w:rFonts w:ascii="Arial" w:hAnsi="Arial"/>
                <w:sz w:val="24"/>
                <w:szCs w:val="24"/>
                <w:lang w:val="el-GR"/>
              </w:rPr>
              <w:t xml:space="preserve"> (</w:t>
            </w:r>
            <w:r w:rsidRPr="00C828E8">
              <w:rPr>
                <w:rFonts w:ascii="Arial" w:hAnsi="Arial"/>
                <w:sz w:val="24"/>
                <w:szCs w:val="24"/>
                <w:lang w:val="en-GB"/>
              </w:rPr>
              <w:t>ii</w:t>
            </w:r>
            <w:r w:rsidRPr="00C828E8">
              <w:rPr>
                <w:rFonts w:ascii="Arial" w:hAnsi="Arial"/>
                <w:sz w:val="24"/>
                <w:szCs w:val="24"/>
                <w:lang w:val="el-GR"/>
              </w:rPr>
              <w:t xml:space="preserve">) της παραγράφου (β) του εδάφιου (1) με την ακόλουθη νέα </w:t>
            </w:r>
            <w:proofErr w:type="spellStart"/>
            <w:r w:rsidRPr="00C828E8">
              <w:rPr>
                <w:rFonts w:ascii="Arial" w:hAnsi="Arial"/>
                <w:sz w:val="24"/>
                <w:szCs w:val="24"/>
                <w:lang w:val="el-GR"/>
              </w:rPr>
              <w:t>υποπαράγραφο</w:t>
            </w:r>
            <w:proofErr w:type="spellEnd"/>
            <w:r w:rsidRPr="00C828E8">
              <w:rPr>
                <w:rFonts w:ascii="Arial" w:hAnsi="Arial"/>
                <w:sz w:val="24"/>
                <w:szCs w:val="24"/>
                <w:lang w:val="el-GR"/>
              </w:rPr>
              <w:t xml:space="preserve"> (</w:t>
            </w:r>
            <w:r w:rsidRPr="00C828E8">
              <w:rPr>
                <w:rFonts w:ascii="Arial" w:hAnsi="Arial"/>
                <w:sz w:val="24"/>
                <w:szCs w:val="24"/>
                <w:lang w:val="en-GB"/>
              </w:rPr>
              <w:t>ii</w:t>
            </w:r>
            <w:r w:rsidRPr="00C828E8">
              <w:rPr>
                <w:rFonts w:ascii="Arial" w:hAnsi="Arial"/>
                <w:sz w:val="24"/>
                <w:szCs w:val="24"/>
                <w:lang w:val="el-GR"/>
              </w:rPr>
              <w:t>):</w:t>
            </w:r>
          </w:p>
        </w:tc>
      </w:tr>
      <w:tr w:rsidR="00DE7EFE" w:rsidRPr="00C828E8" w14:paraId="72D90EDE" w14:textId="77777777" w:rsidTr="00BF3BA0">
        <w:trPr>
          <w:jc w:val="center"/>
        </w:trPr>
        <w:tc>
          <w:tcPr>
            <w:tcW w:w="1947" w:type="dxa"/>
            <w:tcMar>
              <w:top w:w="0" w:type="dxa"/>
              <w:left w:w="108" w:type="dxa"/>
              <w:bottom w:w="0" w:type="dxa"/>
              <w:right w:w="108" w:type="dxa"/>
            </w:tcMar>
          </w:tcPr>
          <w:p w14:paraId="2EEC2BAB" w14:textId="77777777" w:rsidR="00DE7EFE" w:rsidRPr="00C828E8" w:rsidRDefault="00DE7EFE" w:rsidP="005B6E2D">
            <w:pPr>
              <w:spacing w:after="0" w:line="360" w:lineRule="auto"/>
              <w:jc w:val="right"/>
              <w:rPr>
                <w:rFonts w:ascii="Arial" w:hAnsi="Arial"/>
                <w:sz w:val="20"/>
                <w:szCs w:val="20"/>
                <w:lang w:val="el-GR"/>
              </w:rPr>
            </w:pPr>
          </w:p>
        </w:tc>
        <w:tc>
          <w:tcPr>
            <w:tcW w:w="7687" w:type="dxa"/>
            <w:gridSpan w:val="2"/>
            <w:tcMar>
              <w:top w:w="0" w:type="dxa"/>
              <w:left w:w="108" w:type="dxa"/>
              <w:bottom w:w="0" w:type="dxa"/>
              <w:right w:w="108" w:type="dxa"/>
            </w:tcMar>
          </w:tcPr>
          <w:p w14:paraId="355401E2" w14:textId="77777777" w:rsidR="00DE7EFE" w:rsidRPr="00C828E8" w:rsidRDefault="00DE7EFE" w:rsidP="00CF67CB">
            <w:pPr>
              <w:spacing w:after="0" w:line="360" w:lineRule="auto"/>
              <w:jc w:val="both"/>
              <w:rPr>
                <w:rFonts w:ascii="Arial" w:hAnsi="Arial"/>
                <w:sz w:val="24"/>
                <w:szCs w:val="24"/>
                <w:lang w:val="el-GR"/>
              </w:rPr>
            </w:pPr>
          </w:p>
        </w:tc>
      </w:tr>
      <w:tr w:rsidR="00DE7EFE" w:rsidRPr="00C828E8" w14:paraId="237478E7" w14:textId="77777777" w:rsidTr="00BF3BA0">
        <w:trPr>
          <w:jc w:val="center"/>
        </w:trPr>
        <w:tc>
          <w:tcPr>
            <w:tcW w:w="1947" w:type="dxa"/>
            <w:tcMar>
              <w:top w:w="0" w:type="dxa"/>
              <w:left w:w="108" w:type="dxa"/>
              <w:bottom w:w="0" w:type="dxa"/>
              <w:right w:w="108" w:type="dxa"/>
            </w:tcMar>
          </w:tcPr>
          <w:p w14:paraId="30476BC1" w14:textId="77777777" w:rsidR="00DE7EFE" w:rsidRPr="00C828E8" w:rsidRDefault="00DE7EFE" w:rsidP="005B6E2D">
            <w:pPr>
              <w:spacing w:after="0" w:line="360" w:lineRule="auto"/>
              <w:jc w:val="right"/>
              <w:rPr>
                <w:rFonts w:ascii="Arial" w:hAnsi="Arial"/>
                <w:sz w:val="20"/>
                <w:szCs w:val="20"/>
                <w:lang w:val="el-GR"/>
              </w:rPr>
            </w:pPr>
          </w:p>
        </w:tc>
        <w:tc>
          <w:tcPr>
            <w:tcW w:w="7687" w:type="dxa"/>
            <w:gridSpan w:val="2"/>
            <w:tcMar>
              <w:top w:w="0" w:type="dxa"/>
              <w:left w:w="108" w:type="dxa"/>
              <w:bottom w:w="0" w:type="dxa"/>
              <w:right w:w="108" w:type="dxa"/>
            </w:tcMar>
          </w:tcPr>
          <w:p w14:paraId="3EFDA374" w14:textId="19D32529" w:rsidR="00DE7EFE" w:rsidRPr="00C828E8" w:rsidRDefault="00DE7EFE" w:rsidP="00DE7EFE">
            <w:pPr>
              <w:spacing w:after="0" w:line="360" w:lineRule="auto"/>
              <w:jc w:val="both"/>
              <w:rPr>
                <w:rFonts w:ascii="Arial" w:hAnsi="Arial"/>
                <w:sz w:val="24"/>
                <w:szCs w:val="24"/>
                <w:lang w:val="el-GR"/>
              </w:rPr>
            </w:pPr>
            <w:r w:rsidRPr="00C828E8">
              <w:rPr>
                <w:rFonts w:ascii="Arial" w:hAnsi="Arial"/>
                <w:sz w:val="24"/>
                <w:szCs w:val="24"/>
                <w:lang w:val="el-GR"/>
              </w:rPr>
              <w:t>«(</w:t>
            </w:r>
            <w:proofErr w:type="spellStart"/>
            <w:r w:rsidRPr="00C828E8">
              <w:rPr>
                <w:rFonts w:ascii="Arial" w:hAnsi="Arial"/>
                <w:sz w:val="24"/>
                <w:szCs w:val="24"/>
                <w:lang w:val="el-GR"/>
              </w:rPr>
              <w:t>ii</w:t>
            </w:r>
            <w:proofErr w:type="spellEnd"/>
            <w:r w:rsidRPr="00C828E8">
              <w:rPr>
                <w:rFonts w:ascii="Arial" w:hAnsi="Arial"/>
                <w:sz w:val="24"/>
                <w:szCs w:val="24"/>
                <w:lang w:val="el-GR"/>
              </w:rPr>
              <w:t xml:space="preserve">) σε μητρικές εταιρείες συγκροτήματος </w:t>
            </w:r>
            <w:r w:rsidR="006B7B29" w:rsidRPr="00C828E8">
              <w:rPr>
                <w:rFonts w:ascii="Arial" w:hAnsi="Arial"/>
                <w:sz w:val="24"/>
                <w:szCs w:val="24"/>
                <w:lang w:val="el-GR"/>
              </w:rPr>
              <w:t xml:space="preserve">εταιρειών </w:t>
            </w:r>
            <w:r w:rsidR="007903DC" w:rsidRPr="00C828E8">
              <w:rPr>
                <w:rFonts w:ascii="Arial" w:hAnsi="Arial"/>
                <w:sz w:val="24"/>
                <w:szCs w:val="24"/>
                <w:lang w:val="el-GR"/>
              </w:rPr>
              <w:t>τ</w:t>
            </w:r>
            <w:r w:rsidRPr="00C828E8">
              <w:rPr>
                <w:rFonts w:ascii="Arial" w:hAnsi="Arial"/>
                <w:sz w:val="24"/>
                <w:szCs w:val="24"/>
                <w:lang w:val="el-GR"/>
              </w:rPr>
              <w:t>ο οποίο, κατά την ημερομηνία κλεισίματος του ισολογισμού του, έχει, σε ενοποιημένη βάση, καθαρό ύψος κύκλου εργασιών άνω των τετρακ</w:t>
            </w:r>
            <w:r w:rsidR="007903DC" w:rsidRPr="00C828E8">
              <w:rPr>
                <w:rFonts w:ascii="Arial" w:hAnsi="Arial"/>
                <w:sz w:val="24"/>
                <w:szCs w:val="24"/>
                <w:lang w:val="el-GR"/>
              </w:rPr>
              <w:t>οσίων</w:t>
            </w:r>
            <w:r w:rsidRPr="00C828E8">
              <w:rPr>
                <w:rFonts w:ascii="Arial" w:hAnsi="Arial"/>
                <w:sz w:val="24"/>
                <w:szCs w:val="24"/>
                <w:lang w:val="el-GR"/>
              </w:rPr>
              <w:t xml:space="preserve"> πενήντα εκατομμ</w:t>
            </w:r>
            <w:r w:rsidR="007903DC" w:rsidRPr="00C828E8">
              <w:rPr>
                <w:rFonts w:ascii="Arial" w:hAnsi="Arial"/>
                <w:sz w:val="24"/>
                <w:szCs w:val="24"/>
                <w:lang w:val="el-GR"/>
              </w:rPr>
              <w:t>υρίων</w:t>
            </w:r>
            <w:r w:rsidRPr="00C828E8">
              <w:rPr>
                <w:rFonts w:ascii="Arial" w:hAnsi="Arial"/>
                <w:sz w:val="24"/>
                <w:szCs w:val="24"/>
                <w:lang w:val="el-GR"/>
              </w:rPr>
              <w:t xml:space="preserve"> ευρώ (</w:t>
            </w:r>
            <w:r w:rsidR="007903DC" w:rsidRPr="00C828E8">
              <w:rPr>
                <w:rFonts w:ascii="Arial" w:hAnsi="Arial"/>
                <w:sz w:val="24"/>
                <w:szCs w:val="24"/>
                <w:lang w:val="el-GR"/>
              </w:rPr>
              <w:t>€</w:t>
            </w:r>
            <w:r w:rsidRPr="00C828E8">
              <w:rPr>
                <w:rFonts w:ascii="Arial" w:hAnsi="Arial"/>
                <w:sz w:val="24"/>
                <w:szCs w:val="24"/>
                <w:lang w:val="el-GR"/>
              </w:rPr>
              <w:t>450</w:t>
            </w:r>
            <w:r w:rsidR="007903DC" w:rsidRPr="00C828E8">
              <w:rPr>
                <w:rFonts w:ascii="Arial" w:hAnsi="Arial"/>
                <w:sz w:val="24"/>
                <w:szCs w:val="24"/>
                <w:lang w:val="el-GR"/>
              </w:rPr>
              <w:t>.</w:t>
            </w:r>
            <w:r w:rsidRPr="00C828E8">
              <w:rPr>
                <w:rFonts w:ascii="Arial" w:hAnsi="Arial"/>
                <w:sz w:val="24"/>
                <w:szCs w:val="24"/>
                <w:lang w:val="el-GR"/>
              </w:rPr>
              <w:t>000</w:t>
            </w:r>
            <w:r w:rsidR="007903DC" w:rsidRPr="00C828E8">
              <w:rPr>
                <w:rFonts w:ascii="Arial" w:hAnsi="Arial"/>
                <w:sz w:val="24"/>
                <w:szCs w:val="24"/>
                <w:lang w:val="el-GR"/>
              </w:rPr>
              <w:t>.</w:t>
            </w:r>
            <w:r w:rsidRPr="00C828E8">
              <w:rPr>
                <w:rFonts w:ascii="Arial" w:hAnsi="Arial"/>
                <w:sz w:val="24"/>
                <w:szCs w:val="24"/>
                <w:lang w:val="el-GR"/>
              </w:rPr>
              <w:t>000) και υπερβαίνει μέσο αριθμό χιλίων (1</w:t>
            </w:r>
            <w:r w:rsidR="007903DC" w:rsidRPr="00C828E8">
              <w:rPr>
                <w:rFonts w:ascii="Arial" w:hAnsi="Arial"/>
                <w:sz w:val="24"/>
                <w:szCs w:val="24"/>
                <w:lang w:val="el-GR"/>
              </w:rPr>
              <w:t>.</w:t>
            </w:r>
            <w:r w:rsidRPr="00C828E8">
              <w:rPr>
                <w:rFonts w:ascii="Arial" w:hAnsi="Arial"/>
                <w:sz w:val="24"/>
                <w:szCs w:val="24"/>
                <w:lang w:val="el-GR"/>
              </w:rPr>
              <w:t>000) εργαζομένων κατά τη διάρκεια του οικονομικού έτους·»</w:t>
            </w:r>
            <w:r w:rsidR="0006762B" w:rsidRPr="00C828E8">
              <w:rPr>
                <w:rFonts w:ascii="Arial" w:hAnsi="Arial"/>
                <w:sz w:val="24"/>
                <w:szCs w:val="24"/>
                <w:lang w:val="el-GR"/>
              </w:rPr>
              <w:t>.</w:t>
            </w:r>
          </w:p>
        </w:tc>
      </w:tr>
      <w:tr w:rsidR="000C3F18" w:rsidRPr="00C828E8" w14:paraId="3EACDF41" w14:textId="77777777" w:rsidTr="00BF3BA0">
        <w:trPr>
          <w:jc w:val="center"/>
        </w:trPr>
        <w:tc>
          <w:tcPr>
            <w:tcW w:w="1947" w:type="dxa"/>
            <w:tcMar>
              <w:top w:w="0" w:type="dxa"/>
              <w:left w:w="108" w:type="dxa"/>
              <w:bottom w:w="0" w:type="dxa"/>
              <w:right w:w="108" w:type="dxa"/>
            </w:tcMar>
          </w:tcPr>
          <w:p w14:paraId="198AB4D0" w14:textId="77777777" w:rsidR="000C3F18" w:rsidRPr="00C828E8" w:rsidRDefault="000C3F18" w:rsidP="005B6E2D">
            <w:pPr>
              <w:spacing w:after="0" w:line="360" w:lineRule="auto"/>
              <w:jc w:val="right"/>
              <w:rPr>
                <w:rFonts w:ascii="Arial" w:hAnsi="Arial"/>
                <w:sz w:val="20"/>
                <w:szCs w:val="20"/>
                <w:lang w:val="el-GR"/>
              </w:rPr>
            </w:pPr>
          </w:p>
        </w:tc>
        <w:tc>
          <w:tcPr>
            <w:tcW w:w="7687" w:type="dxa"/>
            <w:gridSpan w:val="2"/>
            <w:tcMar>
              <w:top w:w="0" w:type="dxa"/>
              <w:left w:w="108" w:type="dxa"/>
              <w:bottom w:w="0" w:type="dxa"/>
              <w:right w:w="108" w:type="dxa"/>
            </w:tcMar>
          </w:tcPr>
          <w:p w14:paraId="79474848" w14:textId="77777777" w:rsidR="000C3F18" w:rsidRPr="00C828E8" w:rsidRDefault="000C3F18" w:rsidP="00DE7EFE">
            <w:pPr>
              <w:spacing w:after="0" w:line="360" w:lineRule="auto"/>
              <w:jc w:val="both"/>
              <w:rPr>
                <w:rFonts w:ascii="Arial" w:hAnsi="Arial"/>
                <w:sz w:val="24"/>
                <w:szCs w:val="24"/>
                <w:lang w:val="el-GR"/>
              </w:rPr>
            </w:pPr>
          </w:p>
        </w:tc>
      </w:tr>
      <w:tr w:rsidR="000C3F18" w:rsidRPr="00C828E8" w14:paraId="5E1F4A92" w14:textId="77777777" w:rsidTr="00BF3BA0">
        <w:trPr>
          <w:jc w:val="center"/>
        </w:trPr>
        <w:tc>
          <w:tcPr>
            <w:tcW w:w="1947" w:type="dxa"/>
            <w:tcMar>
              <w:top w:w="0" w:type="dxa"/>
              <w:left w:w="108" w:type="dxa"/>
              <w:bottom w:w="0" w:type="dxa"/>
              <w:right w:w="108" w:type="dxa"/>
            </w:tcMar>
          </w:tcPr>
          <w:p w14:paraId="75B5F3B0" w14:textId="77777777" w:rsidR="000C3F18" w:rsidRPr="00C828E8" w:rsidRDefault="000C3F18" w:rsidP="005B6E2D">
            <w:pPr>
              <w:spacing w:after="0" w:line="360" w:lineRule="auto"/>
              <w:jc w:val="right"/>
              <w:rPr>
                <w:rFonts w:ascii="Arial" w:hAnsi="Arial"/>
                <w:sz w:val="20"/>
                <w:szCs w:val="20"/>
                <w:lang w:val="el-GR"/>
              </w:rPr>
            </w:pPr>
          </w:p>
        </w:tc>
        <w:tc>
          <w:tcPr>
            <w:tcW w:w="7687" w:type="dxa"/>
            <w:gridSpan w:val="2"/>
            <w:tcMar>
              <w:top w:w="0" w:type="dxa"/>
              <w:left w:w="108" w:type="dxa"/>
              <w:bottom w:w="0" w:type="dxa"/>
              <w:right w:w="108" w:type="dxa"/>
            </w:tcMar>
          </w:tcPr>
          <w:p w14:paraId="6052A8B6" w14:textId="01968824" w:rsidR="000C3F18" w:rsidRPr="00C828E8" w:rsidRDefault="000C3F18" w:rsidP="00DE7EFE">
            <w:pPr>
              <w:spacing w:after="0" w:line="360" w:lineRule="auto"/>
              <w:jc w:val="both"/>
              <w:rPr>
                <w:rFonts w:ascii="Arial" w:hAnsi="Arial"/>
                <w:sz w:val="24"/>
                <w:szCs w:val="24"/>
                <w:lang w:val="el-GR"/>
              </w:rPr>
            </w:pPr>
            <w:r w:rsidRPr="00C828E8">
              <w:rPr>
                <w:rFonts w:ascii="Arial" w:hAnsi="Arial"/>
                <w:sz w:val="24"/>
                <w:szCs w:val="24"/>
                <w:lang w:val="el-GR"/>
              </w:rPr>
              <w:t>(δ)</w:t>
            </w:r>
            <w:r w:rsidRPr="00C828E8">
              <w:rPr>
                <w:lang w:val="el-GR"/>
              </w:rPr>
              <w:t xml:space="preserve"> </w:t>
            </w:r>
            <w:r w:rsidRPr="00C828E8">
              <w:rPr>
                <w:rFonts w:ascii="Arial" w:hAnsi="Arial"/>
                <w:sz w:val="24"/>
                <w:szCs w:val="24"/>
                <w:lang w:val="el-GR"/>
              </w:rPr>
              <w:t>με τη διαγραφή της παραγράφου (γ) του εδαφίου (1) αυτού</w:t>
            </w:r>
            <w:r w:rsidR="00076600" w:rsidRPr="00C828E8">
              <w:rPr>
                <w:rFonts w:ascii="Arial" w:hAnsi="Arial"/>
                <w:sz w:val="24"/>
                <w:szCs w:val="24"/>
                <w:lang w:val="el-GR"/>
              </w:rPr>
              <w:t>.</w:t>
            </w:r>
          </w:p>
        </w:tc>
      </w:tr>
      <w:tr w:rsidR="006E5168" w:rsidRPr="00C828E8" w14:paraId="7D446853" w14:textId="77777777" w:rsidTr="00BF3BA0">
        <w:trPr>
          <w:jc w:val="center"/>
        </w:trPr>
        <w:tc>
          <w:tcPr>
            <w:tcW w:w="1947" w:type="dxa"/>
            <w:tcMar>
              <w:top w:w="0" w:type="dxa"/>
              <w:left w:w="108" w:type="dxa"/>
              <w:bottom w:w="0" w:type="dxa"/>
              <w:right w:w="108" w:type="dxa"/>
            </w:tcMar>
          </w:tcPr>
          <w:p w14:paraId="7A2F1522" w14:textId="77777777" w:rsidR="006E5168" w:rsidRPr="00C828E8" w:rsidRDefault="006E5168" w:rsidP="005B6E2D">
            <w:pPr>
              <w:spacing w:after="0" w:line="360" w:lineRule="auto"/>
              <w:jc w:val="right"/>
              <w:rPr>
                <w:rFonts w:ascii="Arial" w:hAnsi="Arial"/>
                <w:sz w:val="20"/>
                <w:szCs w:val="20"/>
                <w:lang w:val="el-GR"/>
              </w:rPr>
            </w:pPr>
          </w:p>
        </w:tc>
        <w:tc>
          <w:tcPr>
            <w:tcW w:w="7687" w:type="dxa"/>
            <w:gridSpan w:val="2"/>
            <w:tcMar>
              <w:top w:w="0" w:type="dxa"/>
              <w:left w:w="108" w:type="dxa"/>
              <w:bottom w:w="0" w:type="dxa"/>
              <w:right w:w="108" w:type="dxa"/>
            </w:tcMar>
          </w:tcPr>
          <w:p w14:paraId="7B4ABD12" w14:textId="77777777" w:rsidR="006E5168" w:rsidRPr="00C828E8" w:rsidRDefault="006E5168" w:rsidP="00DE7EFE">
            <w:pPr>
              <w:spacing w:after="0" w:line="360" w:lineRule="auto"/>
              <w:jc w:val="both"/>
              <w:rPr>
                <w:rFonts w:ascii="Arial" w:hAnsi="Arial"/>
                <w:sz w:val="24"/>
                <w:szCs w:val="24"/>
                <w:lang w:val="el-GR"/>
              </w:rPr>
            </w:pPr>
          </w:p>
        </w:tc>
      </w:tr>
      <w:tr w:rsidR="003B0F0F" w:rsidRPr="00C828E8" w14:paraId="1E1CD60E" w14:textId="77777777" w:rsidTr="00BF3BA0">
        <w:trPr>
          <w:jc w:val="center"/>
        </w:trPr>
        <w:tc>
          <w:tcPr>
            <w:tcW w:w="1947" w:type="dxa"/>
            <w:tcMar>
              <w:top w:w="0" w:type="dxa"/>
              <w:left w:w="108" w:type="dxa"/>
              <w:bottom w:w="0" w:type="dxa"/>
              <w:right w:w="108" w:type="dxa"/>
            </w:tcMar>
          </w:tcPr>
          <w:p w14:paraId="0206C5A6" w14:textId="77777777" w:rsidR="003B0F0F" w:rsidRPr="00C828E8" w:rsidRDefault="003B0F0F" w:rsidP="005B6E2D">
            <w:pPr>
              <w:spacing w:after="0" w:line="360" w:lineRule="auto"/>
              <w:jc w:val="right"/>
              <w:rPr>
                <w:rFonts w:ascii="Arial" w:hAnsi="Arial"/>
                <w:sz w:val="20"/>
                <w:szCs w:val="20"/>
                <w:lang w:val="el-GR"/>
              </w:rPr>
            </w:pPr>
          </w:p>
        </w:tc>
        <w:tc>
          <w:tcPr>
            <w:tcW w:w="7687" w:type="dxa"/>
            <w:gridSpan w:val="2"/>
            <w:tcMar>
              <w:top w:w="0" w:type="dxa"/>
              <w:left w:w="108" w:type="dxa"/>
              <w:bottom w:w="0" w:type="dxa"/>
              <w:right w:w="108" w:type="dxa"/>
            </w:tcMar>
          </w:tcPr>
          <w:p w14:paraId="58D92993" w14:textId="20161EF1" w:rsidR="003B0F0F" w:rsidRPr="00C828E8" w:rsidRDefault="003B0F0F" w:rsidP="00DE7EFE">
            <w:pPr>
              <w:spacing w:after="0" w:line="360" w:lineRule="auto"/>
              <w:jc w:val="both"/>
              <w:rPr>
                <w:rFonts w:ascii="Arial" w:hAnsi="Arial"/>
                <w:sz w:val="24"/>
                <w:szCs w:val="24"/>
                <w:lang w:val="el-GR"/>
              </w:rPr>
            </w:pPr>
            <w:r w:rsidRPr="00C828E8">
              <w:rPr>
                <w:rFonts w:ascii="Arial" w:hAnsi="Arial"/>
                <w:sz w:val="24"/>
                <w:szCs w:val="24"/>
                <w:lang w:val="el-GR"/>
              </w:rPr>
              <w:t>(ε) με την προσθήκη, αμέσως μετά το εδάφιο (2), του ακόλουθου νέου εδαφίου (3):</w:t>
            </w:r>
          </w:p>
        </w:tc>
      </w:tr>
      <w:tr w:rsidR="003B0F0F" w:rsidRPr="00C828E8" w14:paraId="0FC69E99" w14:textId="77777777" w:rsidTr="00BF3BA0">
        <w:trPr>
          <w:jc w:val="center"/>
        </w:trPr>
        <w:tc>
          <w:tcPr>
            <w:tcW w:w="1947" w:type="dxa"/>
            <w:tcMar>
              <w:top w:w="0" w:type="dxa"/>
              <w:left w:w="108" w:type="dxa"/>
              <w:bottom w:w="0" w:type="dxa"/>
              <w:right w:w="108" w:type="dxa"/>
            </w:tcMar>
          </w:tcPr>
          <w:p w14:paraId="36E15CA1" w14:textId="77777777" w:rsidR="003B0F0F" w:rsidRPr="00C828E8" w:rsidRDefault="003B0F0F" w:rsidP="005B6E2D">
            <w:pPr>
              <w:spacing w:after="0" w:line="360" w:lineRule="auto"/>
              <w:jc w:val="right"/>
              <w:rPr>
                <w:rFonts w:ascii="Arial" w:hAnsi="Arial"/>
                <w:sz w:val="20"/>
                <w:szCs w:val="20"/>
                <w:lang w:val="el-GR"/>
              </w:rPr>
            </w:pPr>
          </w:p>
        </w:tc>
        <w:tc>
          <w:tcPr>
            <w:tcW w:w="7687" w:type="dxa"/>
            <w:gridSpan w:val="2"/>
            <w:tcMar>
              <w:top w:w="0" w:type="dxa"/>
              <w:left w:w="108" w:type="dxa"/>
              <w:bottom w:w="0" w:type="dxa"/>
              <w:right w:w="108" w:type="dxa"/>
            </w:tcMar>
          </w:tcPr>
          <w:p w14:paraId="7EAB6174" w14:textId="77777777" w:rsidR="003B0F0F" w:rsidRPr="00C828E8" w:rsidRDefault="003B0F0F" w:rsidP="00DE7EFE">
            <w:pPr>
              <w:spacing w:after="0" w:line="360" w:lineRule="auto"/>
              <w:jc w:val="both"/>
              <w:rPr>
                <w:rFonts w:ascii="Arial" w:hAnsi="Arial"/>
                <w:sz w:val="24"/>
                <w:szCs w:val="24"/>
                <w:lang w:val="el-GR"/>
              </w:rPr>
            </w:pPr>
          </w:p>
        </w:tc>
      </w:tr>
      <w:tr w:rsidR="003B0F0F" w:rsidRPr="00C828E8" w14:paraId="2C7394CB" w14:textId="77777777" w:rsidTr="00BF3BA0">
        <w:trPr>
          <w:jc w:val="center"/>
        </w:trPr>
        <w:tc>
          <w:tcPr>
            <w:tcW w:w="1947" w:type="dxa"/>
            <w:tcMar>
              <w:top w:w="0" w:type="dxa"/>
              <w:left w:w="108" w:type="dxa"/>
              <w:bottom w:w="0" w:type="dxa"/>
              <w:right w:w="108" w:type="dxa"/>
            </w:tcMar>
          </w:tcPr>
          <w:p w14:paraId="134BE404" w14:textId="77777777" w:rsidR="00CD230A" w:rsidRPr="00C828E8" w:rsidRDefault="00CD230A" w:rsidP="005B6E2D">
            <w:pPr>
              <w:spacing w:after="0" w:line="360" w:lineRule="auto"/>
              <w:jc w:val="right"/>
              <w:rPr>
                <w:rFonts w:ascii="Arial" w:hAnsi="Arial"/>
                <w:sz w:val="24"/>
                <w:szCs w:val="24"/>
                <w:lang w:val="el-GR"/>
              </w:rPr>
            </w:pPr>
          </w:p>
          <w:p w14:paraId="6443691F" w14:textId="77777777" w:rsidR="00CD230A" w:rsidRPr="00C828E8" w:rsidRDefault="00CD230A" w:rsidP="005B6E2D">
            <w:pPr>
              <w:spacing w:after="0" w:line="360" w:lineRule="auto"/>
              <w:jc w:val="right"/>
              <w:rPr>
                <w:rFonts w:ascii="Arial" w:hAnsi="Arial"/>
                <w:sz w:val="24"/>
                <w:szCs w:val="24"/>
                <w:lang w:val="el-GR"/>
              </w:rPr>
            </w:pPr>
          </w:p>
          <w:p w14:paraId="5C769A1A" w14:textId="77777777" w:rsidR="00CD230A" w:rsidRPr="00C828E8" w:rsidRDefault="00CD230A" w:rsidP="005B6E2D">
            <w:pPr>
              <w:spacing w:after="0" w:line="360" w:lineRule="auto"/>
              <w:jc w:val="right"/>
              <w:rPr>
                <w:rFonts w:ascii="Arial" w:hAnsi="Arial"/>
                <w:sz w:val="24"/>
                <w:szCs w:val="24"/>
                <w:lang w:val="el-GR"/>
              </w:rPr>
            </w:pPr>
          </w:p>
          <w:p w14:paraId="549E79E7" w14:textId="77777777" w:rsidR="00CD230A" w:rsidRPr="00C828E8" w:rsidRDefault="00CD230A" w:rsidP="005B6E2D">
            <w:pPr>
              <w:spacing w:after="0" w:line="360" w:lineRule="auto"/>
              <w:jc w:val="right"/>
              <w:rPr>
                <w:rFonts w:ascii="Arial" w:hAnsi="Arial"/>
                <w:sz w:val="24"/>
                <w:szCs w:val="24"/>
                <w:lang w:val="el-GR"/>
              </w:rPr>
            </w:pPr>
          </w:p>
          <w:p w14:paraId="4DFD7B0D" w14:textId="77777777" w:rsidR="00CD230A" w:rsidRPr="00C828E8" w:rsidRDefault="00CD230A" w:rsidP="005B6E2D">
            <w:pPr>
              <w:spacing w:after="0" w:line="360" w:lineRule="auto"/>
              <w:jc w:val="right"/>
              <w:rPr>
                <w:rFonts w:ascii="Arial" w:hAnsi="Arial"/>
                <w:sz w:val="24"/>
                <w:szCs w:val="24"/>
                <w:lang w:val="el-GR"/>
              </w:rPr>
            </w:pPr>
          </w:p>
          <w:p w14:paraId="3771F249" w14:textId="77777777" w:rsidR="00CD230A" w:rsidRPr="00C828E8" w:rsidRDefault="00CD230A" w:rsidP="005B6E2D">
            <w:pPr>
              <w:spacing w:after="0" w:line="360" w:lineRule="auto"/>
              <w:jc w:val="right"/>
              <w:rPr>
                <w:rFonts w:ascii="Arial" w:hAnsi="Arial"/>
                <w:sz w:val="24"/>
                <w:szCs w:val="24"/>
                <w:lang w:val="el-GR"/>
              </w:rPr>
            </w:pPr>
          </w:p>
          <w:p w14:paraId="36CF7C01" w14:textId="77777777" w:rsidR="00CD230A" w:rsidRPr="00C828E8" w:rsidRDefault="00CD230A" w:rsidP="005B6E2D">
            <w:pPr>
              <w:spacing w:after="0" w:line="360" w:lineRule="auto"/>
              <w:jc w:val="right"/>
              <w:rPr>
                <w:rFonts w:ascii="Arial" w:hAnsi="Arial"/>
                <w:sz w:val="24"/>
                <w:szCs w:val="24"/>
                <w:lang w:val="el-GR"/>
              </w:rPr>
            </w:pPr>
          </w:p>
          <w:p w14:paraId="5439D15D" w14:textId="07B00710" w:rsidR="003B0F0F" w:rsidRPr="00C828E8" w:rsidRDefault="00CD230A" w:rsidP="005B6E2D">
            <w:pPr>
              <w:spacing w:after="0" w:line="360" w:lineRule="auto"/>
              <w:jc w:val="right"/>
              <w:rPr>
                <w:rFonts w:ascii="Arial" w:hAnsi="Arial"/>
                <w:sz w:val="20"/>
                <w:szCs w:val="20"/>
                <w:lang w:val="el-GR"/>
              </w:rPr>
            </w:pPr>
            <w:r w:rsidRPr="00C828E8">
              <w:rPr>
                <w:rFonts w:ascii="Arial" w:hAnsi="Arial"/>
                <w:sz w:val="24"/>
                <w:szCs w:val="24"/>
                <w:lang w:val="el-GR"/>
              </w:rPr>
              <w:t xml:space="preserve">162(1)/2025 </w:t>
            </w:r>
          </w:p>
        </w:tc>
        <w:tc>
          <w:tcPr>
            <w:tcW w:w="7687" w:type="dxa"/>
            <w:gridSpan w:val="2"/>
            <w:tcMar>
              <w:top w:w="0" w:type="dxa"/>
              <w:left w:w="108" w:type="dxa"/>
              <w:bottom w:w="0" w:type="dxa"/>
              <w:right w:w="108" w:type="dxa"/>
            </w:tcMar>
          </w:tcPr>
          <w:p w14:paraId="4921B041" w14:textId="4758A73D" w:rsidR="003B0F0F" w:rsidRPr="003B0F0F" w:rsidRDefault="00EB0A6F" w:rsidP="00CD230A">
            <w:pPr>
              <w:spacing w:after="0" w:line="360" w:lineRule="auto"/>
              <w:jc w:val="both"/>
              <w:rPr>
                <w:rFonts w:ascii="Arial" w:hAnsi="Arial"/>
                <w:sz w:val="24"/>
                <w:szCs w:val="24"/>
                <w:lang w:val="el-GR"/>
              </w:rPr>
            </w:pPr>
            <w:r w:rsidRPr="00C828E8">
              <w:rPr>
                <w:rFonts w:ascii="Arial" w:hAnsi="Arial"/>
                <w:sz w:val="24"/>
                <w:szCs w:val="24"/>
                <w:lang w:val="el-GR"/>
              </w:rPr>
              <w:t xml:space="preserve">«(2). Κατά παρέκκλιση από την παράγραφο (α) του εδάφιου (1), εταιρείες που </w:t>
            </w:r>
            <w:r w:rsidR="00CD230A" w:rsidRPr="00C828E8">
              <w:rPr>
                <w:rFonts w:ascii="Arial" w:hAnsi="Arial"/>
                <w:sz w:val="24"/>
                <w:szCs w:val="24"/>
                <w:lang w:val="el-GR"/>
              </w:rPr>
              <w:t xml:space="preserve">δεν </w:t>
            </w:r>
            <w:r w:rsidRPr="00C828E8">
              <w:rPr>
                <w:rFonts w:ascii="Arial" w:hAnsi="Arial"/>
                <w:sz w:val="24"/>
                <w:szCs w:val="24"/>
                <w:lang w:val="el-GR"/>
              </w:rPr>
              <w:t xml:space="preserve">έχουν καθαρό ύψος κύκλου εργασιών άνω των </w:t>
            </w:r>
            <w:r w:rsidR="00B07C9E" w:rsidRPr="00C828E8">
              <w:rPr>
                <w:rFonts w:ascii="Arial" w:hAnsi="Arial"/>
                <w:sz w:val="24"/>
                <w:szCs w:val="24"/>
                <w:lang w:val="el-GR"/>
              </w:rPr>
              <w:t xml:space="preserve">τετρακοσίων πενήντα εκατομμυρίων ευρώ (€450.000.000) </w:t>
            </w:r>
            <w:r w:rsidRPr="00C828E8">
              <w:rPr>
                <w:rFonts w:ascii="Arial" w:hAnsi="Arial"/>
                <w:sz w:val="24"/>
                <w:szCs w:val="24"/>
                <w:lang w:val="el-GR"/>
              </w:rPr>
              <w:t xml:space="preserve">ή δεν υπερβαίνουν μέσο αριθμό </w:t>
            </w:r>
            <w:r w:rsidR="00B07C9E" w:rsidRPr="00C828E8">
              <w:rPr>
                <w:rFonts w:ascii="Arial" w:hAnsi="Arial"/>
                <w:sz w:val="24"/>
                <w:szCs w:val="24"/>
                <w:lang w:val="el-GR"/>
              </w:rPr>
              <w:t xml:space="preserve">χιλίων (1.000) </w:t>
            </w:r>
            <w:r w:rsidRPr="00C828E8">
              <w:rPr>
                <w:rFonts w:ascii="Arial" w:hAnsi="Arial"/>
                <w:sz w:val="24"/>
                <w:szCs w:val="24"/>
                <w:lang w:val="el-GR"/>
              </w:rPr>
              <w:t xml:space="preserve">εργαζομένων κατά τη διάρκεια του οικονομικού έτους, σε ενοποιημένη βάση, κατά περίπτωση, </w:t>
            </w:r>
            <w:r w:rsidR="00174DEC" w:rsidRPr="00C828E8">
              <w:rPr>
                <w:rFonts w:ascii="Arial" w:hAnsi="Arial"/>
                <w:sz w:val="24"/>
                <w:szCs w:val="24"/>
                <w:lang w:val="el-GR"/>
              </w:rPr>
              <w:t xml:space="preserve">απαλλάσσονται </w:t>
            </w:r>
            <w:r w:rsidRPr="00C828E8">
              <w:rPr>
                <w:rFonts w:ascii="Arial" w:hAnsi="Arial"/>
                <w:sz w:val="24"/>
                <w:szCs w:val="24"/>
                <w:lang w:val="el-GR"/>
              </w:rPr>
              <w:t xml:space="preserve">από την υποχρέωση τήρησης των μέτρων που απαιτούνται για τη συμμόρφωση με </w:t>
            </w:r>
            <w:r w:rsidR="00CD230A" w:rsidRPr="00C828E8">
              <w:rPr>
                <w:rFonts w:ascii="Arial" w:hAnsi="Arial"/>
                <w:sz w:val="24"/>
                <w:szCs w:val="24"/>
                <w:lang w:val="el-GR"/>
              </w:rPr>
              <w:t>τον περί Εταιρειών (Τροποποιητικός) (</w:t>
            </w:r>
            <w:proofErr w:type="spellStart"/>
            <w:r w:rsidR="00CD230A" w:rsidRPr="00C828E8">
              <w:rPr>
                <w:rFonts w:ascii="Arial" w:hAnsi="Arial"/>
                <w:sz w:val="24"/>
                <w:szCs w:val="24"/>
                <w:lang w:val="el-GR"/>
              </w:rPr>
              <w:t>Αρ</w:t>
            </w:r>
            <w:proofErr w:type="spellEnd"/>
            <w:r w:rsidR="00CD230A" w:rsidRPr="00C828E8">
              <w:rPr>
                <w:rFonts w:ascii="Arial" w:hAnsi="Arial"/>
                <w:sz w:val="24"/>
                <w:szCs w:val="24"/>
                <w:lang w:val="el-GR"/>
              </w:rPr>
              <w:t xml:space="preserve">. 3) </w:t>
            </w:r>
            <w:proofErr w:type="spellStart"/>
            <w:r w:rsidR="00CD230A" w:rsidRPr="00C828E8">
              <w:rPr>
                <w:rFonts w:ascii="Arial" w:hAnsi="Arial"/>
                <w:sz w:val="24"/>
                <w:szCs w:val="24"/>
                <w:lang w:val="el-GR"/>
              </w:rPr>
              <w:t>Νόµο</w:t>
            </w:r>
            <w:proofErr w:type="spellEnd"/>
            <w:r w:rsidR="00CD230A" w:rsidRPr="00C828E8">
              <w:rPr>
                <w:rFonts w:ascii="Arial" w:hAnsi="Arial"/>
                <w:sz w:val="24"/>
                <w:szCs w:val="24"/>
                <w:lang w:val="el-GR"/>
              </w:rPr>
              <w:t xml:space="preserve"> του 2025</w:t>
            </w:r>
            <w:r w:rsidRPr="00C828E8">
              <w:rPr>
                <w:rFonts w:ascii="Arial" w:hAnsi="Arial"/>
                <w:sz w:val="24"/>
                <w:szCs w:val="24"/>
                <w:lang w:val="el-GR"/>
              </w:rPr>
              <w:t>, με εξαίρεση τ</w:t>
            </w:r>
            <w:r w:rsidR="00CD230A" w:rsidRPr="00C828E8">
              <w:rPr>
                <w:rFonts w:ascii="Arial" w:hAnsi="Arial"/>
                <w:sz w:val="24"/>
                <w:szCs w:val="24"/>
                <w:lang w:val="el-GR"/>
              </w:rPr>
              <w:t>α άρθρα 152Β, 152Γ και 152Δ</w:t>
            </w:r>
            <w:r w:rsidRPr="00C828E8">
              <w:rPr>
                <w:rFonts w:ascii="Arial" w:hAnsi="Arial"/>
                <w:sz w:val="24"/>
                <w:szCs w:val="24"/>
                <w:lang w:val="el-GR"/>
              </w:rPr>
              <w:t>, για τα οικονομικά έτη που αρχίζουν από την 1η Ιανουαρίου 2025 έως τις 31 Δεκεμβρίου 2026.».</w:t>
            </w:r>
          </w:p>
        </w:tc>
      </w:tr>
      <w:tr w:rsidR="003B0F0F" w:rsidRPr="00C828E8" w14:paraId="0A52905A" w14:textId="77777777" w:rsidTr="00BF3BA0">
        <w:trPr>
          <w:jc w:val="center"/>
        </w:trPr>
        <w:tc>
          <w:tcPr>
            <w:tcW w:w="1947" w:type="dxa"/>
            <w:tcMar>
              <w:top w:w="0" w:type="dxa"/>
              <w:left w:w="108" w:type="dxa"/>
              <w:bottom w:w="0" w:type="dxa"/>
              <w:right w:w="108" w:type="dxa"/>
            </w:tcMar>
          </w:tcPr>
          <w:p w14:paraId="04290556" w14:textId="77777777" w:rsidR="003B0F0F" w:rsidRDefault="003B0F0F" w:rsidP="005B6E2D">
            <w:pPr>
              <w:spacing w:after="0" w:line="360" w:lineRule="auto"/>
              <w:jc w:val="right"/>
              <w:rPr>
                <w:rFonts w:ascii="Arial" w:hAnsi="Arial"/>
                <w:sz w:val="20"/>
                <w:szCs w:val="20"/>
                <w:lang w:val="el-GR"/>
              </w:rPr>
            </w:pPr>
          </w:p>
        </w:tc>
        <w:tc>
          <w:tcPr>
            <w:tcW w:w="7687" w:type="dxa"/>
            <w:gridSpan w:val="2"/>
            <w:tcMar>
              <w:top w:w="0" w:type="dxa"/>
              <w:left w:w="108" w:type="dxa"/>
              <w:bottom w:w="0" w:type="dxa"/>
              <w:right w:w="108" w:type="dxa"/>
            </w:tcMar>
          </w:tcPr>
          <w:p w14:paraId="34BE79C7" w14:textId="77777777" w:rsidR="003B0F0F" w:rsidRPr="003B0F0F" w:rsidRDefault="003B0F0F" w:rsidP="00DE7EFE">
            <w:pPr>
              <w:spacing w:after="0" w:line="360" w:lineRule="auto"/>
              <w:jc w:val="both"/>
              <w:rPr>
                <w:rFonts w:ascii="Arial" w:hAnsi="Arial"/>
                <w:sz w:val="24"/>
                <w:szCs w:val="24"/>
                <w:lang w:val="el-GR"/>
              </w:rPr>
            </w:pPr>
          </w:p>
        </w:tc>
      </w:tr>
    </w:tbl>
    <w:p w14:paraId="607CBAF0" w14:textId="6F5708FB" w:rsidR="00855A68" w:rsidRPr="004223E2" w:rsidRDefault="00855A68">
      <w:pPr>
        <w:spacing w:after="0" w:line="360" w:lineRule="auto"/>
        <w:rPr>
          <w:rFonts w:ascii="Arial" w:hAnsi="Arial"/>
          <w:sz w:val="24"/>
          <w:szCs w:val="24"/>
          <w:lang w:val="el-GR"/>
        </w:rPr>
      </w:pPr>
    </w:p>
    <w:sectPr w:rsidR="00855A68" w:rsidRPr="004223E2">
      <w:headerReference w:type="default" r:id="rId8"/>
      <w:footerReference w:type="default" r:id="rId9"/>
      <w:headerReference w:type="first" r:id="rId10"/>
      <w:pgSz w:w="12240" w:h="15840"/>
      <w:pgMar w:top="1304" w:right="1134" w:bottom="1304" w:left="1134" w:header="720" w:footer="720" w:gutter="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7052526" w14:textId="77777777" w:rsidR="00A90F73" w:rsidRDefault="00A90F73">
      <w:pPr>
        <w:spacing w:after="0" w:line="240" w:lineRule="auto"/>
      </w:pPr>
      <w:r>
        <w:separator/>
      </w:r>
    </w:p>
  </w:endnote>
  <w:endnote w:type="continuationSeparator" w:id="0">
    <w:p w14:paraId="3B523DF3" w14:textId="77777777" w:rsidR="00A90F73" w:rsidRDefault="00A90F7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A1"/>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1"/>
    <w:family w:val="swiss"/>
    <w:pitch w:val="variable"/>
    <w:sig w:usb0="E4002EFF" w:usb1="C000247B" w:usb2="00000009" w:usb3="00000000" w:csb0="000001FF" w:csb1="00000000"/>
  </w:font>
  <w:font w:name="Arial">
    <w:panose1 w:val="020B0604020202020204"/>
    <w:charset w:val="A1"/>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A1"/>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65EA5AC" w14:textId="77777777" w:rsidR="009B6861" w:rsidRDefault="009B6861">
    <w:pPr>
      <w:pStyle w:val="Footer"/>
      <w:rPr>
        <w:rFonts w:ascii="Times New Roman" w:hAnsi="Times New Roman" w:cs="Times New Roman"/>
        <w:sz w:val="20"/>
        <w:szCs w:val="20"/>
      </w:rPr>
    </w:pPr>
  </w:p>
  <w:p w14:paraId="78067BAB" w14:textId="77777777" w:rsidR="009B6861" w:rsidRDefault="009B686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6515094" w14:textId="77777777" w:rsidR="00A90F73" w:rsidRDefault="00A90F73">
      <w:pPr>
        <w:spacing w:after="0" w:line="240" w:lineRule="auto"/>
      </w:pPr>
      <w:r>
        <w:rPr>
          <w:color w:val="000000"/>
        </w:rPr>
        <w:separator/>
      </w:r>
    </w:p>
  </w:footnote>
  <w:footnote w:type="continuationSeparator" w:id="0">
    <w:p w14:paraId="26AD140B" w14:textId="77777777" w:rsidR="00A90F73" w:rsidRDefault="00A90F7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11517C8" w14:textId="1FF7EB1A" w:rsidR="009B6861" w:rsidRDefault="009B6861">
    <w:pPr>
      <w:pStyle w:val="Header"/>
      <w:jc w:val="center"/>
    </w:pPr>
    <w:r>
      <w:fldChar w:fldCharType="begin"/>
    </w:r>
    <w:r>
      <w:instrText xml:space="preserve"> PAGE </w:instrText>
    </w:r>
    <w:r>
      <w:fldChar w:fldCharType="separate"/>
    </w:r>
    <w:r>
      <w:rPr>
        <w:noProof/>
      </w:rPr>
      <w:t>57</w:t>
    </w:r>
    <w:r>
      <w:fldChar w:fldCharType="end"/>
    </w:r>
  </w:p>
  <w:p w14:paraId="013E30DF" w14:textId="77777777" w:rsidR="009B6861" w:rsidRDefault="009B686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AB663B6" w14:textId="74647C34" w:rsidR="009B6861" w:rsidRDefault="009B6861">
    <w:pPr>
      <w:pStyle w:val="Header"/>
      <w:ind w:right="333"/>
      <w:jc w:val="right"/>
      <w:rPr>
        <w:lang w:val="el-GR"/>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83D7A3A8"/>
    <w:multiLevelType w:val="hybridMultilevel"/>
    <w:tmpl w:val="FFFFFFFF"/>
    <w:lvl w:ilvl="0" w:tplc="FFFFFFFF">
      <w:start w:val="1"/>
      <w:numFmt w:val="ideographDigital"/>
      <w:lvlText w:val=""/>
      <w:lvlJc w:val="left"/>
    </w:lvl>
    <w:lvl w:ilvl="1" w:tplc="FFFFFFFF">
      <w:start w:val="1"/>
      <w:numFmt w:val="ideographDigital"/>
      <w:lvlText w:val=""/>
      <w:lvlJc w:val="left"/>
    </w:lvl>
    <w:lvl w:ilvl="2" w:tplc="FFFFFFFF">
      <w:start w:val="1"/>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89FA4846"/>
    <w:multiLevelType w:val="hybridMultilevel"/>
    <w:tmpl w:val="FFFFFFFF"/>
    <w:lvl w:ilvl="0" w:tplc="FFFFFFFF">
      <w:start w:val="1"/>
      <w:numFmt w:val="ideographDigital"/>
      <w:lvlText w:val=""/>
      <w:lvlJc w:val="left"/>
    </w:lvl>
    <w:lvl w:ilvl="1" w:tplc="FFFFFFFF">
      <w:start w:val="1"/>
      <w:numFmt w:val="ideographDigital"/>
      <w:lvlText w:val=""/>
      <w:lvlJc w:val="left"/>
    </w:lvl>
    <w:lvl w:ilvl="2" w:tplc="FFFFFFFF">
      <w:start w:val="1"/>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BC0100F7"/>
    <w:multiLevelType w:val="hybridMultilevel"/>
    <w:tmpl w:val="FFFFFFFF"/>
    <w:lvl w:ilvl="0" w:tplc="FFFFFFFF">
      <w:start w:val="1"/>
      <w:numFmt w:val="ideographDigital"/>
      <w:lvlText w:val=""/>
      <w:lvlJc w:val="left"/>
    </w:lvl>
    <w:lvl w:ilvl="1" w:tplc="FFFFFFFF">
      <w:start w:val="1"/>
      <w:numFmt w:val="ideographDigital"/>
      <w:lvlText w:val=""/>
      <w:lvlJc w:val="left"/>
    </w:lvl>
    <w:lvl w:ilvl="2" w:tplc="FFFFFFFF">
      <w:start w:val="1"/>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15:restartNumberingAfterBreak="0">
    <w:nsid w:val="051701ED"/>
    <w:multiLevelType w:val="hybridMultilevel"/>
    <w:tmpl w:val="1CF65E14"/>
    <w:lvl w:ilvl="0" w:tplc="FFFFFFFF">
      <w:start w:val="1"/>
      <w:numFmt w:val="lowerRoman"/>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 w15:restartNumberingAfterBreak="0">
    <w:nsid w:val="062B59B5"/>
    <w:multiLevelType w:val="hybridMultilevel"/>
    <w:tmpl w:val="FA563CB8"/>
    <w:lvl w:ilvl="0" w:tplc="D5269E6A">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098A2C9C"/>
    <w:multiLevelType w:val="hybridMultilevel"/>
    <w:tmpl w:val="3772A3C4"/>
    <w:lvl w:ilvl="0" w:tplc="35321D66">
      <w:start w:val="1"/>
      <w:numFmt w:val="decimal"/>
      <w:lvlText w:val="%1."/>
      <w:lvlJc w:val="left"/>
      <w:pPr>
        <w:ind w:left="720" w:hanging="360"/>
      </w:pPr>
    </w:lvl>
    <w:lvl w:ilvl="1" w:tplc="4B0A4E84">
      <w:start w:val="1"/>
      <w:numFmt w:val="decimal"/>
      <w:lvlText w:val="%2."/>
      <w:lvlJc w:val="left"/>
      <w:pPr>
        <w:ind w:left="720" w:hanging="360"/>
      </w:pPr>
    </w:lvl>
    <w:lvl w:ilvl="2" w:tplc="7848DE0A">
      <w:start w:val="1"/>
      <w:numFmt w:val="decimal"/>
      <w:lvlText w:val="%3."/>
      <w:lvlJc w:val="left"/>
      <w:pPr>
        <w:ind w:left="720" w:hanging="360"/>
      </w:pPr>
    </w:lvl>
    <w:lvl w:ilvl="3" w:tplc="CD18B8C8">
      <w:start w:val="1"/>
      <w:numFmt w:val="decimal"/>
      <w:lvlText w:val="%4."/>
      <w:lvlJc w:val="left"/>
      <w:pPr>
        <w:ind w:left="720" w:hanging="360"/>
      </w:pPr>
    </w:lvl>
    <w:lvl w:ilvl="4" w:tplc="7A3AA0A8">
      <w:start w:val="1"/>
      <w:numFmt w:val="decimal"/>
      <w:lvlText w:val="%5."/>
      <w:lvlJc w:val="left"/>
      <w:pPr>
        <w:ind w:left="720" w:hanging="360"/>
      </w:pPr>
    </w:lvl>
    <w:lvl w:ilvl="5" w:tplc="DF1E18A2">
      <w:start w:val="1"/>
      <w:numFmt w:val="decimal"/>
      <w:lvlText w:val="%6."/>
      <w:lvlJc w:val="left"/>
      <w:pPr>
        <w:ind w:left="720" w:hanging="360"/>
      </w:pPr>
    </w:lvl>
    <w:lvl w:ilvl="6" w:tplc="571A03F2">
      <w:start w:val="1"/>
      <w:numFmt w:val="decimal"/>
      <w:lvlText w:val="%7."/>
      <w:lvlJc w:val="left"/>
      <w:pPr>
        <w:ind w:left="720" w:hanging="360"/>
      </w:pPr>
    </w:lvl>
    <w:lvl w:ilvl="7" w:tplc="948E9F7A">
      <w:start w:val="1"/>
      <w:numFmt w:val="decimal"/>
      <w:lvlText w:val="%8."/>
      <w:lvlJc w:val="left"/>
      <w:pPr>
        <w:ind w:left="720" w:hanging="360"/>
      </w:pPr>
    </w:lvl>
    <w:lvl w:ilvl="8" w:tplc="84B495D2">
      <w:start w:val="1"/>
      <w:numFmt w:val="decimal"/>
      <w:lvlText w:val="%9."/>
      <w:lvlJc w:val="left"/>
      <w:pPr>
        <w:ind w:left="720" w:hanging="360"/>
      </w:pPr>
    </w:lvl>
  </w:abstractNum>
  <w:abstractNum w:abstractNumId="6" w15:restartNumberingAfterBreak="0">
    <w:nsid w:val="136C5756"/>
    <w:multiLevelType w:val="multilevel"/>
    <w:tmpl w:val="9BCEACDA"/>
    <w:lvl w:ilvl="0">
      <w:start w:val="1"/>
      <w:numFmt w:val="lowerRoman"/>
      <w:lvlText w:val="(%1)"/>
      <w:lvlJc w:val="left"/>
      <w:pPr>
        <w:ind w:left="780" w:hanging="720"/>
      </w:pPr>
    </w:lvl>
    <w:lvl w:ilvl="1">
      <w:start w:val="1"/>
      <w:numFmt w:val="lowerLetter"/>
      <w:lvlText w:val="%2."/>
      <w:lvlJc w:val="left"/>
      <w:pPr>
        <w:ind w:left="1140" w:hanging="360"/>
      </w:pPr>
    </w:lvl>
    <w:lvl w:ilvl="2">
      <w:start w:val="1"/>
      <w:numFmt w:val="lowerRoman"/>
      <w:lvlText w:val="%3."/>
      <w:lvlJc w:val="right"/>
      <w:pPr>
        <w:ind w:left="1860" w:hanging="180"/>
      </w:pPr>
    </w:lvl>
    <w:lvl w:ilvl="3">
      <w:start w:val="1"/>
      <w:numFmt w:val="decimal"/>
      <w:lvlText w:val="%4."/>
      <w:lvlJc w:val="left"/>
      <w:pPr>
        <w:ind w:left="2580" w:hanging="360"/>
      </w:pPr>
    </w:lvl>
    <w:lvl w:ilvl="4">
      <w:start w:val="1"/>
      <w:numFmt w:val="lowerLetter"/>
      <w:lvlText w:val="%5."/>
      <w:lvlJc w:val="left"/>
      <w:pPr>
        <w:ind w:left="3300" w:hanging="360"/>
      </w:pPr>
    </w:lvl>
    <w:lvl w:ilvl="5">
      <w:start w:val="1"/>
      <w:numFmt w:val="lowerRoman"/>
      <w:lvlText w:val="%6."/>
      <w:lvlJc w:val="right"/>
      <w:pPr>
        <w:ind w:left="4020" w:hanging="180"/>
      </w:pPr>
    </w:lvl>
    <w:lvl w:ilvl="6">
      <w:start w:val="1"/>
      <w:numFmt w:val="decimal"/>
      <w:lvlText w:val="%7."/>
      <w:lvlJc w:val="left"/>
      <w:pPr>
        <w:ind w:left="4740" w:hanging="360"/>
      </w:pPr>
    </w:lvl>
    <w:lvl w:ilvl="7">
      <w:start w:val="1"/>
      <w:numFmt w:val="lowerLetter"/>
      <w:lvlText w:val="%8."/>
      <w:lvlJc w:val="left"/>
      <w:pPr>
        <w:ind w:left="5460" w:hanging="360"/>
      </w:pPr>
    </w:lvl>
    <w:lvl w:ilvl="8">
      <w:start w:val="1"/>
      <w:numFmt w:val="lowerRoman"/>
      <w:lvlText w:val="%9."/>
      <w:lvlJc w:val="right"/>
      <w:pPr>
        <w:ind w:left="6180" w:hanging="180"/>
      </w:pPr>
    </w:lvl>
  </w:abstractNum>
  <w:abstractNum w:abstractNumId="7" w15:restartNumberingAfterBreak="0">
    <w:nsid w:val="16E32CCC"/>
    <w:multiLevelType w:val="hybridMultilevel"/>
    <w:tmpl w:val="7FFEB574"/>
    <w:lvl w:ilvl="0" w:tplc="9B0C8290">
      <w:start w:val="1"/>
      <w:numFmt w:val="decimal"/>
      <w:lvlText w:val="%1."/>
      <w:lvlJc w:val="left"/>
      <w:pPr>
        <w:ind w:left="720" w:hanging="360"/>
      </w:pPr>
    </w:lvl>
    <w:lvl w:ilvl="1" w:tplc="6A0A59F6">
      <w:start w:val="1"/>
      <w:numFmt w:val="decimal"/>
      <w:lvlText w:val="%2."/>
      <w:lvlJc w:val="left"/>
      <w:pPr>
        <w:ind w:left="720" w:hanging="360"/>
      </w:pPr>
    </w:lvl>
    <w:lvl w:ilvl="2" w:tplc="9FC28138">
      <w:start w:val="1"/>
      <w:numFmt w:val="decimal"/>
      <w:lvlText w:val="%3."/>
      <w:lvlJc w:val="left"/>
      <w:pPr>
        <w:ind w:left="720" w:hanging="360"/>
      </w:pPr>
    </w:lvl>
    <w:lvl w:ilvl="3" w:tplc="E8688994">
      <w:start w:val="1"/>
      <w:numFmt w:val="decimal"/>
      <w:lvlText w:val="%4."/>
      <w:lvlJc w:val="left"/>
      <w:pPr>
        <w:ind w:left="720" w:hanging="360"/>
      </w:pPr>
    </w:lvl>
    <w:lvl w:ilvl="4" w:tplc="6FBE5A4A">
      <w:start w:val="1"/>
      <w:numFmt w:val="decimal"/>
      <w:lvlText w:val="%5."/>
      <w:lvlJc w:val="left"/>
      <w:pPr>
        <w:ind w:left="720" w:hanging="360"/>
      </w:pPr>
    </w:lvl>
    <w:lvl w:ilvl="5" w:tplc="5734F3EA">
      <w:start w:val="1"/>
      <w:numFmt w:val="decimal"/>
      <w:lvlText w:val="%6."/>
      <w:lvlJc w:val="left"/>
      <w:pPr>
        <w:ind w:left="720" w:hanging="360"/>
      </w:pPr>
    </w:lvl>
    <w:lvl w:ilvl="6" w:tplc="E9D89F0E">
      <w:start w:val="1"/>
      <w:numFmt w:val="decimal"/>
      <w:lvlText w:val="%7."/>
      <w:lvlJc w:val="left"/>
      <w:pPr>
        <w:ind w:left="720" w:hanging="360"/>
      </w:pPr>
    </w:lvl>
    <w:lvl w:ilvl="7" w:tplc="5A8AE744">
      <w:start w:val="1"/>
      <w:numFmt w:val="decimal"/>
      <w:lvlText w:val="%8."/>
      <w:lvlJc w:val="left"/>
      <w:pPr>
        <w:ind w:left="720" w:hanging="360"/>
      </w:pPr>
    </w:lvl>
    <w:lvl w:ilvl="8" w:tplc="CC56B85E">
      <w:start w:val="1"/>
      <w:numFmt w:val="decimal"/>
      <w:lvlText w:val="%9."/>
      <w:lvlJc w:val="left"/>
      <w:pPr>
        <w:ind w:left="720" w:hanging="360"/>
      </w:pPr>
    </w:lvl>
  </w:abstractNum>
  <w:abstractNum w:abstractNumId="8" w15:restartNumberingAfterBreak="0">
    <w:nsid w:val="2811532F"/>
    <w:multiLevelType w:val="multilevel"/>
    <w:tmpl w:val="E55238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A542284"/>
    <w:multiLevelType w:val="hybridMultilevel"/>
    <w:tmpl w:val="9E965424"/>
    <w:lvl w:ilvl="0" w:tplc="45042358">
      <w:start w:val="1"/>
      <w:numFmt w:val="decimal"/>
      <w:lvlText w:val="%1."/>
      <w:lvlJc w:val="left"/>
      <w:pPr>
        <w:ind w:left="720" w:hanging="360"/>
      </w:pPr>
    </w:lvl>
    <w:lvl w:ilvl="1" w:tplc="2F7C2450">
      <w:start w:val="1"/>
      <w:numFmt w:val="decimal"/>
      <w:lvlText w:val="%2."/>
      <w:lvlJc w:val="left"/>
      <w:pPr>
        <w:ind w:left="720" w:hanging="360"/>
      </w:pPr>
    </w:lvl>
    <w:lvl w:ilvl="2" w:tplc="7FD0DEC4">
      <w:start w:val="1"/>
      <w:numFmt w:val="decimal"/>
      <w:lvlText w:val="%3."/>
      <w:lvlJc w:val="left"/>
      <w:pPr>
        <w:ind w:left="720" w:hanging="360"/>
      </w:pPr>
    </w:lvl>
    <w:lvl w:ilvl="3" w:tplc="89782C70">
      <w:start w:val="1"/>
      <w:numFmt w:val="decimal"/>
      <w:lvlText w:val="%4."/>
      <w:lvlJc w:val="left"/>
      <w:pPr>
        <w:ind w:left="720" w:hanging="360"/>
      </w:pPr>
    </w:lvl>
    <w:lvl w:ilvl="4" w:tplc="09CE8C0C">
      <w:start w:val="1"/>
      <w:numFmt w:val="decimal"/>
      <w:lvlText w:val="%5."/>
      <w:lvlJc w:val="left"/>
      <w:pPr>
        <w:ind w:left="720" w:hanging="360"/>
      </w:pPr>
    </w:lvl>
    <w:lvl w:ilvl="5" w:tplc="3E2A6192">
      <w:start w:val="1"/>
      <w:numFmt w:val="decimal"/>
      <w:lvlText w:val="%6."/>
      <w:lvlJc w:val="left"/>
      <w:pPr>
        <w:ind w:left="720" w:hanging="360"/>
      </w:pPr>
    </w:lvl>
    <w:lvl w:ilvl="6" w:tplc="A212FF62">
      <w:start w:val="1"/>
      <w:numFmt w:val="decimal"/>
      <w:lvlText w:val="%7."/>
      <w:lvlJc w:val="left"/>
      <w:pPr>
        <w:ind w:left="720" w:hanging="360"/>
      </w:pPr>
    </w:lvl>
    <w:lvl w:ilvl="7" w:tplc="DAA4412E">
      <w:start w:val="1"/>
      <w:numFmt w:val="decimal"/>
      <w:lvlText w:val="%8."/>
      <w:lvlJc w:val="left"/>
      <w:pPr>
        <w:ind w:left="720" w:hanging="360"/>
      </w:pPr>
    </w:lvl>
    <w:lvl w:ilvl="8" w:tplc="12C2019A">
      <w:start w:val="1"/>
      <w:numFmt w:val="decimal"/>
      <w:lvlText w:val="%9."/>
      <w:lvlJc w:val="left"/>
      <w:pPr>
        <w:ind w:left="720" w:hanging="360"/>
      </w:pPr>
    </w:lvl>
  </w:abstractNum>
  <w:abstractNum w:abstractNumId="10" w15:restartNumberingAfterBreak="0">
    <w:nsid w:val="2B976EA6"/>
    <w:multiLevelType w:val="hybridMultilevel"/>
    <w:tmpl w:val="EEF02448"/>
    <w:lvl w:ilvl="0" w:tplc="57E20CA8">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2F3408E8"/>
    <w:multiLevelType w:val="hybridMultilevel"/>
    <w:tmpl w:val="F7924A30"/>
    <w:lvl w:ilvl="0" w:tplc="28F8F9A0">
      <w:start w:val="1"/>
      <w:numFmt w:val="decimal"/>
      <w:lvlText w:val="%1."/>
      <w:lvlJc w:val="left"/>
      <w:pPr>
        <w:ind w:left="720" w:hanging="360"/>
      </w:pPr>
      <w:rPr>
        <w:rFonts w:ascii="Times New Roman" w:hAnsi="Times New Roman" w:cs="Times New Roman" w:hint="default"/>
        <w:sz w:val="24"/>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2" w15:restartNumberingAfterBreak="0">
    <w:nsid w:val="48BE5A25"/>
    <w:multiLevelType w:val="hybridMultilevel"/>
    <w:tmpl w:val="AAE49936"/>
    <w:lvl w:ilvl="0" w:tplc="3A66D6B6">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4CD30957"/>
    <w:multiLevelType w:val="hybridMultilevel"/>
    <w:tmpl w:val="1CF65E14"/>
    <w:lvl w:ilvl="0" w:tplc="57E20CA8">
      <w:start w:val="1"/>
      <w:numFmt w:val="lowerRoman"/>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540621ED"/>
    <w:multiLevelType w:val="hybridMultilevel"/>
    <w:tmpl w:val="0BE0071C"/>
    <w:lvl w:ilvl="0" w:tplc="FFFFFFFF">
      <w:start w:val="1"/>
      <w:numFmt w:val="lowerRoman"/>
      <w:lvlText w:val="(%1)"/>
      <w:lvlJc w:val="left"/>
      <w:pPr>
        <w:ind w:left="1071" w:hanging="720"/>
      </w:pPr>
      <w:rPr>
        <w:rFonts w:hint="default"/>
      </w:rPr>
    </w:lvl>
    <w:lvl w:ilvl="1" w:tplc="FFFFFFFF" w:tentative="1">
      <w:start w:val="1"/>
      <w:numFmt w:val="lowerLetter"/>
      <w:lvlText w:val="%2."/>
      <w:lvlJc w:val="left"/>
      <w:pPr>
        <w:ind w:left="1431" w:hanging="360"/>
      </w:pPr>
    </w:lvl>
    <w:lvl w:ilvl="2" w:tplc="FFFFFFFF" w:tentative="1">
      <w:start w:val="1"/>
      <w:numFmt w:val="lowerRoman"/>
      <w:lvlText w:val="%3."/>
      <w:lvlJc w:val="right"/>
      <w:pPr>
        <w:ind w:left="2151" w:hanging="180"/>
      </w:pPr>
    </w:lvl>
    <w:lvl w:ilvl="3" w:tplc="FFFFFFFF" w:tentative="1">
      <w:start w:val="1"/>
      <w:numFmt w:val="decimal"/>
      <w:lvlText w:val="%4."/>
      <w:lvlJc w:val="left"/>
      <w:pPr>
        <w:ind w:left="2871" w:hanging="360"/>
      </w:pPr>
    </w:lvl>
    <w:lvl w:ilvl="4" w:tplc="FFFFFFFF" w:tentative="1">
      <w:start w:val="1"/>
      <w:numFmt w:val="lowerLetter"/>
      <w:lvlText w:val="%5."/>
      <w:lvlJc w:val="left"/>
      <w:pPr>
        <w:ind w:left="3591" w:hanging="360"/>
      </w:pPr>
    </w:lvl>
    <w:lvl w:ilvl="5" w:tplc="FFFFFFFF" w:tentative="1">
      <w:start w:val="1"/>
      <w:numFmt w:val="lowerRoman"/>
      <w:lvlText w:val="%6."/>
      <w:lvlJc w:val="right"/>
      <w:pPr>
        <w:ind w:left="4311" w:hanging="180"/>
      </w:pPr>
    </w:lvl>
    <w:lvl w:ilvl="6" w:tplc="FFFFFFFF" w:tentative="1">
      <w:start w:val="1"/>
      <w:numFmt w:val="decimal"/>
      <w:lvlText w:val="%7."/>
      <w:lvlJc w:val="left"/>
      <w:pPr>
        <w:ind w:left="5031" w:hanging="360"/>
      </w:pPr>
    </w:lvl>
    <w:lvl w:ilvl="7" w:tplc="FFFFFFFF" w:tentative="1">
      <w:start w:val="1"/>
      <w:numFmt w:val="lowerLetter"/>
      <w:lvlText w:val="%8."/>
      <w:lvlJc w:val="left"/>
      <w:pPr>
        <w:ind w:left="5751" w:hanging="360"/>
      </w:pPr>
    </w:lvl>
    <w:lvl w:ilvl="8" w:tplc="FFFFFFFF" w:tentative="1">
      <w:start w:val="1"/>
      <w:numFmt w:val="lowerRoman"/>
      <w:lvlText w:val="%9."/>
      <w:lvlJc w:val="right"/>
      <w:pPr>
        <w:ind w:left="6471" w:hanging="180"/>
      </w:pPr>
    </w:lvl>
  </w:abstractNum>
  <w:abstractNum w:abstractNumId="15" w15:restartNumberingAfterBreak="0">
    <w:nsid w:val="5509748B"/>
    <w:multiLevelType w:val="multilevel"/>
    <w:tmpl w:val="86AAB0E4"/>
    <w:lvl w:ilvl="0">
      <w:start w:val="1"/>
      <w:numFmt w:val="lowerRoman"/>
      <w:lvlText w:val="(%1)"/>
      <w:lvlJc w:val="left"/>
      <w:pPr>
        <w:ind w:left="1080" w:hanging="72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6" w15:restartNumberingAfterBreak="0">
    <w:nsid w:val="55EE46BE"/>
    <w:multiLevelType w:val="hybridMultilevel"/>
    <w:tmpl w:val="1CF65E14"/>
    <w:lvl w:ilvl="0" w:tplc="FFFFFFFF">
      <w:start w:val="1"/>
      <w:numFmt w:val="lowerRoman"/>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7" w15:restartNumberingAfterBreak="0">
    <w:nsid w:val="584FF649"/>
    <w:multiLevelType w:val="hybridMultilevel"/>
    <w:tmpl w:val="FFFFFFFF"/>
    <w:lvl w:ilvl="0" w:tplc="FFFFFFFF">
      <w:start w:val="1"/>
      <w:numFmt w:val="ideographDigital"/>
      <w:lvlText w:val=""/>
      <w:lvlJc w:val="left"/>
    </w:lvl>
    <w:lvl w:ilvl="1" w:tplc="FFFFFFFF">
      <w:start w:val="1"/>
      <w:numFmt w:val="ideographDigital"/>
      <w:lvlText w:val=""/>
      <w:lvlJc w:val="left"/>
    </w:lvl>
    <w:lvl w:ilvl="2" w:tplc="FFFFFFFF">
      <w:start w:val="1"/>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8" w15:restartNumberingAfterBreak="0">
    <w:nsid w:val="5BAF15F3"/>
    <w:multiLevelType w:val="hybridMultilevel"/>
    <w:tmpl w:val="1CF65E14"/>
    <w:lvl w:ilvl="0" w:tplc="FFFFFFFF">
      <w:start w:val="1"/>
      <w:numFmt w:val="lowerRoman"/>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9" w15:restartNumberingAfterBreak="0">
    <w:nsid w:val="5E01155B"/>
    <w:multiLevelType w:val="hybridMultilevel"/>
    <w:tmpl w:val="CC2E7962"/>
    <w:lvl w:ilvl="0" w:tplc="451480F6">
      <w:start w:val="1"/>
      <w:numFmt w:val="decimal"/>
      <w:lvlText w:val="%1."/>
      <w:lvlJc w:val="left"/>
      <w:pPr>
        <w:ind w:left="720" w:hanging="360"/>
      </w:pPr>
    </w:lvl>
    <w:lvl w:ilvl="1" w:tplc="BB2AD0A0">
      <w:start w:val="1"/>
      <w:numFmt w:val="decimal"/>
      <w:lvlText w:val="%2."/>
      <w:lvlJc w:val="left"/>
      <w:pPr>
        <w:ind w:left="720" w:hanging="360"/>
      </w:pPr>
    </w:lvl>
    <w:lvl w:ilvl="2" w:tplc="498C073C">
      <w:start w:val="1"/>
      <w:numFmt w:val="decimal"/>
      <w:lvlText w:val="%3."/>
      <w:lvlJc w:val="left"/>
      <w:pPr>
        <w:ind w:left="720" w:hanging="360"/>
      </w:pPr>
    </w:lvl>
    <w:lvl w:ilvl="3" w:tplc="FF52A044">
      <w:start w:val="1"/>
      <w:numFmt w:val="decimal"/>
      <w:lvlText w:val="%4."/>
      <w:lvlJc w:val="left"/>
      <w:pPr>
        <w:ind w:left="720" w:hanging="360"/>
      </w:pPr>
    </w:lvl>
    <w:lvl w:ilvl="4" w:tplc="C8C82B9C">
      <w:start w:val="1"/>
      <w:numFmt w:val="decimal"/>
      <w:lvlText w:val="%5."/>
      <w:lvlJc w:val="left"/>
      <w:pPr>
        <w:ind w:left="720" w:hanging="360"/>
      </w:pPr>
    </w:lvl>
    <w:lvl w:ilvl="5" w:tplc="7CA07E1C">
      <w:start w:val="1"/>
      <w:numFmt w:val="decimal"/>
      <w:lvlText w:val="%6."/>
      <w:lvlJc w:val="left"/>
      <w:pPr>
        <w:ind w:left="720" w:hanging="360"/>
      </w:pPr>
    </w:lvl>
    <w:lvl w:ilvl="6" w:tplc="8110C9FE">
      <w:start w:val="1"/>
      <w:numFmt w:val="decimal"/>
      <w:lvlText w:val="%7."/>
      <w:lvlJc w:val="left"/>
      <w:pPr>
        <w:ind w:left="720" w:hanging="360"/>
      </w:pPr>
    </w:lvl>
    <w:lvl w:ilvl="7" w:tplc="A4DC3C6A">
      <w:start w:val="1"/>
      <w:numFmt w:val="decimal"/>
      <w:lvlText w:val="%8."/>
      <w:lvlJc w:val="left"/>
      <w:pPr>
        <w:ind w:left="720" w:hanging="360"/>
      </w:pPr>
    </w:lvl>
    <w:lvl w:ilvl="8" w:tplc="22B034FC">
      <w:start w:val="1"/>
      <w:numFmt w:val="decimal"/>
      <w:lvlText w:val="%9."/>
      <w:lvlJc w:val="left"/>
      <w:pPr>
        <w:ind w:left="720" w:hanging="360"/>
      </w:pPr>
    </w:lvl>
  </w:abstractNum>
  <w:abstractNum w:abstractNumId="20" w15:restartNumberingAfterBreak="0">
    <w:nsid w:val="60AE50DF"/>
    <w:multiLevelType w:val="hybridMultilevel"/>
    <w:tmpl w:val="5CA8369E"/>
    <w:lvl w:ilvl="0" w:tplc="A9EC65BC">
      <w:start w:val="1"/>
      <w:numFmt w:val="decimal"/>
      <w:lvlText w:val="%1."/>
      <w:lvlJc w:val="left"/>
      <w:pPr>
        <w:ind w:left="720" w:hanging="360"/>
      </w:pPr>
    </w:lvl>
    <w:lvl w:ilvl="1" w:tplc="4C0A86AA">
      <w:start w:val="1"/>
      <w:numFmt w:val="decimal"/>
      <w:lvlText w:val="%2."/>
      <w:lvlJc w:val="left"/>
      <w:pPr>
        <w:ind w:left="720" w:hanging="360"/>
      </w:pPr>
    </w:lvl>
    <w:lvl w:ilvl="2" w:tplc="8A7059B0">
      <w:start w:val="1"/>
      <w:numFmt w:val="decimal"/>
      <w:lvlText w:val="%3."/>
      <w:lvlJc w:val="left"/>
      <w:pPr>
        <w:ind w:left="720" w:hanging="360"/>
      </w:pPr>
    </w:lvl>
    <w:lvl w:ilvl="3" w:tplc="4574DB7C">
      <w:start w:val="1"/>
      <w:numFmt w:val="decimal"/>
      <w:lvlText w:val="%4."/>
      <w:lvlJc w:val="left"/>
      <w:pPr>
        <w:ind w:left="720" w:hanging="360"/>
      </w:pPr>
    </w:lvl>
    <w:lvl w:ilvl="4" w:tplc="D9C8595A">
      <w:start w:val="1"/>
      <w:numFmt w:val="decimal"/>
      <w:lvlText w:val="%5."/>
      <w:lvlJc w:val="left"/>
      <w:pPr>
        <w:ind w:left="720" w:hanging="360"/>
      </w:pPr>
    </w:lvl>
    <w:lvl w:ilvl="5" w:tplc="52BC732E">
      <w:start w:val="1"/>
      <w:numFmt w:val="decimal"/>
      <w:lvlText w:val="%6."/>
      <w:lvlJc w:val="left"/>
      <w:pPr>
        <w:ind w:left="720" w:hanging="360"/>
      </w:pPr>
    </w:lvl>
    <w:lvl w:ilvl="6" w:tplc="1D26B4D4">
      <w:start w:val="1"/>
      <w:numFmt w:val="decimal"/>
      <w:lvlText w:val="%7."/>
      <w:lvlJc w:val="left"/>
      <w:pPr>
        <w:ind w:left="720" w:hanging="360"/>
      </w:pPr>
    </w:lvl>
    <w:lvl w:ilvl="7" w:tplc="CA8CF438">
      <w:start w:val="1"/>
      <w:numFmt w:val="decimal"/>
      <w:lvlText w:val="%8."/>
      <w:lvlJc w:val="left"/>
      <w:pPr>
        <w:ind w:left="720" w:hanging="360"/>
      </w:pPr>
    </w:lvl>
    <w:lvl w:ilvl="8" w:tplc="9F5C1A22">
      <w:start w:val="1"/>
      <w:numFmt w:val="decimal"/>
      <w:lvlText w:val="%9."/>
      <w:lvlJc w:val="left"/>
      <w:pPr>
        <w:ind w:left="720" w:hanging="360"/>
      </w:pPr>
    </w:lvl>
  </w:abstractNum>
  <w:abstractNum w:abstractNumId="21" w15:restartNumberingAfterBreak="0">
    <w:nsid w:val="632A06D5"/>
    <w:multiLevelType w:val="hybridMultilevel"/>
    <w:tmpl w:val="90F0E590"/>
    <w:lvl w:ilvl="0" w:tplc="36002534">
      <w:start w:val="1"/>
      <w:numFmt w:val="decimal"/>
      <w:lvlText w:val="(%1)"/>
      <w:lvlJc w:val="left"/>
      <w:pPr>
        <w:ind w:left="780" w:hanging="4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15:restartNumberingAfterBreak="0">
    <w:nsid w:val="64EA2456"/>
    <w:multiLevelType w:val="hybridMultilevel"/>
    <w:tmpl w:val="0BE0071C"/>
    <w:lvl w:ilvl="0" w:tplc="FFFFFFFF">
      <w:start w:val="1"/>
      <w:numFmt w:val="lowerRoman"/>
      <w:lvlText w:val="(%1)"/>
      <w:lvlJc w:val="left"/>
      <w:pPr>
        <w:ind w:left="1071" w:hanging="720"/>
      </w:pPr>
      <w:rPr>
        <w:rFonts w:hint="default"/>
      </w:rPr>
    </w:lvl>
    <w:lvl w:ilvl="1" w:tplc="FFFFFFFF" w:tentative="1">
      <w:start w:val="1"/>
      <w:numFmt w:val="lowerLetter"/>
      <w:lvlText w:val="%2."/>
      <w:lvlJc w:val="left"/>
      <w:pPr>
        <w:ind w:left="1431" w:hanging="360"/>
      </w:pPr>
    </w:lvl>
    <w:lvl w:ilvl="2" w:tplc="FFFFFFFF" w:tentative="1">
      <w:start w:val="1"/>
      <w:numFmt w:val="lowerRoman"/>
      <w:lvlText w:val="%3."/>
      <w:lvlJc w:val="right"/>
      <w:pPr>
        <w:ind w:left="2151" w:hanging="180"/>
      </w:pPr>
    </w:lvl>
    <w:lvl w:ilvl="3" w:tplc="FFFFFFFF" w:tentative="1">
      <w:start w:val="1"/>
      <w:numFmt w:val="decimal"/>
      <w:lvlText w:val="%4."/>
      <w:lvlJc w:val="left"/>
      <w:pPr>
        <w:ind w:left="2871" w:hanging="360"/>
      </w:pPr>
    </w:lvl>
    <w:lvl w:ilvl="4" w:tplc="FFFFFFFF" w:tentative="1">
      <w:start w:val="1"/>
      <w:numFmt w:val="lowerLetter"/>
      <w:lvlText w:val="%5."/>
      <w:lvlJc w:val="left"/>
      <w:pPr>
        <w:ind w:left="3591" w:hanging="360"/>
      </w:pPr>
    </w:lvl>
    <w:lvl w:ilvl="5" w:tplc="FFFFFFFF" w:tentative="1">
      <w:start w:val="1"/>
      <w:numFmt w:val="lowerRoman"/>
      <w:lvlText w:val="%6."/>
      <w:lvlJc w:val="right"/>
      <w:pPr>
        <w:ind w:left="4311" w:hanging="180"/>
      </w:pPr>
    </w:lvl>
    <w:lvl w:ilvl="6" w:tplc="FFFFFFFF" w:tentative="1">
      <w:start w:val="1"/>
      <w:numFmt w:val="decimal"/>
      <w:lvlText w:val="%7."/>
      <w:lvlJc w:val="left"/>
      <w:pPr>
        <w:ind w:left="5031" w:hanging="360"/>
      </w:pPr>
    </w:lvl>
    <w:lvl w:ilvl="7" w:tplc="FFFFFFFF" w:tentative="1">
      <w:start w:val="1"/>
      <w:numFmt w:val="lowerLetter"/>
      <w:lvlText w:val="%8."/>
      <w:lvlJc w:val="left"/>
      <w:pPr>
        <w:ind w:left="5751" w:hanging="360"/>
      </w:pPr>
    </w:lvl>
    <w:lvl w:ilvl="8" w:tplc="FFFFFFFF" w:tentative="1">
      <w:start w:val="1"/>
      <w:numFmt w:val="lowerRoman"/>
      <w:lvlText w:val="%9."/>
      <w:lvlJc w:val="right"/>
      <w:pPr>
        <w:ind w:left="6471" w:hanging="180"/>
      </w:pPr>
    </w:lvl>
  </w:abstractNum>
  <w:abstractNum w:abstractNumId="23" w15:restartNumberingAfterBreak="0">
    <w:nsid w:val="65F66607"/>
    <w:multiLevelType w:val="multilevel"/>
    <w:tmpl w:val="DD8CBCD8"/>
    <w:lvl w:ilvl="0">
      <w:start w:val="1"/>
      <w:numFmt w:val="lowerRoman"/>
      <w:lvlText w:val="(%1)"/>
      <w:lvlJc w:val="left"/>
      <w:pPr>
        <w:ind w:left="1080" w:hanging="72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4" w15:restartNumberingAfterBreak="0">
    <w:nsid w:val="68000D46"/>
    <w:multiLevelType w:val="hybridMultilevel"/>
    <w:tmpl w:val="0BE0071C"/>
    <w:lvl w:ilvl="0" w:tplc="FFFFFFFF">
      <w:start w:val="1"/>
      <w:numFmt w:val="lowerRoman"/>
      <w:lvlText w:val="(%1)"/>
      <w:lvlJc w:val="left"/>
      <w:pPr>
        <w:ind w:left="1071" w:hanging="720"/>
      </w:pPr>
      <w:rPr>
        <w:rFonts w:hint="default"/>
      </w:rPr>
    </w:lvl>
    <w:lvl w:ilvl="1" w:tplc="FFFFFFFF" w:tentative="1">
      <w:start w:val="1"/>
      <w:numFmt w:val="lowerLetter"/>
      <w:lvlText w:val="%2."/>
      <w:lvlJc w:val="left"/>
      <w:pPr>
        <w:ind w:left="1431" w:hanging="360"/>
      </w:pPr>
    </w:lvl>
    <w:lvl w:ilvl="2" w:tplc="FFFFFFFF" w:tentative="1">
      <w:start w:val="1"/>
      <w:numFmt w:val="lowerRoman"/>
      <w:lvlText w:val="%3."/>
      <w:lvlJc w:val="right"/>
      <w:pPr>
        <w:ind w:left="2151" w:hanging="180"/>
      </w:pPr>
    </w:lvl>
    <w:lvl w:ilvl="3" w:tplc="FFFFFFFF" w:tentative="1">
      <w:start w:val="1"/>
      <w:numFmt w:val="decimal"/>
      <w:lvlText w:val="%4."/>
      <w:lvlJc w:val="left"/>
      <w:pPr>
        <w:ind w:left="2871" w:hanging="360"/>
      </w:pPr>
    </w:lvl>
    <w:lvl w:ilvl="4" w:tplc="FFFFFFFF" w:tentative="1">
      <w:start w:val="1"/>
      <w:numFmt w:val="lowerLetter"/>
      <w:lvlText w:val="%5."/>
      <w:lvlJc w:val="left"/>
      <w:pPr>
        <w:ind w:left="3591" w:hanging="360"/>
      </w:pPr>
    </w:lvl>
    <w:lvl w:ilvl="5" w:tplc="FFFFFFFF" w:tentative="1">
      <w:start w:val="1"/>
      <w:numFmt w:val="lowerRoman"/>
      <w:lvlText w:val="%6."/>
      <w:lvlJc w:val="right"/>
      <w:pPr>
        <w:ind w:left="4311" w:hanging="180"/>
      </w:pPr>
    </w:lvl>
    <w:lvl w:ilvl="6" w:tplc="FFFFFFFF" w:tentative="1">
      <w:start w:val="1"/>
      <w:numFmt w:val="decimal"/>
      <w:lvlText w:val="%7."/>
      <w:lvlJc w:val="left"/>
      <w:pPr>
        <w:ind w:left="5031" w:hanging="360"/>
      </w:pPr>
    </w:lvl>
    <w:lvl w:ilvl="7" w:tplc="FFFFFFFF" w:tentative="1">
      <w:start w:val="1"/>
      <w:numFmt w:val="lowerLetter"/>
      <w:lvlText w:val="%8."/>
      <w:lvlJc w:val="left"/>
      <w:pPr>
        <w:ind w:left="5751" w:hanging="360"/>
      </w:pPr>
    </w:lvl>
    <w:lvl w:ilvl="8" w:tplc="FFFFFFFF" w:tentative="1">
      <w:start w:val="1"/>
      <w:numFmt w:val="lowerRoman"/>
      <w:lvlText w:val="%9."/>
      <w:lvlJc w:val="right"/>
      <w:pPr>
        <w:ind w:left="6471" w:hanging="180"/>
      </w:pPr>
    </w:lvl>
  </w:abstractNum>
  <w:abstractNum w:abstractNumId="25" w15:restartNumberingAfterBreak="0">
    <w:nsid w:val="6B0C687C"/>
    <w:multiLevelType w:val="hybridMultilevel"/>
    <w:tmpl w:val="0BE0071C"/>
    <w:lvl w:ilvl="0" w:tplc="FFFFFFFF">
      <w:start w:val="1"/>
      <w:numFmt w:val="lowerRoman"/>
      <w:lvlText w:val="(%1)"/>
      <w:lvlJc w:val="left"/>
      <w:pPr>
        <w:ind w:left="1071" w:hanging="720"/>
      </w:pPr>
      <w:rPr>
        <w:rFonts w:hint="default"/>
      </w:rPr>
    </w:lvl>
    <w:lvl w:ilvl="1" w:tplc="FFFFFFFF" w:tentative="1">
      <w:start w:val="1"/>
      <w:numFmt w:val="lowerLetter"/>
      <w:lvlText w:val="%2."/>
      <w:lvlJc w:val="left"/>
      <w:pPr>
        <w:ind w:left="1431" w:hanging="360"/>
      </w:pPr>
    </w:lvl>
    <w:lvl w:ilvl="2" w:tplc="FFFFFFFF" w:tentative="1">
      <w:start w:val="1"/>
      <w:numFmt w:val="lowerRoman"/>
      <w:lvlText w:val="%3."/>
      <w:lvlJc w:val="right"/>
      <w:pPr>
        <w:ind w:left="2151" w:hanging="180"/>
      </w:pPr>
    </w:lvl>
    <w:lvl w:ilvl="3" w:tplc="FFFFFFFF" w:tentative="1">
      <w:start w:val="1"/>
      <w:numFmt w:val="decimal"/>
      <w:lvlText w:val="%4."/>
      <w:lvlJc w:val="left"/>
      <w:pPr>
        <w:ind w:left="2871" w:hanging="360"/>
      </w:pPr>
    </w:lvl>
    <w:lvl w:ilvl="4" w:tplc="FFFFFFFF" w:tentative="1">
      <w:start w:val="1"/>
      <w:numFmt w:val="lowerLetter"/>
      <w:lvlText w:val="%5."/>
      <w:lvlJc w:val="left"/>
      <w:pPr>
        <w:ind w:left="3591" w:hanging="360"/>
      </w:pPr>
    </w:lvl>
    <w:lvl w:ilvl="5" w:tplc="FFFFFFFF" w:tentative="1">
      <w:start w:val="1"/>
      <w:numFmt w:val="lowerRoman"/>
      <w:lvlText w:val="%6."/>
      <w:lvlJc w:val="right"/>
      <w:pPr>
        <w:ind w:left="4311" w:hanging="180"/>
      </w:pPr>
    </w:lvl>
    <w:lvl w:ilvl="6" w:tplc="FFFFFFFF" w:tentative="1">
      <w:start w:val="1"/>
      <w:numFmt w:val="decimal"/>
      <w:lvlText w:val="%7."/>
      <w:lvlJc w:val="left"/>
      <w:pPr>
        <w:ind w:left="5031" w:hanging="360"/>
      </w:pPr>
    </w:lvl>
    <w:lvl w:ilvl="7" w:tplc="FFFFFFFF" w:tentative="1">
      <w:start w:val="1"/>
      <w:numFmt w:val="lowerLetter"/>
      <w:lvlText w:val="%8."/>
      <w:lvlJc w:val="left"/>
      <w:pPr>
        <w:ind w:left="5751" w:hanging="360"/>
      </w:pPr>
    </w:lvl>
    <w:lvl w:ilvl="8" w:tplc="FFFFFFFF" w:tentative="1">
      <w:start w:val="1"/>
      <w:numFmt w:val="lowerRoman"/>
      <w:lvlText w:val="%9."/>
      <w:lvlJc w:val="right"/>
      <w:pPr>
        <w:ind w:left="6471" w:hanging="180"/>
      </w:pPr>
    </w:lvl>
  </w:abstractNum>
  <w:abstractNum w:abstractNumId="26" w15:restartNumberingAfterBreak="0">
    <w:nsid w:val="711D422A"/>
    <w:multiLevelType w:val="hybridMultilevel"/>
    <w:tmpl w:val="1CF65E14"/>
    <w:lvl w:ilvl="0" w:tplc="FFFFFFFF">
      <w:start w:val="1"/>
      <w:numFmt w:val="lowerRoman"/>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7" w15:restartNumberingAfterBreak="0">
    <w:nsid w:val="73392E68"/>
    <w:multiLevelType w:val="hybridMultilevel"/>
    <w:tmpl w:val="AAE49936"/>
    <w:lvl w:ilvl="0" w:tplc="FFFFFFFF">
      <w:start w:val="1"/>
      <w:numFmt w:val="lowerRoman"/>
      <w:lvlText w:val="(%1)"/>
      <w:lvlJc w:val="left"/>
      <w:pPr>
        <w:ind w:left="1080" w:hanging="72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8" w15:restartNumberingAfterBreak="0">
    <w:nsid w:val="74EE44D4"/>
    <w:multiLevelType w:val="hybridMultilevel"/>
    <w:tmpl w:val="FFFFFFFF"/>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9" w15:restartNumberingAfterBreak="0">
    <w:nsid w:val="76846AA6"/>
    <w:multiLevelType w:val="hybridMultilevel"/>
    <w:tmpl w:val="0BE0071C"/>
    <w:lvl w:ilvl="0" w:tplc="FFFFFFFF">
      <w:start w:val="1"/>
      <w:numFmt w:val="lowerRoman"/>
      <w:lvlText w:val="(%1)"/>
      <w:lvlJc w:val="left"/>
      <w:pPr>
        <w:ind w:left="1071" w:hanging="720"/>
      </w:pPr>
      <w:rPr>
        <w:rFonts w:hint="default"/>
      </w:rPr>
    </w:lvl>
    <w:lvl w:ilvl="1" w:tplc="FFFFFFFF" w:tentative="1">
      <w:start w:val="1"/>
      <w:numFmt w:val="lowerLetter"/>
      <w:lvlText w:val="%2."/>
      <w:lvlJc w:val="left"/>
      <w:pPr>
        <w:ind w:left="1431" w:hanging="360"/>
      </w:pPr>
    </w:lvl>
    <w:lvl w:ilvl="2" w:tplc="FFFFFFFF" w:tentative="1">
      <w:start w:val="1"/>
      <w:numFmt w:val="lowerRoman"/>
      <w:lvlText w:val="%3."/>
      <w:lvlJc w:val="right"/>
      <w:pPr>
        <w:ind w:left="2151" w:hanging="180"/>
      </w:pPr>
    </w:lvl>
    <w:lvl w:ilvl="3" w:tplc="FFFFFFFF" w:tentative="1">
      <w:start w:val="1"/>
      <w:numFmt w:val="decimal"/>
      <w:lvlText w:val="%4."/>
      <w:lvlJc w:val="left"/>
      <w:pPr>
        <w:ind w:left="2871" w:hanging="360"/>
      </w:pPr>
    </w:lvl>
    <w:lvl w:ilvl="4" w:tplc="FFFFFFFF" w:tentative="1">
      <w:start w:val="1"/>
      <w:numFmt w:val="lowerLetter"/>
      <w:lvlText w:val="%5."/>
      <w:lvlJc w:val="left"/>
      <w:pPr>
        <w:ind w:left="3591" w:hanging="360"/>
      </w:pPr>
    </w:lvl>
    <w:lvl w:ilvl="5" w:tplc="FFFFFFFF" w:tentative="1">
      <w:start w:val="1"/>
      <w:numFmt w:val="lowerRoman"/>
      <w:lvlText w:val="%6."/>
      <w:lvlJc w:val="right"/>
      <w:pPr>
        <w:ind w:left="4311" w:hanging="180"/>
      </w:pPr>
    </w:lvl>
    <w:lvl w:ilvl="6" w:tplc="FFFFFFFF" w:tentative="1">
      <w:start w:val="1"/>
      <w:numFmt w:val="decimal"/>
      <w:lvlText w:val="%7."/>
      <w:lvlJc w:val="left"/>
      <w:pPr>
        <w:ind w:left="5031" w:hanging="360"/>
      </w:pPr>
    </w:lvl>
    <w:lvl w:ilvl="7" w:tplc="FFFFFFFF" w:tentative="1">
      <w:start w:val="1"/>
      <w:numFmt w:val="lowerLetter"/>
      <w:lvlText w:val="%8."/>
      <w:lvlJc w:val="left"/>
      <w:pPr>
        <w:ind w:left="5751" w:hanging="360"/>
      </w:pPr>
    </w:lvl>
    <w:lvl w:ilvl="8" w:tplc="FFFFFFFF" w:tentative="1">
      <w:start w:val="1"/>
      <w:numFmt w:val="lowerRoman"/>
      <w:lvlText w:val="%9."/>
      <w:lvlJc w:val="right"/>
      <w:pPr>
        <w:ind w:left="6471" w:hanging="180"/>
      </w:pPr>
    </w:lvl>
  </w:abstractNum>
  <w:abstractNum w:abstractNumId="30" w15:restartNumberingAfterBreak="0">
    <w:nsid w:val="77B40E92"/>
    <w:multiLevelType w:val="hybridMultilevel"/>
    <w:tmpl w:val="0BE0071C"/>
    <w:lvl w:ilvl="0" w:tplc="FBE63678">
      <w:start w:val="1"/>
      <w:numFmt w:val="lowerRoman"/>
      <w:lvlText w:val="(%1)"/>
      <w:lvlJc w:val="left"/>
      <w:pPr>
        <w:ind w:left="1071" w:hanging="720"/>
      </w:pPr>
      <w:rPr>
        <w:rFonts w:hint="default"/>
      </w:rPr>
    </w:lvl>
    <w:lvl w:ilvl="1" w:tplc="08090019" w:tentative="1">
      <w:start w:val="1"/>
      <w:numFmt w:val="lowerLetter"/>
      <w:lvlText w:val="%2."/>
      <w:lvlJc w:val="left"/>
      <w:pPr>
        <w:ind w:left="1431" w:hanging="360"/>
      </w:pPr>
    </w:lvl>
    <w:lvl w:ilvl="2" w:tplc="0809001B" w:tentative="1">
      <w:start w:val="1"/>
      <w:numFmt w:val="lowerRoman"/>
      <w:lvlText w:val="%3."/>
      <w:lvlJc w:val="right"/>
      <w:pPr>
        <w:ind w:left="2151" w:hanging="180"/>
      </w:pPr>
    </w:lvl>
    <w:lvl w:ilvl="3" w:tplc="0809000F" w:tentative="1">
      <w:start w:val="1"/>
      <w:numFmt w:val="decimal"/>
      <w:lvlText w:val="%4."/>
      <w:lvlJc w:val="left"/>
      <w:pPr>
        <w:ind w:left="2871" w:hanging="360"/>
      </w:pPr>
    </w:lvl>
    <w:lvl w:ilvl="4" w:tplc="08090019" w:tentative="1">
      <w:start w:val="1"/>
      <w:numFmt w:val="lowerLetter"/>
      <w:lvlText w:val="%5."/>
      <w:lvlJc w:val="left"/>
      <w:pPr>
        <w:ind w:left="3591" w:hanging="360"/>
      </w:pPr>
    </w:lvl>
    <w:lvl w:ilvl="5" w:tplc="0809001B" w:tentative="1">
      <w:start w:val="1"/>
      <w:numFmt w:val="lowerRoman"/>
      <w:lvlText w:val="%6."/>
      <w:lvlJc w:val="right"/>
      <w:pPr>
        <w:ind w:left="4311" w:hanging="180"/>
      </w:pPr>
    </w:lvl>
    <w:lvl w:ilvl="6" w:tplc="0809000F" w:tentative="1">
      <w:start w:val="1"/>
      <w:numFmt w:val="decimal"/>
      <w:lvlText w:val="%7."/>
      <w:lvlJc w:val="left"/>
      <w:pPr>
        <w:ind w:left="5031" w:hanging="360"/>
      </w:pPr>
    </w:lvl>
    <w:lvl w:ilvl="7" w:tplc="08090019" w:tentative="1">
      <w:start w:val="1"/>
      <w:numFmt w:val="lowerLetter"/>
      <w:lvlText w:val="%8."/>
      <w:lvlJc w:val="left"/>
      <w:pPr>
        <w:ind w:left="5751" w:hanging="360"/>
      </w:pPr>
    </w:lvl>
    <w:lvl w:ilvl="8" w:tplc="0809001B" w:tentative="1">
      <w:start w:val="1"/>
      <w:numFmt w:val="lowerRoman"/>
      <w:lvlText w:val="%9."/>
      <w:lvlJc w:val="right"/>
      <w:pPr>
        <w:ind w:left="6471" w:hanging="180"/>
      </w:pPr>
    </w:lvl>
  </w:abstractNum>
  <w:abstractNum w:abstractNumId="31" w15:restartNumberingAfterBreak="0">
    <w:nsid w:val="77FC3F40"/>
    <w:multiLevelType w:val="hybridMultilevel"/>
    <w:tmpl w:val="EEF02448"/>
    <w:lvl w:ilvl="0" w:tplc="FFFFFFFF">
      <w:start w:val="1"/>
      <w:numFmt w:val="lowerRoman"/>
      <w:lvlText w:val="(%1)"/>
      <w:lvlJc w:val="left"/>
      <w:pPr>
        <w:ind w:left="1080" w:hanging="72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2" w15:restartNumberingAfterBreak="0">
    <w:nsid w:val="796568AD"/>
    <w:multiLevelType w:val="hybridMultilevel"/>
    <w:tmpl w:val="1CF65E14"/>
    <w:lvl w:ilvl="0" w:tplc="FFFFFFFF">
      <w:start w:val="1"/>
      <w:numFmt w:val="lowerRoman"/>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3" w15:restartNumberingAfterBreak="0">
    <w:nsid w:val="7EC645F7"/>
    <w:multiLevelType w:val="hybridMultilevel"/>
    <w:tmpl w:val="0BE0071C"/>
    <w:lvl w:ilvl="0" w:tplc="FFFFFFFF">
      <w:start w:val="1"/>
      <w:numFmt w:val="lowerRoman"/>
      <w:lvlText w:val="(%1)"/>
      <w:lvlJc w:val="left"/>
      <w:pPr>
        <w:ind w:left="1071" w:hanging="720"/>
      </w:pPr>
      <w:rPr>
        <w:rFonts w:hint="default"/>
      </w:rPr>
    </w:lvl>
    <w:lvl w:ilvl="1" w:tplc="FFFFFFFF" w:tentative="1">
      <w:start w:val="1"/>
      <w:numFmt w:val="lowerLetter"/>
      <w:lvlText w:val="%2."/>
      <w:lvlJc w:val="left"/>
      <w:pPr>
        <w:ind w:left="1431" w:hanging="360"/>
      </w:pPr>
    </w:lvl>
    <w:lvl w:ilvl="2" w:tplc="FFFFFFFF" w:tentative="1">
      <w:start w:val="1"/>
      <w:numFmt w:val="lowerRoman"/>
      <w:lvlText w:val="%3."/>
      <w:lvlJc w:val="right"/>
      <w:pPr>
        <w:ind w:left="2151" w:hanging="180"/>
      </w:pPr>
    </w:lvl>
    <w:lvl w:ilvl="3" w:tplc="FFFFFFFF" w:tentative="1">
      <w:start w:val="1"/>
      <w:numFmt w:val="decimal"/>
      <w:lvlText w:val="%4."/>
      <w:lvlJc w:val="left"/>
      <w:pPr>
        <w:ind w:left="2871" w:hanging="360"/>
      </w:pPr>
    </w:lvl>
    <w:lvl w:ilvl="4" w:tplc="FFFFFFFF" w:tentative="1">
      <w:start w:val="1"/>
      <w:numFmt w:val="lowerLetter"/>
      <w:lvlText w:val="%5."/>
      <w:lvlJc w:val="left"/>
      <w:pPr>
        <w:ind w:left="3591" w:hanging="360"/>
      </w:pPr>
    </w:lvl>
    <w:lvl w:ilvl="5" w:tplc="FFFFFFFF" w:tentative="1">
      <w:start w:val="1"/>
      <w:numFmt w:val="lowerRoman"/>
      <w:lvlText w:val="%6."/>
      <w:lvlJc w:val="right"/>
      <w:pPr>
        <w:ind w:left="4311" w:hanging="180"/>
      </w:pPr>
    </w:lvl>
    <w:lvl w:ilvl="6" w:tplc="FFFFFFFF" w:tentative="1">
      <w:start w:val="1"/>
      <w:numFmt w:val="decimal"/>
      <w:lvlText w:val="%7."/>
      <w:lvlJc w:val="left"/>
      <w:pPr>
        <w:ind w:left="5031" w:hanging="360"/>
      </w:pPr>
    </w:lvl>
    <w:lvl w:ilvl="7" w:tplc="FFFFFFFF" w:tentative="1">
      <w:start w:val="1"/>
      <w:numFmt w:val="lowerLetter"/>
      <w:lvlText w:val="%8."/>
      <w:lvlJc w:val="left"/>
      <w:pPr>
        <w:ind w:left="5751" w:hanging="360"/>
      </w:pPr>
    </w:lvl>
    <w:lvl w:ilvl="8" w:tplc="FFFFFFFF" w:tentative="1">
      <w:start w:val="1"/>
      <w:numFmt w:val="lowerRoman"/>
      <w:lvlText w:val="%9."/>
      <w:lvlJc w:val="right"/>
      <w:pPr>
        <w:ind w:left="6471" w:hanging="180"/>
      </w:pPr>
    </w:lvl>
  </w:abstractNum>
  <w:num w:numId="1">
    <w:abstractNumId w:val="23"/>
  </w:num>
  <w:num w:numId="2">
    <w:abstractNumId w:val="15"/>
  </w:num>
  <w:num w:numId="3">
    <w:abstractNumId w:val="6"/>
  </w:num>
  <w:num w:numId="4">
    <w:abstractNumId w:val="11"/>
  </w:num>
  <w:num w:numId="5">
    <w:abstractNumId w:val="20"/>
  </w:num>
  <w:num w:numId="6">
    <w:abstractNumId w:val="9"/>
  </w:num>
  <w:num w:numId="7">
    <w:abstractNumId w:val="19"/>
  </w:num>
  <w:num w:numId="8">
    <w:abstractNumId w:val="7"/>
  </w:num>
  <w:num w:numId="9">
    <w:abstractNumId w:val="5"/>
  </w:num>
  <w:num w:numId="10">
    <w:abstractNumId w:val="8"/>
  </w:num>
  <w:num w:numId="11">
    <w:abstractNumId w:val="17"/>
  </w:num>
  <w:num w:numId="12">
    <w:abstractNumId w:val="0"/>
  </w:num>
  <w:num w:numId="13">
    <w:abstractNumId w:val="10"/>
  </w:num>
  <w:num w:numId="14">
    <w:abstractNumId w:val="1"/>
  </w:num>
  <w:num w:numId="15">
    <w:abstractNumId w:val="2"/>
  </w:num>
  <w:num w:numId="16">
    <w:abstractNumId w:val="30"/>
  </w:num>
  <w:num w:numId="17">
    <w:abstractNumId w:val="25"/>
  </w:num>
  <w:num w:numId="18">
    <w:abstractNumId w:val="33"/>
  </w:num>
  <w:num w:numId="19">
    <w:abstractNumId w:val="24"/>
  </w:num>
  <w:num w:numId="20">
    <w:abstractNumId w:val="21"/>
  </w:num>
  <w:num w:numId="21">
    <w:abstractNumId w:val="28"/>
  </w:num>
  <w:num w:numId="22">
    <w:abstractNumId w:val="4"/>
  </w:num>
  <w:num w:numId="23">
    <w:abstractNumId w:val="31"/>
  </w:num>
  <w:num w:numId="24">
    <w:abstractNumId w:val="14"/>
  </w:num>
  <w:num w:numId="25">
    <w:abstractNumId w:val="22"/>
  </w:num>
  <w:num w:numId="26">
    <w:abstractNumId w:val="29"/>
  </w:num>
  <w:num w:numId="27">
    <w:abstractNumId w:val="12"/>
  </w:num>
  <w:num w:numId="28">
    <w:abstractNumId w:val="27"/>
  </w:num>
  <w:num w:numId="29">
    <w:abstractNumId w:val="13"/>
  </w:num>
  <w:num w:numId="30">
    <w:abstractNumId w:val="18"/>
  </w:num>
  <w:num w:numId="31">
    <w:abstractNumId w:val="16"/>
  </w:num>
  <w:num w:numId="32">
    <w:abstractNumId w:val="32"/>
  </w:num>
  <w:num w:numId="33">
    <w:abstractNumId w:val="26"/>
  </w:num>
  <w:num w:numId="3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autoHyphenation/>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15C32"/>
    <w:rsid w:val="00002964"/>
    <w:rsid w:val="00003B5F"/>
    <w:rsid w:val="00004A4C"/>
    <w:rsid w:val="00026A1F"/>
    <w:rsid w:val="000309FF"/>
    <w:rsid w:val="00042DA6"/>
    <w:rsid w:val="00045FD7"/>
    <w:rsid w:val="00046AF2"/>
    <w:rsid w:val="0006099C"/>
    <w:rsid w:val="00066B14"/>
    <w:rsid w:val="0006762B"/>
    <w:rsid w:val="00075D67"/>
    <w:rsid w:val="00076600"/>
    <w:rsid w:val="0008241C"/>
    <w:rsid w:val="00084AE5"/>
    <w:rsid w:val="00084E03"/>
    <w:rsid w:val="000858EA"/>
    <w:rsid w:val="00096508"/>
    <w:rsid w:val="000A2D2D"/>
    <w:rsid w:val="000C1709"/>
    <w:rsid w:val="000C3F18"/>
    <w:rsid w:val="000D7CF8"/>
    <w:rsid w:val="000E1B92"/>
    <w:rsid w:val="000E2362"/>
    <w:rsid w:val="000E3D58"/>
    <w:rsid w:val="000E7358"/>
    <w:rsid w:val="000F3C73"/>
    <w:rsid w:val="00100041"/>
    <w:rsid w:val="00103DA3"/>
    <w:rsid w:val="00107A8A"/>
    <w:rsid w:val="001208A9"/>
    <w:rsid w:val="001268CC"/>
    <w:rsid w:val="001272D3"/>
    <w:rsid w:val="00135128"/>
    <w:rsid w:val="00137284"/>
    <w:rsid w:val="00145896"/>
    <w:rsid w:val="00145C02"/>
    <w:rsid w:val="00147876"/>
    <w:rsid w:val="00151CE2"/>
    <w:rsid w:val="001539DC"/>
    <w:rsid w:val="001548D8"/>
    <w:rsid w:val="00154A7C"/>
    <w:rsid w:val="00161FDF"/>
    <w:rsid w:val="001648CD"/>
    <w:rsid w:val="00164FE0"/>
    <w:rsid w:val="0016726E"/>
    <w:rsid w:val="001716AA"/>
    <w:rsid w:val="00174DEC"/>
    <w:rsid w:val="001755A6"/>
    <w:rsid w:val="00176A9A"/>
    <w:rsid w:val="00180B59"/>
    <w:rsid w:val="00181EBA"/>
    <w:rsid w:val="00182D58"/>
    <w:rsid w:val="00184744"/>
    <w:rsid w:val="00186482"/>
    <w:rsid w:val="00192580"/>
    <w:rsid w:val="001950CA"/>
    <w:rsid w:val="001A6699"/>
    <w:rsid w:val="001C233C"/>
    <w:rsid w:val="001C31C8"/>
    <w:rsid w:val="001D1F09"/>
    <w:rsid w:val="001D3022"/>
    <w:rsid w:val="001E2747"/>
    <w:rsid w:val="001E28DD"/>
    <w:rsid w:val="001F39DA"/>
    <w:rsid w:val="001F7EC1"/>
    <w:rsid w:val="002042F9"/>
    <w:rsid w:val="00204F72"/>
    <w:rsid w:val="00205C98"/>
    <w:rsid w:val="00206E22"/>
    <w:rsid w:val="0021138C"/>
    <w:rsid w:val="002119B3"/>
    <w:rsid w:val="00221E97"/>
    <w:rsid w:val="00240448"/>
    <w:rsid w:val="00241992"/>
    <w:rsid w:val="00243963"/>
    <w:rsid w:val="00243A4B"/>
    <w:rsid w:val="0024531C"/>
    <w:rsid w:val="00247E54"/>
    <w:rsid w:val="0025047B"/>
    <w:rsid w:val="00251749"/>
    <w:rsid w:val="00252717"/>
    <w:rsid w:val="00253B08"/>
    <w:rsid w:val="00260B28"/>
    <w:rsid w:val="00271338"/>
    <w:rsid w:val="00271986"/>
    <w:rsid w:val="00272936"/>
    <w:rsid w:val="00273C29"/>
    <w:rsid w:val="002770D0"/>
    <w:rsid w:val="00285B8C"/>
    <w:rsid w:val="002A2A32"/>
    <w:rsid w:val="002A45D3"/>
    <w:rsid w:val="002A4D5E"/>
    <w:rsid w:val="002B3856"/>
    <w:rsid w:val="002B4698"/>
    <w:rsid w:val="002E22C1"/>
    <w:rsid w:val="002F17FE"/>
    <w:rsid w:val="002F1FFB"/>
    <w:rsid w:val="00311F5B"/>
    <w:rsid w:val="00314EFD"/>
    <w:rsid w:val="00320DFB"/>
    <w:rsid w:val="00322C71"/>
    <w:rsid w:val="0033191A"/>
    <w:rsid w:val="0033399B"/>
    <w:rsid w:val="0033756F"/>
    <w:rsid w:val="003412CB"/>
    <w:rsid w:val="003447A8"/>
    <w:rsid w:val="003648CD"/>
    <w:rsid w:val="00376D12"/>
    <w:rsid w:val="003772EB"/>
    <w:rsid w:val="003800BF"/>
    <w:rsid w:val="003813D1"/>
    <w:rsid w:val="00387DE1"/>
    <w:rsid w:val="003901B8"/>
    <w:rsid w:val="00390319"/>
    <w:rsid w:val="00394E94"/>
    <w:rsid w:val="003A390E"/>
    <w:rsid w:val="003A6F5E"/>
    <w:rsid w:val="003A7C0B"/>
    <w:rsid w:val="003B0F0F"/>
    <w:rsid w:val="003B4271"/>
    <w:rsid w:val="003B67EF"/>
    <w:rsid w:val="003B695A"/>
    <w:rsid w:val="003B7A07"/>
    <w:rsid w:val="003C14CF"/>
    <w:rsid w:val="003C1EF8"/>
    <w:rsid w:val="003C228B"/>
    <w:rsid w:val="003D426F"/>
    <w:rsid w:val="003E46A4"/>
    <w:rsid w:val="003F1670"/>
    <w:rsid w:val="00402273"/>
    <w:rsid w:val="00405F1C"/>
    <w:rsid w:val="00406942"/>
    <w:rsid w:val="00406EA9"/>
    <w:rsid w:val="00414E05"/>
    <w:rsid w:val="004223E2"/>
    <w:rsid w:val="00423CE8"/>
    <w:rsid w:val="004317B3"/>
    <w:rsid w:val="00441AF9"/>
    <w:rsid w:val="004430EA"/>
    <w:rsid w:val="00450268"/>
    <w:rsid w:val="004553F8"/>
    <w:rsid w:val="00457CA9"/>
    <w:rsid w:val="004629E8"/>
    <w:rsid w:val="00472DBE"/>
    <w:rsid w:val="00476F87"/>
    <w:rsid w:val="00480BE5"/>
    <w:rsid w:val="00482193"/>
    <w:rsid w:val="00483C08"/>
    <w:rsid w:val="00484810"/>
    <w:rsid w:val="00484AFB"/>
    <w:rsid w:val="00484E79"/>
    <w:rsid w:val="00492C94"/>
    <w:rsid w:val="004963D6"/>
    <w:rsid w:val="004A0C11"/>
    <w:rsid w:val="004B27AE"/>
    <w:rsid w:val="004B3D94"/>
    <w:rsid w:val="004B4E4E"/>
    <w:rsid w:val="004C6472"/>
    <w:rsid w:val="004E31F0"/>
    <w:rsid w:val="004E6AFC"/>
    <w:rsid w:val="004F00E3"/>
    <w:rsid w:val="004F2531"/>
    <w:rsid w:val="004F3E55"/>
    <w:rsid w:val="004F667A"/>
    <w:rsid w:val="004F7433"/>
    <w:rsid w:val="004F798A"/>
    <w:rsid w:val="004F7BD4"/>
    <w:rsid w:val="00506F24"/>
    <w:rsid w:val="00510AF3"/>
    <w:rsid w:val="00520609"/>
    <w:rsid w:val="00542656"/>
    <w:rsid w:val="005466CF"/>
    <w:rsid w:val="005502A0"/>
    <w:rsid w:val="00563751"/>
    <w:rsid w:val="00571D7B"/>
    <w:rsid w:val="005754B2"/>
    <w:rsid w:val="00580277"/>
    <w:rsid w:val="0058442B"/>
    <w:rsid w:val="00585E00"/>
    <w:rsid w:val="005A2BBC"/>
    <w:rsid w:val="005B1E0B"/>
    <w:rsid w:val="005B2E21"/>
    <w:rsid w:val="005B36F6"/>
    <w:rsid w:val="005B65E1"/>
    <w:rsid w:val="005B6E2D"/>
    <w:rsid w:val="005C0AD2"/>
    <w:rsid w:val="005C17DA"/>
    <w:rsid w:val="005C2086"/>
    <w:rsid w:val="005D2C78"/>
    <w:rsid w:val="005D578A"/>
    <w:rsid w:val="005D6BB6"/>
    <w:rsid w:val="005E58FB"/>
    <w:rsid w:val="005E618D"/>
    <w:rsid w:val="005F2DB4"/>
    <w:rsid w:val="005F56C5"/>
    <w:rsid w:val="005F79E0"/>
    <w:rsid w:val="0061710A"/>
    <w:rsid w:val="006175F7"/>
    <w:rsid w:val="00625461"/>
    <w:rsid w:val="006273E9"/>
    <w:rsid w:val="00627FA6"/>
    <w:rsid w:val="00631254"/>
    <w:rsid w:val="006324BA"/>
    <w:rsid w:val="0064714F"/>
    <w:rsid w:val="006503A1"/>
    <w:rsid w:val="00653BEF"/>
    <w:rsid w:val="006632E2"/>
    <w:rsid w:val="0067165F"/>
    <w:rsid w:val="00671FA4"/>
    <w:rsid w:val="00672D03"/>
    <w:rsid w:val="00677E1A"/>
    <w:rsid w:val="00686867"/>
    <w:rsid w:val="006918A2"/>
    <w:rsid w:val="006966FD"/>
    <w:rsid w:val="0069737F"/>
    <w:rsid w:val="006A0C54"/>
    <w:rsid w:val="006A1A08"/>
    <w:rsid w:val="006A39EF"/>
    <w:rsid w:val="006A51D2"/>
    <w:rsid w:val="006B1743"/>
    <w:rsid w:val="006B4249"/>
    <w:rsid w:val="006B7B29"/>
    <w:rsid w:val="006C1121"/>
    <w:rsid w:val="006C71E4"/>
    <w:rsid w:val="006D243B"/>
    <w:rsid w:val="006D7753"/>
    <w:rsid w:val="006E11A2"/>
    <w:rsid w:val="006E5168"/>
    <w:rsid w:val="006E6807"/>
    <w:rsid w:val="006F5A16"/>
    <w:rsid w:val="00700DA9"/>
    <w:rsid w:val="00702521"/>
    <w:rsid w:val="0070448D"/>
    <w:rsid w:val="00705D53"/>
    <w:rsid w:val="00706A32"/>
    <w:rsid w:val="00706F6A"/>
    <w:rsid w:val="007107C8"/>
    <w:rsid w:val="00710B13"/>
    <w:rsid w:val="007115C8"/>
    <w:rsid w:val="00712F65"/>
    <w:rsid w:val="00721B57"/>
    <w:rsid w:val="00730F88"/>
    <w:rsid w:val="0073726C"/>
    <w:rsid w:val="0074415B"/>
    <w:rsid w:val="00747D61"/>
    <w:rsid w:val="007625B1"/>
    <w:rsid w:val="00763F30"/>
    <w:rsid w:val="00765A52"/>
    <w:rsid w:val="007770F3"/>
    <w:rsid w:val="0078229F"/>
    <w:rsid w:val="00783248"/>
    <w:rsid w:val="0078690C"/>
    <w:rsid w:val="007901AD"/>
    <w:rsid w:val="007903DC"/>
    <w:rsid w:val="007970F9"/>
    <w:rsid w:val="007A0645"/>
    <w:rsid w:val="007A1187"/>
    <w:rsid w:val="007A238A"/>
    <w:rsid w:val="007A3C76"/>
    <w:rsid w:val="007A435D"/>
    <w:rsid w:val="007B000A"/>
    <w:rsid w:val="007B5FF2"/>
    <w:rsid w:val="007C29B8"/>
    <w:rsid w:val="007E4E2E"/>
    <w:rsid w:val="007E5936"/>
    <w:rsid w:val="007E6976"/>
    <w:rsid w:val="007F0263"/>
    <w:rsid w:val="008009B8"/>
    <w:rsid w:val="008038D7"/>
    <w:rsid w:val="00806B21"/>
    <w:rsid w:val="00811D66"/>
    <w:rsid w:val="00813D0D"/>
    <w:rsid w:val="00814399"/>
    <w:rsid w:val="00815126"/>
    <w:rsid w:val="00823A95"/>
    <w:rsid w:val="008335D2"/>
    <w:rsid w:val="00834820"/>
    <w:rsid w:val="0083539D"/>
    <w:rsid w:val="00836D25"/>
    <w:rsid w:val="00840745"/>
    <w:rsid w:val="00840F9C"/>
    <w:rsid w:val="008451EF"/>
    <w:rsid w:val="00847271"/>
    <w:rsid w:val="00855A68"/>
    <w:rsid w:val="00856A8C"/>
    <w:rsid w:val="00866CB2"/>
    <w:rsid w:val="00877181"/>
    <w:rsid w:val="00880996"/>
    <w:rsid w:val="00880ED9"/>
    <w:rsid w:val="0089050D"/>
    <w:rsid w:val="008908F3"/>
    <w:rsid w:val="00893640"/>
    <w:rsid w:val="008A3CEC"/>
    <w:rsid w:val="008A52C7"/>
    <w:rsid w:val="008A6965"/>
    <w:rsid w:val="008B10B8"/>
    <w:rsid w:val="008C13F5"/>
    <w:rsid w:val="008C41FE"/>
    <w:rsid w:val="008C5E6D"/>
    <w:rsid w:val="008C6165"/>
    <w:rsid w:val="008D01F1"/>
    <w:rsid w:val="008D10E7"/>
    <w:rsid w:val="008D6C10"/>
    <w:rsid w:val="008D7DEE"/>
    <w:rsid w:val="008E0742"/>
    <w:rsid w:val="008E3C44"/>
    <w:rsid w:val="008F0816"/>
    <w:rsid w:val="008F1E72"/>
    <w:rsid w:val="008F2087"/>
    <w:rsid w:val="008F3002"/>
    <w:rsid w:val="008F4655"/>
    <w:rsid w:val="008F66E9"/>
    <w:rsid w:val="00911E5E"/>
    <w:rsid w:val="00920A9A"/>
    <w:rsid w:val="00921C8D"/>
    <w:rsid w:val="00923DBC"/>
    <w:rsid w:val="00927DAF"/>
    <w:rsid w:val="00930DD0"/>
    <w:rsid w:val="00932113"/>
    <w:rsid w:val="009349F2"/>
    <w:rsid w:val="00935283"/>
    <w:rsid w:val="009373C4"/>
    <w:rsid w:val="009410E5"/>
    <w:rsid w:val="00945C39"/>
    <w:rsid w:val="00946D77"/>
    <w:rsid w:val="009518AC"/>
    <w:rsid w:val="009521AD"/>
    <w:rsid w:val="0095323B"/>
    <w:rsid w:val="00957B3E"/>
    <w:rsid w:val="0096024A"/>
    <w:rsid w:val="00963B87"/>
    <w:rsid w:val="0096709D"/>
    <w:rsid w:val="009809BA"/>
    <w:rsid w:val="009845BE"/>
    <w:rsid w:val="00984F1A"/>
    <w:rsid w:val="009947CF"/>
    <w:rsid w:val="00996BF7"/>
    <w:rsid w:val="009971AF"/>
    <w:rsid w:val="009A25C0"/>
    <w:rsid w:val="009A715B"/>
    <w:rsid w:val="009A72D8"/>
    <w:rsid w:val="009B624E"/>
    <w:rsid w:val="009B6861"/>
    <w:rsid w:val="009C0B81"/>
    <w:rsid w:val="009C2774"/>
    <w:rsid w:val="009C3964"/>
    <w:rsid w:val="009C5656"/>
    <w:rsid w:val="009E0037"/>
    <w:rsid w:val="009F0625"/>
    <w:rsid w:val="009F17CA"/>
    <w:rsid w:val="009F4FFA"/>
    <w:rsid w:val="009F7AF9"/>
    <w:rsid w:val="00A032E1"/>
    <w:rsid w:val="00A055E3"/>
    <w:rsid w:val="00A24B9A"/>
    <w:rsid w:val="00A34FC7"/>
    <w:rsid w:val="00A35C21"/>
    <w:rsid w:val="00A35D28"/>
    <w:rsid w:val="00A45F29"/>
    <w:rsid w:val="00A56D8F"/>
    <w:rsid w:val="00A606CF"/>
    <w:rsid w:val="00A619ED"/>
    <w:rsid w:val="00A623AE"/>
    <w:rsid w:val="00A72859"/>
    <w:rsid w:val="00A754F7"/>
    <w:rsid w:val="00A76BF3"/>
    <w:rsid w:val="00A81121"/>
    <w:rsid w:val="00A82427"/>
    <w:rsid w:val="00A8245E"/>
    <w:rsid w:val="00A858AE"/>
    <w:rsid w:val="00A86435"/>
    <w:rsid w:val="00A878B8"/>
    <w:rsid w:val="00A90F73"/>
    <w:rsid w:val="00A92189"/>
    <w:rsid w:val="00A92705"/>
    <w:rsid w:val="00AA258D"/>
    <w:rsid w:val="00AA4E09"/>
    <w:rsid w:val="00AB179A"/>
    <w:rsid w:val="00AB1DD3"/>
    <w:rsid w:val="00AB232D"/>
    <w:rsid w:val="00AB6343"/>
    <w:rsid w:val="00AC0438"/>
    <w:rsid w:val="00AC4DCD"/>
    <w:rsid w:val="00AC6ED1"/>
    <w:rsid w:val="00AC7131"/>
    <w:rsid w:val="00AD0D08"/>
    <w:rsid w:val="00AD75EE"/>
    <w:rsid w:val="00AE138E"/>
    <w:rsid w:val="00AE143E"/>
    <w:rsid w:val="00AE1570"/>
    <w:rsid w:val="00AE15E0"/>
    <w:rsid w:val="00AE6A32"/>
    <w:rsid w:val="00AF5758"/>
    <w:rsid w:val="00B051D9"/>
    <w:rsid w:val="00B07C9E"/>
    <w:rsid w:val="00B12E1D"/>
    <w:rsid w:val="00B2379F"/>
    <w:rsid w:val="00B2728C"/>
    <w:rsid w:val="00B30995"/>
    <w:rsid w:val="00B30E4B"/>
    <w:rsid w:val="00B34A73"/>
    <w:rsid w:val="00B34FEA"/>
    <w:rsid w:val="00B42D4F"/>
    <w:rsid w:val="00B44831"/>
    <w:rsid w:val="00B4521C"/>
    <w:rsid w:val="00B57B41"/>
    <w:rsid w:val="00B67A38"/>
    <w:rsid w:val="00B76843"/>
    <w:rsid w:val="00B8069A"/>
    <w:rsid w:val="00B80F4A"/>
    <w:rsid w:val="00B824BD"/>
    <w:rsid w:val="00B85638"/>
    <w:rsid w:val="00B90372"/>
    <w:rsid w:val="00B903B6"/>
    <w:rsid w:val="00B92B79"/>
    <w:rsid w:val="00BA7F9F"/>
    <w:rsid w:val="00BB73CB"/>
    <w:rsid w:val="00BC0CC3"/>
    <w:rsid w:val="00BC2913"/>
    <w:rsid w:val="00BC3945"/>
    <w:rsid w:val="00BD05F3"/>
    <w:rsid w:val="00BE4C27"/>
    <w:rsid w:val="00BF3BA0"/>
    <w:rsid w:val="00C01679"/>
    <w:rsid w:val="00C067A7"/>
    <w:rsid w:val="00C11888"/>
    <w:rsid w:val="00C13EEC"/>
    <w:rsid w:val="00C26004"/>
    <w:rsid w:val="00C36F4F"/>
    <w:rsid w:val="00C47E21"/>
    <w:rsid w:val="00C5023C"/>
    <w:rsid w:val="00C51948"/>
    <w:rsid w:val="00C61EEE"/>
    <w:rsid w:val="00C7483C"/>
    <w:rsid w:val="00C7544B"/>
    <w:rsid w:val="00C75F4D"/>
    <w:rsid w:val="00C828C6"/>
    <w:rsid w:val="00C828E8"/>
    <w:rsid w:val="00C8678F"/>
    <w:rsid w:val="00C939C5"/>
    <w:rsid w:val="00C957B5"/>
    <w:rsid w:val="00CD230A"/>
    <w:rsid w:val="00CD779F"/>
    <w:rsid w:val="00CE0EC4"/>
    <w:rsid w:val="00CF0C9D"/>
    <w:rsid w:val="00CF0FA5"/>
    <w:rsid w:val="00CF67CB"/>
    <w:rsid w:val="00D064E7"/>
    <w:rsid w:val="00D15C32"/>
    <w:rsid w:val="00D16735"/>
    <w:rsid w:val="00D17CB4"/>
    <w:rsid w:val="00D21725"/>
    <w:rsid w:val="00D31179"/>
    <w:rsid w:val="00D40928"/>
    <w:rsid w:val="00D43146"/>
    <w:rsid w:val="00D470B9"/>
    <w:rsid w:val="00D540D0"/>
    <w:rsid w:val="00D54287"/>
    <w:rsid w:val="00D6470F"/>
    <w:rsid w:val="00D717DE"/>
    <w:rsid w:val="00D7694A"/>
    <w:rsid w:val="00D806E8"/>
    <w:rsid w:val="00D85B9C"/>
    <w:rsid w:val="00D86A24"/>
    <w:rsid w:val="00D86CA7"/>
    <w:rsid w:val="00D87DFB"/>
    <w:rsid w:val="00DA1DC3"/>
    <w:rsid w:val="00DB1F90"/>
    <w:rsid w:val="00DB2FB6"/>
    <w:rsid w:val="00DB754F"/>
    <w:rsid w:val="00DC2AC9"/>
    <w:rsid w:val="00DE5074"/>
    <w:rsid w:val="00DE5E52"/>
    <w:rsid w:val="00DE718B"/>
    <w:rsid w:val="00DE7EFE"/>
    <w:rsid w:val="00DF5823"/>
    <w:rsid w:val="00E003B6"/>
    <w:rsid w:val="00E059C5"/>
    <w:rsid w:val="00E0610D"/>
    <w:rsid w:val="00E11C09"/>
    <w:rsid w:val="00E21026"/>
    <w:rsid w:val="00E26BB0"/>
    <w:rsid w:val="00E3342F"/>
    <w:rsid w:val="00E34CE9"/>
    <w:rsid w:val="00E4196F"/>
    <w:rsid w:val="00E41AF3"/>
    <w:rsid w:val="00E43942"/>
    <w:rsid w:val="00E46CB1"/>
    <w:rsid w:val="00E47C8D"/>
    <w:rsid w:val="00E53EE1"/>
    <w:rsid w:val="00E605E6"/>
    <w:rsid w:val="00E60F02"/>
    <w:rsid w:val="00E65958"/>
    <w:rsid w:val="00E73848"/>
    <w:rsid w:val="00E75FE9"/>
    <w:rsid w:val="00E80A71"/>
    <w:rsid w:val="00E86ECC"/>
    <w:rsid w:val="00E87ADB"/>
    <w:rsid w:val="00E87E5F"/>
    <w:rsid w:val="00E90DAB"/>
    <w:rsid w:val="00E94000"/>
    <w:rsid w:val="00E94F60"/>
    <w:rsid w:val="00EB0A6F"/>
    <w:rsid w:val="00EB7160"/>
    <w:rsid w:val="00EC1465"/>
    <w:rsid w:val="00EE1D4D"/>
    <w:rsid w:val="00EE5FB3"/>
    <w:rsid w:val="00EE65FF"/>
    <w:rsid w:val="00EF24B2"/>
    <w:rsid w:val="00EF29EC"/>
    <w:rsid w:val="00EF4207"/>
    <w:rsid w:val="00F0764F"/>
    <w:rsid w:val="00F14B10"/>
    <w:rsid w:val="00F20A69"/>
    <w:rsid w:val="00F27599"/>
    <w:rsid w:val="00F31DE2"/>
    <w:rsid w:val="00F37BF4"/>
    <w:rsid w:val="00F40F87"/>
    <w:rsid w:val="00F61701"/>
    <w:rsid w:val="00F61D2C"/>
    <w:rsid w:val="00F62494"/>
    <w:rsid w:val="00F67892"/>
    <w:rsid w:val="00F84A66"/>
    <w:rsid w:val="00F85878"/>
    <w:rsid w:val="00F86783"/>
    <w:rsid w:val="00FB25A8"/>
    <w:rsid w:val="00FB34D2"/>
    <w:rsid w:val="00FC0255"/>
    <w:rsid w:val="00FC4AEE"/>
    <w:rsid w:val="00FC5B50"/>
    <w:rsid w:val="00FD7A7E"/>
    <w:rsid w:val="00FE14A8"/>
    <w:rsid w:val="00FE4941"/>
    <w:rsid w:val="00FE5B0B"/>
    <w:rsid w:val="00FE6862"/>
    <w:rsid w:val="00FE7C02"/>
    <w:rsid w:val="00FF46F5"/>
    <w:rsid w:val="00FF4922"/>
    <w:rsid w:val="00FF736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2DD9414"/>
  <w15:docId w15:val="{55A67972-368B-494A-9D73-A953116674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Arial"/>
        <w:kern w:val="3"/>
        <w:sz w:val="22"/>
        <w:szCs w:val="22"/>
        <w:lang w:val="en-US" w:eastAsia="en-US" w:bidi="ar-SA"/>
      </w:rPr>
    </w:rPrDefault>
    <w:pPrDefault>
      <w:pPr>
        <w:autoSpaceDN w:val="0"/>
        <w:spacing w:after="160" w:line="251" w:lineRule="auto"/>
        <w:textAlignment w:val="baseline"/>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6C1121"/>
    <w:pPr>
      <w:suppressAutoHyphens/>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pPr>
      <w:ind w:left="720"/>
    </w:pPr>
  </w:style>
  <w:style w:type="character" w:styleId="CommentReference">
    <w:name w:val="annotation reference"/>
    <w:basedOn w:val="DefaultParagraphFont"/>
    <w:rPr>
      <w:sz w:val="16"/>
      <w:szCs w:val="16"/>
    </w:rPr>
  </w:style>
  <w:style w:type="paragraph" w:styleId="CommentText">
    <w:name w:val="annotation text"/>
    <w:basedOn w:val="Normal"/>
    <w:pPr>
      <w:spacing w:line="240" w:lineRule="auto"/>
    </w:pPr>
    <w:rPr>
      <w:sz w:val="20"/>
      <w:szCs w:val="20"/>
    </w:rPr>
  </w:style>
  <w:style w:type="character" w:customStyle="1" w:styleId="CommentTextChar">
    <w:name w:val="Comment Text Char"/>
    <w:basedOn w:val="DefaultParagraphFont"/>
    <w:rPr>
      <w:sz w:val="20"/>
      <w:szCs w:val="20"/>
    </w:rPr>
  </w:style>
  <w:style w:type="paragraph" w:styleId="CommentSubject">
    <w:name w:val="annotation subject"/>
    <w:basedOn w:val="CommentText"/>
    <w:next w:val="CommentText"/>
    <w:rPr>
      <w:b/>
      <w:bCs/>
    </w:rPr>
  </w:style>
  <w:style w:type="character" w:customStyle="1" w:styleId="CommentSubjectChar">
    <w:name w:val="Comment Subject Char"/>
    <w:basedOn w:val="CommentTextChar"/>
    <w:rPr>
      <w:b/>
      <w:bCs/>
      <w:sz w:val="20"/>
      <w:szCs w:val="20"/>
    </w:rPr>
  </w:style>
  <w:style w:type="paragraph" w:styleId="Header">
    <w:name w:val="header"/>
    <w:basedOn w:val="Normal"/>
    <w:pPr>
      <w:tabs>
        <w:tab w:val="center" w:pos="4320"/>
        <w:tab w:val="right" w:pos="8640"/>
      </w:tabs>
      <w:spacing w:after="0" w:line="240" w:lineRule="auto"/>
    </w:pPr>
  </w:style>
  <w:style w:type="character" w:customStyle="1" w:styleId="HeaderChar">
    <w:name w:val="Header Char"/>
    <w:basedOn w:val="DefaultParagraphFont"/>
  </w:style>
  <w:style w:type="paragraph" w:styleId="Footer">
    <w:name w:val="footer"/>
    <w:basedOn w:val="Normal"/>
    <w:pPr>
      <w:tabs>
        <w:tab w:val="center" w:pos="4320"/>
        <w:tab w:val="right" w:pos="8640"/>
      </w:tabs>
      <w:spacing w:after="0" w:line="240" w:lineRule="auto"/>
    </w:pPr>
  </w:style>
  <w:style w:type="character" w:customStyle="1" w:styleId="FooterChar">
    <w:name w:val="Footer Char"/>
    <w:basedOn w:val="DefaultParagraphFont"/>
  </w:style>
  <w:style w:type="paragraph" w:styleId="Revision">
    <w:name w:val="Revision"/>
    <w:pPr>
      <w:suppressAutoHyphens/>
      <w:spacing w:after="0" w:line="240" w:lineRule="auto"/>
    </w:pPr>
  </w:style>
  <w:style w:type="paragraph" w:styleId="BalloonText">
    <w:name w:val="Balloon Text"/>
    <w:basedOn w:val="Normal"/>
    <w:pPr>
      <w:spacing w:after="0" w:line="240" w:lineRule="auto"/>
    </w:pPr>
    <w:rPr>
      <w:rFonts w:ascii="Segoe UI" w:hAnsi="Segoe UI" w:cs="Segoe UI"/>
      <w:sz w:val="18"/>
      <w:szCs w:val="18"/>
    </w:rPr>
  </w:style>
  <w:style w:type="character" w:customStyle="1" w:styleId="BalloonTextChar">
    <w:name w:val="Balloon Text Char"/>
    <w:basedOn w:val="DefaultParagraphFont"/>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70753940">
      <w:bodyDiv w:val="1"/>
      <w:marLeft w:val="0"/>
      <w:marRight w:val="0"/>
      <w:marTop w:val="0"/>
      <w:marBottom w:val="0"/>
      <w:divBdr>
        <w:top w:val="none" w:sz="0" w:space="0" w:color="auto"/>
        <w:left w:val="none" w:sz="0" w:space="0" w:color="auto"/>
        <w:bottom w:val="none" w:sz="0" w:space="0" w:color="auto"/>
        <w:right w:val="none" w:sz="0" w:space="0" w:color="auto"/>
      </w:divBdr>
    </w:div>
    <w:div w:id="245455881">
      <w:bodyDiv w:val="1"/>
      <w:marLeft w:val="0"/>
      <w:marRight w:val="0"/>
      <w:marTop w:val="0"/>
      <w:marBottom w:val="0"/>
      <w:divBdr>
        <w:top w:val="none" w:sz="0" w:space="0" w:color="auto"/>
        <w:left w:val="none" w:sz="0" w:space="0" w:color="auto"/>
        <w:bottom w:val="none" w:sz="0" w:space="0" w:color="auto"/>
        <w:right w:val="none" w:sz="0" w:space="0" w:color="auto"/>
      </w:divBdr>
    </w:div>
    <w:div w:id="497887181">
      <w:bodyDiv w:val="1"/>
      <w:marLeft w:val="0"/>
      <w:marRight w:val="0"/>
      <w:marTop w:val="0"/>
      <w:marBottom w:val="0"/>
      <w:divBdr>
        <w:top w:val="none" w:sz="0" w:space="0" w:color="auto"/>
        <w:left w:val="none" w:sz="0" w:space="0" w:color="auto"/>
        <w:bottom w:val="none" w:sz="0" w:space="0" w:color="auto"/>
        <w:right w:val="none" w:sz="0" w:space="0" w:color="auto"/>
      </w:divBdr>
    </w:div>
    <w:div w:id="668682455">
      <w:bodyDiv w:val="1"/>
      <w:marLeft w:val="0"/>
      <w:marRight w:val="0"/>
      <w:marTop w:val="0"/>
      <w:marBottom w:val="0"/>
      <w:divBdr>
        <w:top w:val="none" w:sz="0" w:space="0" w:color="auto"/>
        <w:left w:val="none" w:sz="0" w:space="0" w:color="auto"/>
        <w:bottom w:val="none" w:sz="0" w:space="0" w:color="auto"/>
        <w:right w:val="none" w:sz="0" w:space="0" w:color="auto"/>
      </w:divBdr>
    </w:div>
    <w:div w:id="1545288967">
      <w:bodyDiv w:val="1"/>
      <w:marLeft w:val="0"/>
      <w:marRight w:val="0"/>
      <w:marTop w:val="0"/>
      <w:marBottom w:val="0"/>
      <w:divBdr>
        <w:top w:val="none" w:sz="0" w:space="0" w:color="auto"/>
        <w:left w:val="none" w:sz="0" w:space="0" w:color="auto"/>
        <w:bottom w:val="none" w:sz="0" w:space="0" w:color="auto"/>
        <w:right w:val="none" w:sz="0" w:space="0" w:color="auto"/>
      </w:divBdr>
    </w:div>
    <w:div w:id="2004164059">
      <w:bodyDiv w:val="1"/>
      <w:marLeft w:val="0"/>
      <w:marRight w:val="0"/>
      <w:marTop w:val="0"/>
      <w:marBottom w:val="0"/>
      <w:divBdr>
        <w:top w:val="none" w:sz="0" w:space="0" w:color="auto"/>
        <w:left w:val="none" w:sz="0" w:space="0" w:color="auto"/>
        <w:bottom w:val="none" w:sz="0" w:space="0" w:color="auto"/>
        <w:right w:val="none" w:sz="0" w:space="0" w:color="auto"/>
      </w:divBdr>
    </w:div>
    <w:div w:id="203734494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A62BABC-B592-4C0E-BD61-59413FCB0FC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29</Pages>
  <Words>5498</Words>
  <Characters>31340</Characters>
  <Application>Microsoft Office Word</Application>
  <DocSecurity>0</DocSecurity>
  <Lines>261</Lines>
  <Paragraphs>73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36765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Christiana Vassiliou</dc:creator>
  <cp:keywords/>
  <dc:description/>
  <cp:lastModifiedBy>nitsa kathitziotou</cp:lastModifiedBy>
  <cp:revision>2</cp:revision>
  <cp:lastPrinted>2026-04-16T12:43:00Z</cp:lastPrinted>
  <dcterms:created xsi:type="dcterms:W3CDTF">2026-05-19T07:45:00Z</dcterms:created>
  <dcterms:modified xsi:type="dcterms:W3CDTF">2026-05-19T07:45:00Z</dcterms:modified>
</cp:coreProperties>
</file>