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4BD489" w14:textId="77777777" w:rsidR="00B51702" w:rsidRDefault="007760FD">
      <w:pPr>
        <w:jc w:val="center"/>
        <w:rPr>
          <w:rFonts w:ascii="Bookman Old Style" w:hAnsi="Bookman Old Style"/>
          <w:b/>
          <w:caps/>
          <w:sz w:val="28"/>
          <w:szCs w:val="28"/>
          <w:lang w:val="el-GR"/>
        </w:rPr>
      </w:pPr>
      <w:r>
        <w:rPr>
          <w:rFonts w:ascii="Bookman Old Style" w:hAnsi="Bookman Old Style"/>
          <w:b/>
          <w:caps/>
          <w:noProof/>
          <w:sz w:val="28"/>
          <w:szCs w:val="28"/>
          <w:lang w:val="el-GR" w:eastAsia="el-GR"/>
        </w:rPr>
        <w:drawing>
          <wp:inline distT="0" distB="0" distL="0" distR="0" wp14:anchorId="1368421C" wp14:editId="21BCEABD">
            <wp:extent cx="581025" cy="571500"/>
            <wp:effectExtent l="19050" t="0" r="9525" b="0"/>
            <wp:docPr id="1" name="Picture 1" descr="BETTER_REGULATION_LOGO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BETTER_REGULATION_LOGO_1"/>
                    <pic:cNvPicPr>
                      <a:picLocks noChangeAspect="1" noChangeArrowheads="1"/>
                    </pic:cNvPicPr>
                  </pic:nvPicPr>
                  <pic:blipFill>
                    <a:blip r:embed="rId8" cstate="print"/>
                    <a:srcRect/>
                    <a:stretch>
                      <a:fillRect/>
                    </a:stretch>
                  </pic:blipFill>
                  <pic:spPr>
                    <a:xfrm>
                      <a:off x="0" y="0"/>
                      <a:ext cx="581025" cy="571500"/>
                    </a:xfrm>
                    <a:prstGeom prst="rect">
                      <a:avLst/>
                    </a:prstGeom>
                    <a:noFill/>
                    <a:ln w="9525">
                      <a:noFill/>
                      <a:miter lim="800000"/>
                      <a:headEnd/>
                      <a:tailEnd/>
                    </a:ln>
                  </pic:spPr>
                </pic:pic>
              </a:graphicData>
            </a:graphic>
          </wp:inline>
        </w:drawing>
      </w:r>
    </w:p>
    <w:p w14:paraId="7C256C59" w14:textId="77777777" w:rsidR="00B51702" w:rsidRDefault="007760FD">
      <w:pPr>
        <w:jc w:val="center"/>
        <w:rPr>
          <w:rFonts w:ascii="Calibri" w:hAnsi="Calibri" w:cs="Calibri"/>
          <w:b/>
          <w:caps/>
          <w:sz w:val="28"/>
          <w:szCs w:val="28"/>
          <w:lang w:val="el-GR"/>
        </w:rPr>
      </w:pPr>
      <w:r>
        <w:rPr>
          <w:rFonts w:ascii="Calibri" w:hAnsi="Calibri" w:cs="Calibri"/>
          <w:b/>
          <w:caps/>
          <w:sz w:val="28"/>
          <w:szCs w:val="28"/>
          <w:lang w:val="el-GR"/>
        </w:rPr>
        <w:t xml:space="preserve">       ΕΡΩΤΗΜΑΤΟΛΟΓΙΟ ανάλυσηΣ ΑΝΤΙΚΤΥΠΟΥ </w:t>
      </w:r>
    </w:p>
    <w:p w14:paraId="42BA97B4" w14:textId="77777777" w:rsidR="00B51702" w:rsidRDefault="00B51702">
      <w:pPr>
        <w:rPr>
          <w:rFonts w:ascii="Calibri" w:hAnsi="Calibri" w:cs="Calibri"/>
          <w:b/>
          <w:caps/>
          <w:sz w:val="28"/>
          <w:szCs w:val="28"/>
          <w:lang w:val="el-GR"/>
        </w:rPr>
      </w:pPr>
    </w:p>
    <w:p w14:paraId="0B5ABA85" w14:textId="77777777" w:rsidR="00B51702" w:rsidRDefault="007760FD">
      <w:pPr>
        <w:rPr>
          <w:rFonts w:ascii="Calibri" w:hAnsi="Calibri" w:cs="Calibri"/>
          <w:b/>
          <w:caps/>
          <w:sz w:val="28"/>
          <w:szCs w:val="28"/>
          <w:lang w:val="el-GR"/>
        </w:rPr>
      </w:pPr>
      <w:r>
        <w:rPr>
          <w:rFonts w:ascii="Calibri" w:hAnsi="Calibri" w:cs="Calibri"/>
          <w:b/>
          <w:caps/>
          <w:sz w:val="28"/>
          <w:szCs w:val="28"/>
          <w:lang w:val="el-GR"/>
        </w:rPr>
        <w:t>ΙΙ. ΜΕΤΑΦΟΡΑ ΝΟΜΟΘΕΣΙΑΣ ΕΕ ΣΤΟ ΕΘΝΙΚΟ ΔΙΚΑΙΟ</w:t>
      </w:r>
    </w:p>
    <w:p w14:paraId="32B249E6" w14:textId="77777777" w:rsidR="00B51702" w:rsidRDefault="00B51702">
      <w:pPr>
        <w:rPr>
          <w:rFonts w:ascii="Calibri" w:hAnsi="Calibri" w:cs="Calibri"/>
          <w:caps/>
          <w:lang w:val="el-GR"/>
        </w:rPr>
      </w:pPr>
    </w:p>
    <w:p w14:paraId="7CC9BE43" w14:textId="77777777" w:rsidR="00B51702" w:rsidRDefault="007760FD">
      <w:pPr>
        <w:rPr>
          <w:rFonts w:ascii="Calibri" w:hAnsi="Calibri" w:cs="Calibri"/>
          <w:i/>
          <w:lang w:val="el-GR"/>
        </w:rPr>
      </w:pPr>
      <w:r>
        <w:rPr>
          <w:rFonts w:ascii="Calibri" w:hAnsi="Calibri" w:cs="Calibri"/>
          <w:caps/>
          <w:lang w:val="el-GR"/>
        </w:rPr>
        <w:t>Γ</w:t>
      </w:r>
      <w:r>
        <w:rPr>
          <w:rFonts w:ascii="Calibri" w:hAnsi="Calibri" w:cs="Calibri"/>
          <w:lang w:val="el-GR"/>
        </w:rPr>
        <w:t>ενικές Οδηγίες</w:t>
      </w:r>
    </w:p>
    <w:p w14:paraId="62951C01" w14:textId="77777777" w:rsidR="00B51702" w:rsidRDefault="007760FD">
      <w:pPr>
        <w:numPr>
          <w:ilvl w:val="0"/>
          <w:numId w:val="1"/>
        </w:numPr>
        <w:spacing w:before="240" w:after="240"/>
        <w:jc w:val="both"/>
        <w:rPr>
          <w:rFonts w:ascii="Bookman Old Style" w:hAnsi="Bookman Old Style"/>
          <w:lang w:val="el-GR"/>
        </w:rPr>
      </w:pPr>
      <w:r>
        <w:rPr>
          <w:rFonts w:ascii="Calibri" w:hAnsi="Calibri" w:cs="Calibri"/>
          <w:lang w:val="el-GR"/>
        </w:rPr>
        <w:t xml:space="preserve">Συμβουλευτείτε τον </w:t>
      </w:r>
      <w:r>
        <w:rPr>
          <w:rFonts w:ascii="Calibri" w:hAnsi="Calibri" w:cs="Calibri"/>
          <w:b/>
          <w:lang w:val="el-GR"/>
        </w:rPr>
        <w:t>Οδηγό Ανάλυσης Αντίκτυπου (ΑΑ)</w:t>
      </w:r>
      <w:r>
        <w:rPr>
          <w:rFonts w:ascii="Calibri" w:hAnsi="Calibri" w:cs="Calibri"/>
          <w:lang w:val="el-GR"/>
        </w:rPr>
        <w:t xml:space="preserve"> για σκοπούς διεξαγωγής της ανάλυσης και συμπλήρωσης του παρόντος ερωτηματολογίου </w:t>
      </w:r>
      <w:r>
        <w:rPr>
          <w:rFonts w:ascii="Calibri" w:hAnsi="Calibri" w:cs="Calibri"/>
          <w:i/>
          <w:lang w:val="el-GR"/>
        </w:rPr>
        <w:t>(</w:t>
      </w:r>
      <w:hyperlink r:id="rId9" w:history="1">
        <w:r>
          <w:rPr>
            <w:rStyle w:val="Hyperlink"/>
            <w:rFonts w:ascii="Calibri" w:hAnsi="Calibri" w:cs="Calibri"/>
            <w:i/>
          </w:rPr>
          <w:t>www</w:t>
        </w:r>
        <w:r>
          <w:rPr>
            <w:rStyle w:val="Hyperlink"/>
            <w:rFonts w:ascii="Calibri" w:hAnsi="Calibri" w:cs="Calibri"/>
            <w:i/>
            <w:lang w:val="el-GR"/>
          </w:rPr>
          <w:t>.</w:t>
        </w:r>
        <w:r>
          <w:rPr>
            <w:rStyle w:val="Hyperlink"/>
            <w:rFonts w:ascii="Calibri" w:hAnsi="Calibri" w:cs="Calibri"/>
            <w:i/>
          </w:rPr>
          <w:t>reform</w:t>
        </w:r>
        <w:r>
          <w:rPr>
            <w:rStyle w:val="Hyperlink"/>
            <w:rFonts w:ascii="Calibri" w:hAnsi="Calibri" w:cs="Calibri"/>
            <w:i/>
            <w:lang w:val="el-GR"/>
          </w:rPr>
          <w:t>.</w:t>
        </w:r>
        <w:r>
          <w:rPr>
            <w:rStyle w:val="Hyperlink"/>
            <w:rFonts w:ascii="Calibri" w:hAnsi="Calibri" w:cs="Calibri"/>
            <w:i/>
          </w:rPr>
          <w:t>gov</w:t>
        </w:r>
        <w:r>
          <w:rPr>
            <w:rStyle w:val="Hyperlink"/>
            <w:rFonts w:ascii="Calibri" w:hAnsi="Calibri" w:cs="Calibri"/>
            <w:i/>
            <w:lang w:val="el-GR"/>
          </w:rPr>
          <w:t>.</w:t>
        </w:r>
        <w:r>
          <w:rPr>
            <w:rStyle w:val="Hyperlink"/>
            <w:rFonts w:ascii="Calibri" w:hAnsi="Calibri" w:cs="Calibri"/>
            <w:i/>
          </w:rPr>
          <w:t>cy</w:t>
        </w:r>
      </w:hyperlink>
      <w:r>
        <w:rPr>
          <w:rFonts w:ascii="Calibri" w:hAnsi="Calibri" w:cs="Calibri"/>
          <w:i/>
          <w:lang w:val="el-GR"/>
        </w:rPr>
        <w:t xml:space="preserve">) </w:t>
      </w:r>
    </w:p>
    <w:p w14:paraId="0D604262" w14:textId="77777777" w:rsidR="00B51702" w:rsidRDefault="007760FD">
      <w:pPr>
        <w:numPr>
          <w:ilvl w:val="0"/>
          <w:numId w:val="1"/>
        </w:numPr>
        <w:spacing w:before="240" w:after="240"/>
        <w:jc w:val="both"/>
        <w:rPr>
          <w:rFonts w:ascii="Bookman Old Style" w:hAnsi="Bookman Old Style"/>
          <w:lang w:val="el-GR"/>
        </w:rPr>
      </w:pPr>
      <w:r>
        <w:rPr>
          <w:rFonts w:ascii="Calibri" w:hAnsi="Calibri" w:cs="Calibri"/>
          <w:lang w:val="el-GR"/>
        </w:rPr>
        <w:t>Επιβεβαιώστε</w:t>
      </w:r>
      <w:r>
        <w:rPr>
          <w:lang w:val="el-GR"/>
        </w:rPr>
        <w:t xml:space="preserve"> </w:t>
      </w:r>
      <w:r>
        <w:rPr>
          <w:rFonts w:ascii="Calibri" w:hAnsi="Calibri" w:cs="Calibri"/>
          <w:lang w:val="el-GR"/>
        </w:rPr>
        <w:t>ότι το θέμα δεν εμπίπτει στις περιπτώσεις που εξαιρούνται της διαδικασίας ΑΑ βάση του πιο πάνω Οδηγού ΑΑ</w:t>
      </w:r>
    </w:p>
    <w:p w14:paraId="40DF7248" w14:textId="77777777" w:rsidR="00B51702" w:rsidRDefault="007760FD">
      <w:pPr>
        <w:numPr>
          <w:ilvl w:val="0"/>
          <w:numId w:val="1"/>
        </w:numPr>
        <w:spacing w:before="240" w:after="240"/>
        <w:jc w:val="both"/>
        <w:rPr>
          <w:rFonts w:ascii="Calibri" w:hAnsi="Calibri" w:cs="Calibri"/>
          <w:lang w:val="el-GR"/>
        </w:rPr>
      </w:pPr>
      <w:r>
        <w:rPr>
          <w:rFonts w:ascii="Calibri" w:hAnsi="Calibri" w:cs="Calibri"/>
          <w:lang w:val="el-GR"/>
        </w:rPr>
        <w:t xml:space="preserve">Για σχετική βοήθεια / καθοδήγηση απευθυνθείτε στον αρμόδιο για θέματα Έξυπνης Ρύθμισης, Λειτουργό Σύνδεσμο του Υπουργείου σας  </w:t>
      </w:r>
    </w:p>
    <w:p w14:paraId="57301556" w14:textId="77777777" w:rsidR="00B51702" w:rsidRDefault="007760FD">
      <w:pPr>
        <w:numPr>
          <w:ilvl w:val="0"/>
          <w:numId w:val="1"/>
        </w:numPr>
        <w:spacing w:before="240" w:after="240"/>
        <w:jc w:val="both"/>
        <w:rPr>
          <w:rFonts w:ascii="Calibri" w:hAnsi="Calibri" w:cs="Calibri"/>
          <w:i/>
          <w:lang w:val="el-GR"/>
        </w:rPr>
      </w:pPr>
      <w:r>
        <w:rPr>
          <w:rFonts w:ascii="Calibri" w:hAnsi="Calibri" w:cs="Calibri"/>
          <w:lang w:val="el-GR"/>
        </w:rPr>
        <w:t>Για περαιτέρω βοήθεια μπορείτε να απευθύνεστε στ</w:t>
      </w:r>
      <w:r>
        <w:rPr>
          <w:rFonts w:ascii="Calibri" w:hAnsi="Calibri" w:cs="Calibri"/>
        </w:rPr>
        <w:t>o</w:t>
      </w:r>
      <w:r>
        <w:rPr>
          <w:rFonts w:ascii="Calibri" w:hAnsi="Calibri" w:cs="Calibri"/>
          <w:lang w:val="el-GR"/>
        </w:rPr>
        <w:t xml:space="preserve"> αρμόδιο Γραφείο Υποστήριξης (</w:t>
      </w:r>
      <w:r>
        <w:rPr>
          <w:rFonts w:ascii="Calibri" w:hAnsi="Calibri" w:cs="Calibri"/>
        </w:rPr>
        <w:t>Help</w:t>
      </w:r>
      <w:r>
        <w:rPr>
          <w:rFonts w:ascii="Calibri" w:hAnsi="Calibri" w:cs="Calibri"/>
          <w:lang w:val="el-GR"/>
        </w:rPr>
        <w:t xml:space="preserve"> </w:t>
      </w:r>
      <w:r>
        <w:rPr>
          <w:rFonts w:ascii="Calibri" w:hAnsi="Calibri" w:cs="Calibri"/>
        </w:rPr>
        <w:t>Desk</w:t>
      </w:r>
      <w:r>
        <w:rPr>
          <w:rFonts w:ascii="Calibri" w:hAnsi="Calibri" w:cs="Calibri"/>
          <w:lang w:val="el-GR"/>
        </w:rPr>
        <w:t>) υπό την Ομάδα Έξυπνης Ρύθμισης  –</w:t>
      </w:r>
      <w:r>
        <w:rPr>
          <w:rFonts w:ascii="Calibri" w:hAnsi="Calibri" w:cs="Calibri"/>
          <w:i/>
          <w:lang w:val="el-GR"/>
        </w:rPr>
        <w:t xml:space="preserve"> </w:t>
      </w:r>
      <w:r>
        <w:rPr>
          <w:rFonts w:ascii="Calibri" w:hAnsi="Calibri" w:cs="Calibri"/>
        </w:rPr>
        <w:t>email</w:t>
      </w:r>
      <w:r>
        <w:rPr>
          <w:rFonts w:ascii="Calibri" w:hAnsi="Calibri" w:cs="Calibri"/>
          <w:lang w:val="el-GR"/>
        </w:rPr>
        <w:t xml:space="preserve">: </w:t>
      </w:r>
      <w:hyperlink r:id="rId10" w:history="1">
        <w:r>
          <w:rPr>
            <w:rStyle w:val="Hyperlink"/>
            <w:rFonts w:ascii="Calibri" w:hAnsi="Calibri" w:cs="Calibri"/>
          </w:rPr>
          <w:t>impactassessment</w:t>
        </w:r>
        <w:r>
          <w:rPr>
            <w:rStyle w:val="Hyperlink"/>
            <w:rFonts w:ascii="Calibri" w:hAnsi="Calibri" w:cs="Calibri"/>
            <w:lang w:val="el-GR"/>
          </w:rPr>
          <w:t>@</w:t>
        </w:r>
        <w:r>
          <w:rPr>
            <w:rStyle w:val="Hyperlink"/>
            <w:rFonts w:ascii="Calibri" w:hAnsi="Calibri" w:cs="Calibri"/>
          </w:rPr>
          <w:t>presidency</w:t>
        </w:r>
        <w:r>
          <w:rPr>
            <w:rStyle w:val="Hyperlink"/>
            <w:rFonts w:ascii="Calibri" w:hAnsi="Calibri" w:cs="Calibri"/>
            <w:lang w:val="el-GR"/>
          </w:rPr>
          <w:t>.</w:t>
        </w:r>
        <w:r>
          <w:rPr>
            <w:rStyle w:val="Hyperlink"/>
            <w:rFonts w:ascii="Calibri" w:hAnsi="Calibri" w:cs="Calibri"/>
          </w:rPr>
          <w:t>gov</w:t>
        </w:r>
        <w:r>
          <w:rPr>
            <w:rStyle w:val="Hyperlink"/>
            <w:rFonts w:ascii="Calibri" w:hAnsi="Calibri" w:cs="Calibri"/>
            <w:lang w:val="el-GR"/>
          </w:rPr>
          <w:t>.</w:t>
        </w:r>
        <w:r>
          <w:rPr>
            <w:rStyle w:val="Hyperlink"/>
            <w:rFonts w:ascii="Calibri" w:hAnsi="Calibri" w:cs="Calibri"/>
          </w:rPr>
          <w:t>cy</w:t>
        </w:r>
      </w:hyperlink>
      <w:r>
        <w:rPr>
          <w:rFonts w:ascii="Calibri" w:hAnsi="Calibri" w:cs="Calibri"/>
          <w:lang w:val="el-GR"/>
        </w:rPr>
        <w:t xml:space="preserve">   </w:t>
      </w:r>
    </w:p>
    <w:p w14:paraId="6AAF74A2" w14:textId="77777777" w:rsidR="00B51702" w:rsidRDefault="007760FD">
      <w:pPr>
        <w:numPr>
          <w:ilvl w:val="0"/>
          <w:numId w:val="1"/>
        </w:numPr>
        <w:spacing w:before="240" w:after="240"/>
        <w:jc w:val="both"/>
        <w:rPr>
          <w:rFonts w:ascii="Calibri" w:hAnsi="Calibri" w:cs="Calibri"/>
          <w:i/>
          <w:lang w:val="el-GR"/>
        </w:rPr>
      </w:pPr>
      <w:r>
        <w:rPr>
          <w:rFonts w:ascii="Calibri" w:hAnsi="Calibri" w:cs="Calibri"/>
          <w:lang w:val="el-GR"/>
        </w:rPr>
        <w:t xml:space="preserve">Συμπληρώστε το έντυπο στην ηλεκτρονική του μορφή και αποστείλετε μέσω ηλεκτρονικού ταχυδρομείου στην Ομάδα Έξυπνης Ρύθμισης  – </w:t>
      </w:r>
      <w:r>
        <w:rPr>
          <w:rFonts w:ascii="Calibri" w:hAnsi="Calibri" w:cs="Calibri"/>
        </w:rPr>
        <w:t>email</w:t>
      </w:r>
      <w:r>
        <w:rPr>
          <w:rFonts w:ascii="Calibri" w:hAnsi="Calibri" w:cs="Calibri"/>
          <w:lang w:val="el-GR"/>
        </w:rPr>
        <w:t xml:space="preserve">: </w:t>
      </w:r>
      <w:hyperlink r:id="rId11" w:history="1">
        <w:r>
          <w:rPr>
            <w:rStyle w:val="Hyperlink"/>
            <w:rFonts w:ascii="Calibri" w:hAnsi="Calibri" w:cs="Calibri"/>
          </w:rPr>
          <w:t>impactassessment</w:t>
        </w:r>
        <w:r>
          <w:rPr>
            <w:rStyle w:val="Hyperlink"/>
            <w:rFonts w:ascii="Calibri" w:hAnsi="Calibri" w:cs="Calibri"/>
            <w:lang w:val="el-GR"/>
          </w:rPr>
          <w:t>@</w:t>
        </w:r>
        <w:r>
          <w:rPr>
            <w:rStyle w:val="Hyperlink"/>
            <w:rFonts w:ascii="Calibri" w:hAnsi="Calibri" w:cs="Calibri"/>
          </w:rPr>
          <w:t>presidency</w:t>
        </w:r>
        <w:r>
          <w:rPr>
            <w:rStyle w:val="Hyperlink"/>
            <w:rFonts w:ascii="Calibri" w:hAnsi="Calibri" w:cs="Calibri"/>
            <w:lang w:val="el-GR"/>
          </w:rPr>
          <w:t>.</w:t>
        </w:r>
        <w:r>
          <w:rPr>
            <w:rStyle w:val="Hyperlink"/>
            <w:rFonts w:ascii="Calibri" w:hAnsi="Calibri" w:cs="Calibri"/>
          </w:rPr>
          <w:t>gov</w:t>
        </w:r>
        <w:r>
          <w:rPr>
            <w:rStyle w:val="Hyperlink"/>
            <w:rFonts w:ascii="Calibri" w:hAnsi="Calibri" w:cs="Calibri"/>
            <w:lang w:val="el-GR"/>
          </w:rPr>
          <w:t>.</w:t>
        </w:r>
        <w:r>
          <w:rPr>
            <w:rStyle w:val="Hyperlink"/>
            <w:rFonts w:ascii="Calibri" w:hAnsi="Calibri" w:cs="Calibri"/>
          </w:rPr>
          <w:t>cy</w:t>
        </w:r>
      </w:hyperlink>
      <w:r>
        <w:rPr>
          <w:rFonts w:ascii="Calibri" w:hAnsi="Calibri" w:cs="Calibri"/>
          <w:lang w:val="el-GR"/>
        </w:rPr>
        <w:t xml:space="preserve">   </w:t>
      </w:r>
    </w:p>
    <w:p w14:paraId="681A565F" w14:textId="77777777" w:rsidR="00B51702" w:rsidRDefault="007760FD">
      <w:pPr>
        <w:spacing w:before="240" w:after="240"/>
        <w:ind w:left="720"/>
        <w:jc w:val="both"/>
        <w:rPr>
          <w:rFonts w:ascii="Calibri" w:hAnsi="Calibri" w:cs="Calibri"/>
          <w:i/>
          <w:color w:val="FF0000"/>
          <w:lang w:val="el-GR"/>
        </w:rPr>
      </w:pPr>
      <w:r>
        <w:rPr>
          <w:rFonts w:ascii="Calibri" w:hAnsi="Calibri" w:cs="Calibri"/>
          <w:i/>
          <w:color w:val="FF0000"/>
          <w:lang w:val="el-GR"/>
        </w:rPr>
        <w:t xml:space="preserve">Υπό εξέταση η δυνατότητα ανάπτυξης ηλεκτρονικού εργαλείου για </w:t>
      </w:r>
      <w:r>
        <w:rPr>
          <w:rFonts w:ascii="Calibri" w:hAnsi="Calibri" w:cs="Calibri"/>
          <w:i/>
          <w:color w:val="FF0000"/>
        </w:rPr>
        <w:t>online</w:t>
      </w:r>
      <w:r>
        <w:rPr>
          <w:rFonts w:ascii="Calibri" w:hAnsi="Calibri" w:cs="Calibri"/>
          <w:i/>
          <w:color w:val="FF0000"/>
          <w:lang w:val="el-GR"/>
        </w:rPr>
        <w:t xml:space="preserve"> συμπλήρωση και υποβολή του ερωτηματολογίου </w:t>
      </w:r>
    </w:p>
    <w:p w14:paraId="55706D73" w14:textId="77777777" w:rsidR="00B51702" w:rsidRDefault="007760FD">
      <w:pPr>
        <w:numPr>
          <w:ilvl w:val="0"/>
          <w:numId w:val="1"/>
        </w:numPr>
        <w:spacing w:before="240" w:after="240"/>
        <w:jc w:val="both"/>
        <w:rPr>
          <w:rFonts w:ascii="Calibri" w:hAnsi="Calibri" w:cs="Calibri"/>
          <w:lang w:val="el-GR"/>
        </w:rPr>
      </w:pPr>
      <w:r>
        <w:rPr>
          <w:rFonts w:ascii="Calibri" w:hAnsi="Calibri" w:cs="Calibri"/>
          <w:lang w:val="el-GR"/>
        </w:rPr>
        <w:t xml:space="preserve">Το συμπληρωμένο και κατάλληλα υπογεγραμμένο ερωτηματολόγιο ΑΑ θα πρέπει να συνοδεύει τη νομοθετική πρόταση η οποία υποβάλλεται στη Νομική Υπηρεσία για νομοτεχνικό έλεγχο και παράλληλα να κοινοποιείται στην Ομάδα Έξυπνης Ρύθμισης. Σε περίπτωση εφαρμογής του </w:t>
      </w:r>
      <w:r>
        <w:rPr>
          <w:rFonts w:ascii="Calibri" w:hAnsi="Calibri" w:cs="Calibri"/>
        </w:rPr>
        <w:t>SME</w:t>
      </w:r>
      <w:r>
        <w:rPr>
          <w:rFonts w:ascii="Calibri" w:hAnsi="Calibri" w:cs="Calibri"/>
          <w:lang w:val="el-GR"/>
        </w:rPr>
        <w:t xml:space="preserve"> </w:t>
      </w:r>
      <w:r>
        <w:rPr>
          <w:rFonts w:ascii="Calibri" w:hAnsi="Calibri" w:cs="Calibri"/>
        </w:rPr>
        <w:t>Test</w:t>
      </w:r>
      <w:r>
        <w:rPr>
          <w:rFonts w:ascii="Calibri" w:hAnsi="Calibri" w:cs="Calibri"/>
          <w:lang w:val="el-GR"/>
        </w:rPr>
        <w:t xml:space="preserve">, το συμπληρωμένο ερωτηματολόγιο θα προωθείται στη Μονάδα Αξιολόγησης για το </w:t>
      </w:r>
      <w:r>
        <w:rPr>
          <w:rFonts w:ascii="Calibri" w:hAnsi="Calibri" w:cs="Calibri"/>
        </w:rPr>
        <w:t>SME</w:t>
      </w:r>
      <w:r>
        <w:rPr>
          <w:rFonts w:ascii="Calibri" w:hAnsi="Calibri" w:cs="Calibri"/>
          <w:lang w:val="el-GR"/>
        </w:rPr>
        <w:t xml:space="preserve"> </w:t>
      </w:r>
      <w:r>
        <w:rPr>
          <w:rFonts w:ascii="Calibri" w:hAnsi="Calibri" w:cs="Calibri"/>
        </w:rPr>
        <w:t>Test</w:t>
      </w:r>
      <w:r>
        <w:rPr>
          <w:rFonts w:ascii="Calibri" w:hAnsi="Calibri" w:cs="Calibri"/>
          <w:lang w:val="el-GR"/>
        </w:rPr>
        <w:t xml:space="preserve"> για ποιοτική αξιολόγηση της ανάλυσης των επιπτώσεων στις μικρομεσαίες επιχειρήσεις.</w:t>
      </w:r>
    </w:p>
    <w:p w14:paraId="5523C70B" w14:textId="77777777" w:rsidR="00B51702" w:rsidRDefault="007760FD">
      <w:pPr>
        <w:numPr>
          <w:ilvl w:val="0"/>
          <w:numId w:val="1"/>
        </w:numPr>
        <w:spacing w:before="240" w:after="240"/>
        <w:jc w:val="both"/>
        <w:rPr>
          <w:rFonts w:ascii="Calibri" w:hAnsi="Calibri" w:cs="Calibri"/>
          <w:b/>
          <w:lang w:val="el-GR"/>
        </w:rPr>
      </w:pPr>
      <w:r>
        <w:rPr>
          <w:rFonts w:ascii="Calibri" w:hAnsi="Calibri" w:cs="Calibri"/>
          <w:b/>
          <w:lang w:val="el-GR"/>
        </w:rPr>
        <w:t xml:space="preserve">Κατά την υποβολή του προτεινόμενου νομοθετικού μέτρου στο Υπουργικό Συμβούλιο (ΥΣ) για έγκριση, αυτό θα πρέπει να συνοδεύεται από το συμπληρωμένο ερωτηματολόγιο ΑΑ και τη σχετική γνωμάτευση της Μονάδας Αξιολόγησης για το </w:t>
      </w:r>
      <w:r>
        <w:rPr>
          <w:rFonts w:ascii="Calibri" w:hAnsi="Calibri" w:cs="Calibri"/>
          <w:b/>
        </w:rPr>
        <w:t>SME</w:t>
      </w:r>
      <w:r>
        <w:rPr>
          <w:rFonts w:ascii="Calibri" w:hAnsi="Calibri" w:cs="Calibri"/>
          <w:b/>
          <w:lang w:val="el-GR"/>
        </w:rPr>
        <w:t xml:space="preserve"> </w:t>
      </w:r>
      <w:r>
        <w:rPr>
          <w:rFonts w:ascii="Calibri" w:hAnsi="Calibri" w:cs="Calibri"/>
          <w:b/>
        </w:rPr>
        <w:t>Test</w:t>
      </w:r>
      <w:r>
        <w:rPr>
          <w:rFonts w:ascii="Calibri" w:hAnsi="Calibri" w:cs="Calibri"/>
          <w:b/>
          <w:lang w:val="el-GR"/>
        </w:rPr>
        <w:t>, όπου εφαρμόζεται.</w:t>
      </w:r>
    </w:p>
    <w:p w14:paraId="5897CAE9" w14:textId="77777777" w:rsidR="00B51702" w:rsidRDefault="00B51702">
      <w:pPr>
        <w:spacing w:before="240" w:after="240"/>
        <w:ind w:left="720"/>
        <w:jc w:val="both"/>
        <w:rPr>
          <w:rFonts w:ascii="Calibri" w:hAnsi="Calibri" w:cs="Calibri"/>
          <w:b/>
          <w:lang w:val="el-G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97"/>
        <w:gridCol w:w="1255"/>
        <w:gridCol w:w="3884"/>
      </w:tblGrid>
      <w:tr w:rsidR="00B51702" w:rsidRPr="003433A2" w14:paraId="67B336C9" w14:textId="77777777" w:rsidTr="00BC37B0">
        <w:tc>
          <w:tcPr>
            <w:tcW w:w="8636" w:type="dxa"/>
            <w:gridSpan w:val="3"/>
            <w:shd w:val="clear" w:color="auto" w:fill="EEECE1"/>
          </w:tcPr>
          <w:p w14:paraId="52502549" w14:textId="77777777" w:rsidR="00B51702" w:rsidRDefault="007760FD">
            <w:pPr>
              <w:rPr>
                <w:rFonts w:ascii="Calibri" w:hAnsi="Calibri" w:cs="Calibri"/>
                <w:b/>
                <w:lang w:val="el-GR"/>
              </w:rPr>
            </w:pPr>
            <w:r>
              <w:rPr>
                <w:rFonts w:ascii="Calibri" w:hAnsi="Calibri" w:cs="Calibri"/>
                <w:b/>
                <w:lang w:val="el-GR"/>
              </w:rPr>
              <w:lastRenderedPageBreak/>
              <w:t>ΕΝΟΤΗΤΑ Α: ΒΑΣΙΚΑ ΣΤΟΙΧΕΙΑ ΝΟΜΟΘΕΤΙΚΗΣ ΠΡΟΤΑΣΗΣ</w:t>
            </w:r>
          </w:p>
        </w:tc>
      </w:tr>
      <w:tr w:rsidR="00B51702" w:rsidRPr="003433A2" w14:paraId="4A29B200" w14:textId="77777777" w:rsidTr="00BC37B0">
        <w:tc>
          <w:tcPr>
            <w:tcW w:w="3497" w:type="dxa"/>
          </w:tcPr>
          <w:p w14:paraId="6149B1FB" w14:textId="77777777" w:rsidR="00B51702" w:rsidRDefault="007760FD">
            <w:pPr>
              <w:rPr>
                <w:rFonts w:ascii="Calibri" w:hAnsi="Calibri" w:cs="Calibri"/>
                <w:lang w:val="el-GR"/>
              </w:rPr>
            </w:pPr>
            <w:r>
              <w:rPr>
                <w:rFonts w:ascii="Calibri" w:hAnsi="Calibri" w:cs="Calibri"/>
                <w:lang w:val="el-GR"/>
              </w:rPr>
              <w:t>Τίτλος Προτεινόμενης Νομοθεσίας</w:t>
            </w:r>
          </w:p>
          <w:p w14:paraId="633DD8C7" w14:textId="77777777" w:rsidR="00B51702" w:rsidRDefault="00B51702">
            <w:pPr>
              <w:rPr>
                <w:rFonts w:ascii="Calibri" w:hAnsi="Calibri" w:cs="Calibri"/>
                <w:lang w:val="el-GR"/>
              </w:rPr>
            </w:pPr>
          </w:p>
          <w:p w14:paraId="56B22807" w14:textId="77777777" w:rsidR="00B51702" w:rsidRDefault="00B51702">
            <w:pPr>
              <w:rPr>
                <w:rFonts w:ascii="Calibri" w:hAnsi="Calibri" w:cs="Calibri"/>
                <w:lang w:val="el-GR"/>
              </w:rPr>
            </w:pPr>
          </w:p>
          <w:p w14:paraId="0BB6774D" w14:textId="77777777" w:rsidR="00B51702" w:rsidRDefault="00B51702">
            <w:pPr>
              <w:rPr>
                <w:rFonts w:ascii="Calibri" w:hAnsi="Calibri" w:cs="Calibri"/>
                <w:lang w:val="el-GR"/>
              </w:rPr>
            </w:pPr>
          </w:p>
          <w:p w14:paraId="720B87E2" w14:textId="77777777" w:rsidR="00B51702" w:rsidRDefault="007760FD">
            <w:pPr>
              <w:rPr>
                <w:rFonts w:ascii="Calibri" w:hAnsi="Calibri" w:cs="Calibri"/>
                <w:i/>
                <w:lang w:val="el-GR"/>
              </w:rPr>
            </w:pPr>
            <w:r>
              <w:rPr>
                <w:rFonts w:ascii="Calibri" w:hAnsi="Calibri" w:cs="Calibri"/>
                <w:i/>
                <w:lang w:val="el-GR"/>
              </w:rPr>
              <w:t>Σημ.: Σε περίπτωση που δεν εξυπακούεται να καταγραφεί και ο τίτλος της σχετικής ευρωπαϊκής νομοθεσίας</w:t>
            </w:r>
          </w:p>
          <w:p w14:paraId="3F68CACF" w14:textId="77777777" w:rsidR="00B51702" w:rsidRDefault="00B51702">
            <w:pPr>
              <w:rPr>
                <w:rFonts w:ascii="Calibri" w:hAnsi="Calibri" w:cs="Calibri"/>
                <w:lang w:val="el-GR"/>
              </w:rPr>
            </w:pPr>
          </w:p>
        </w:tc>
        <w:tc>
          <w:tcPr>
            <w:tcW w:w="5139" w:type="dxa"/>
            <w:gridSpan w:val="2"/>
          </w:tcPr>
          <w:p w14:paraId="32393BA5" w14:textId="00DAD9B5" w:rsidR="00B51702" w:rsidRDefault="007760FD">
            <w:pPr>
              <w:jc w:val="both"/>
              <w:rPr>
                <w:rFonts w:asciiTheme="minorHAnsi" w:hAnsiTheme="minorHAnsi" w:cstheme="minorHAnsi"/>
                <w:bCs/>
                <w:lang w:val="el-GR"/>
              </w:rPr>
            </w:pPr>
            <w:r>
              <w:rPr>
                <w:rFonts w:asciiTheme="minorHAnsi" w:hAnsiTheme="minorHAnsi" w:cstheme="minorHAnsi"/>
                <w:lang w:val="el-GR"/>
              </w:rPr>
              <w:t>«</w:t>
            </w:r>
            <w:r w:rsidR="007239FE">
              <w:rPr>
                <w:rFonts w:asciiTheme="minorHAnsi" w:hAnsiTheme="minorHAnsi" w:cstheme="minorHAnsi"/>
              </w:rPr>
              <w:t>O</w:t>
            </w:r>
            <w:r w:rsidR="007239FE" w:rsidRPr="007239FE">
              <w:rPr>
                <w:rFonts w:asciiTheme="minorHAnsi" w:hAnsiTheme="minorHAnsi" w:cstheme="minorHAnsi"/>
                <w:lang w:val="el-GR"/>
              </w:rPr>
              <w:t xml:space="preserve"> περί Εμπορικής Ναυτιλίας (Ρύπανση από Πλοία) (Τροποποιητικός) Νόμος του 2026</w:t>
            </w:r>
            <w:r>
              <w:rPr>
                <w:rFonts w:asciiTheme="minorHAnsi" w:hAnsiTheme="minorHAnsi" w:cstheme="minorHAnsi"/>
                <w:lang w:val="el-GR"/>
              </w:rPr>
              <w:t xml:space="preserve">» </w:t>
            </w:r>
          </w:p>
          <w:p w14:paraId="58B1F79D" w14:textId="77777777" w:rsidR="00B51702" w:rsidRDefault="00B51702">
            <w:pPr>
              <w:shd w:val="clear" w:color="auto" w:fill="FFFFFF"/>
              <w:ind w:right="142"/>
              <w:rPr>
                <w:rFonts w:asciiTheme="minorHAnsi" w:hAnsiTheme="minorHAnsi" w:cstheme="minorHAnsi"/>
                <w:color w:val="000000"/>
                <w:lang w:val="el-GR"/>
              </w:rPr>
            </w:pPr>
          </w:p>
          <w:p w14:paraId="3E753799" w14:textId="77777777" w:rsidR="00B51702" w:rsidRDefault="00B51702">
            <w:pPr>
              <w:rPr>
                <w:rFonts w:ascii="Calibri" w:hAnsi="Calibri" w:cs="Calibri"/>
                <w:b/>
                <w:lang w:val="el-GR"/>
              </w:rPr>
            </w:pPr>
          </w:p>
          <w:p w14:paraId="6340DB4B" w14:textId="09F4AB03" w:rsidR="00B51702" w:rsidRPr="007239FE" w:rsidRDefault="007239FE" w:rsidP="00BC37B0">
            <w:pPr>
              <w:jc w:val="both"/>
              <w:rPr>
                <w:rFonts w:ascii="Calibri" w:hAnsi="Calibri" w:cs="Calibri"/>
                <w:b/>
                <w:lang w:val="el-GR"/>
              </w:rPr>
            </w:pPr>
            <w:r w:rsidRPr="007239FE">
              <w:rPr>
                <w:rFonts w:asciiTheme="minorHAnsi" w:hAnsiTheme="minorHAnsi" w:cstheme="minorHAnsi"/>
                <w:lang w:val="el-GR"/>
              </w:rPr>
              <w:t>Οδηγία (ΕΕ) 2024/3101 του Ευρωπαϊκού Κοινοβουλίου και του Συμβουλίου  της 27ης Νοεμβρίου 2024 για την τροποποίηση της Οδηγίας 2005/35/ΕΚ σχετικά με τη ρύπανση από τα πλοία και τη θέσπιση διοικητικών κυρώσεων για παραβάσεις.</w:t>
            </w:r>
          </w:p>
        </w:tc>
      </w:tr>
      <w:tr w:rsidR="00B51702" w14:paraId="4B467A45" w14:textId="77777777" w:rsidTr="00BC37B0">
        <w:tc>
          <w:tcPr>
            <w:tcW w:w="3497" w:type="dxa"/>
            <w:shd w:val="clear" w:color="auto" w:fill="BFBFBF"/>
          </w:tcPr>
          <w:p w14:paraId="3C9E771A" w14:textId="77777777" w:rsidR="00B51702" w:rsidRDefault="007760FD">
            <w:pPr>
              <w:rPr>
                <w:rFonts w:ascii="Calibri" w:hAnsi="Calibri" w:cs="Calibri"/>
                <w:b/>
                <w:lang w:val="el-GR"/>
              </w:rPr>
            </w:pPr>
            <w:r>
              <w:rPr>
                <w:rFonts w:ascii="Calibri" w:hAnsi="Calibri" w:cs="Calibri"/>
                <w:b/>
                <w:lang w:val="el-GR"/>
              </w:rPr>
              <w:t>ΣΤΟΙΧΕΙΑ ΕΠΙΚΟΙΝΩΝΙΑΣ</w:t>
            </w:r>
          </w:p>
        </w:tc>
        <w:tc>
          <w:tcPr>
            <w:tcW w:w="5139" w:type="dxa"/>
            <w:gridSpan w:val="2"/>
            <w:shd w:val="clear" w:color="auto" w:fill="BFBFBF"/>
          </w:tcPr>
          <w:p w14:paraId="264BF6C4" w14:textId="77777777" w:rsidR="00B51702" w:rsidRDefault="00B51702">
            <w:pPr>
              <w:rPr>
                <w:rFonts w:ascii="Calibri" w:hAnsi="Calibri" w:cs="Calibri"/>
                <w:b/>
                <w:lang w:val="el-GR"/>
              </w:rPr>
            </w:pPr>
          </w:p>
        </w:tc>
      </w:tr>
      <w:tr w:rsidR="00B51702" w:rsidRPr="003433A2" w14:paraId="4EE946A3" w14:textId="77777777" w:rsidTr="00BC37B0">
        <w:tc>
          <w:tcPr>
            <w:tcW w:w="3497" w:type="dxa"/>
          </w:tcPr>
          <w:p w14:paraId="69CD8454" w14:textId="77777777" w:rsidR="00B51702" w:rsidRDefault="007760FD">
            <w:pPr>
              <w:rPr>
                <w:rFonts w:ascii="Calibri" w:hAnsi="Calibri" w:cs="Calibri"/>
                <w:lang w:val="el-GR"/>
              </w:rPr>
            </w:pPr>
            <w:r>
              <w:rPr>
                <w:rFonts w:ascii="Calibri" w:hAnsi="Calibri" w:cs="Calibri"/>
                <w:lang w:val="el-GR"/>
              </w:rPr>
              <w:t xml:space="preserve">Αρμόδιο Υπουργείο </w:t>
            </w:r>
          </w:p>
          <w:p w14:paraId="0C5A6D80" w14:textId="77777777" w:rsidR="00B51702" w:rsidRDefault="00B51702">
            <w:pPr>
              <w:rPr>
                <w:rFonts w:ascii="Calibri" w:hAnsi="Calibri" w:cs="Calibri"/>
                <w:b/>
                <w:lang w:val="el-GR"/>
              </w:rPr>
            </w:pPr>
          </w:p>
        </w:tc>
        <w:tc>
          <w:tcPr>
            <w:tcW w:w="5139" w:type="dxa"/>
            <w:gridSpan w:val="2"/>
          </w:tcPr>
          <w:p w14:paraId="042778F5" w14:textId="77777777" w:rsidR="00B51702" w:rsidRDefault="007760FD">
            <w:pPr>
              <w:rPr>
                <w:rFonts w:ascii="Calibri" w:hAnsi="Calibri" w:cs="Calibri"/>
                <w:lang w:val="el-GR"/>
              </w:rPr>
            </w:pPr>
            <w:r>
              <w:rPr>
                <w:rFonts w:ascii="Calibri" w:hAnsi="Calibri" w:cs="Calibri"/>
                <w:lang w:val="el-GR"/>
              </w:rPr>
              <w:t>Υφυπουργείο Ναυτιλίας</w:t>
            </w:r>
          </w:p>
          <w:p w14:paraId="7957FDFB" w14:textId="77777777" w:rsidR="00B51702" w:rsidRDefault="00B51702">
            <w:pPr>
              <w:rPr>
                <w:rFonts w:ascii="Calibri" w:hAnsi="Calibri" w:cs="Calibri"/>
                <w:lang w:val="el-GR"/>
              </w:rPr>
            </w:pPr>
          </w:p>
          <w:p w14:paraId="3FB7821E" w14:textId="77777777" w:rsidR="00B51702" w:rsidRDefault="007760FD">
            <w:pPr>
              <w:rPr>
                <w:rFonts w:ascii="Calibri" w:hAnsi="Calibri" w:cs="Calibri"/>
                <w:lang w:val="el-GR"/>
              </w:rPr>
            </w:pPr>
            <w:r>
              <w:rPr>
                <w:rFonts w:ascii="Calibri" w:hAnsi="Calibri" w:cs="Calibri"/>
                <w:lang w:val="el-GR"/>
              </w:rPr>
              <w:t>(το προσχέδιο Νομοσχεδίου υποβάλλει εκ μέρους του Υφυπουργείου Ναυτιλίας το Υπουργείο Μεταφορών, Επικοινωνιών και Έργων)</w:t>
            </w:r>
          </w:p>
          <w:p w14:paraId="7E077D28" w14:textId="77777777" w:rsidR="00B51702" w:rsidRDefault="00B51702">
            <w:pPr>
              <w:rPr>
                <w:rFonts w:ascii="Calibri" w:hAnsi="Calibri" w:cs="Calibri"/>
                <w:b/>
                <w:lang w:val="el-GR"/>
              </w:rPr>
            </w:pPr>
          </w:p>
          <w:p w14:paraId="00595395" w14:textId="77777777" w:rsidR="00B51702" w:rsidRDefault="00B51702">
            <w:pPr>
              <w:rPr>
                <w:rFonts w:ascii="Calibri" w:hAnsi="Calibri" w:cs="Calibri"/>
                <w:b/>
                <w:lang w:val="el-GR"/>
              </w:rPr>
            </w:pPr>
          </w:p>
          <w:p w14:paraId="7DE82BE7" w14:textId="77777777" w:rsidR="00B51702" w:rsidRDefault="00B51702">
            <w:pPr>
              <w:rPr>
                <w:rFonts w:ascii="Calibri" w:hAnsi="Calibri" w:cs="Calibri"/>
                <w:b/>
                <w:lang w:val="el-GR"/>
              </w:rPr>
            </w:pPr>
          </w:p>
        </w:tc>
      </w:tr>
      <w:tr w:rsidR="00B51702" w14:paraId="335BB1ED" w14:textId="77777777" w:rsidTr="00BC37B0">
        <w:trPr>
          <w:trHeight w:val="369"/>
        </w:trPr>
        <w:tc>
          <w:tcPr>
            <w:tcW w:w="3497" w:type="dxa"/>
          </w:tcPr>
          <w:p w14:paraId="694CDC7F" w14:textId="7D7CB9D2" w:rsidR="00B51702" w:rsidRDefault="007760FD" w:rsidP="007239FE">
            <w:pPr>
              <w:rPr>
                <w:rFonts w:ascii="Calibri" w:hAnsi="Calibri" w:cs="Calibri"/>
                <w:lang w:val="el-GR"/>
              </w:rPr>
            </w:pPr>
            <w:r>
              <w:rPr>
                <w:rFonts w:ascii="Calibri" w:hAnsi="Calibri" w:cs="Calibri"/>
                <w:lang w:val="el-GR"/>
              </w:rPr>
              <w:t xml:space="preserve">Αρμόδιο Τμήμα/ Υπηρεσία/ Γραφείο εφαρμογής της προτεινόμενης νομοθεσίας </w:t>
            </w:r>
          </w:p>
        </w:tc>
        <w:tc>
          <w:tcPr>
            <w:tcW w:w="5139" w:type="dxa"/>
            <w:gridSpan w:val="2"/>
          </w:tcPr>
          <w:p w14:paraId="44B3D9F7" w14:textId="77777777" w:rsidR="00B51702" w:rsidRDefault="007760FD">
            <w:pPr>
              <w:rPr>
                <w:rFonts w:ascii="Calibri" w:hAnsi="Calibri" w:cs="Calibri"/>
                <w:lang w:val="el-GR"/>
              </w:rPr>
            </w:pPr>
            <w:r>
              <w:rPr>
                <w:rFonts w:ascii="Calibri" w:hAnsi="Calibri" w:cs="Calibri"/>
                <w:lang w:val="el-GR"/>
              </w:rPr>
              <w:t>Υφυπουργείο Ναυτιλίας</w:t>
            </w:r>
          </w:p>
          <w:p w14:paraId="42BDACCD" w14:textId="77777777" w:rsidR="00B51702" w:rsidRDefault="00B51702">
            <w:pPr>
              <w:rPr>
                <w:rFonts w:ascii="Calibri" w:hAnsi="Calibri" w:cs="Calibri"/>
                <w:lang w:val="el-GR"/>
              </w:rPr>
            </w:pPr>
          </w:p>
          <w:p w14:paraId="019B06AC" w14:textId="77777777" w:rsidR="00B51702" w:rsidRDefault="00B51702">
            <w:pPr>
              <w:spacing w:line="276" w:lineRule="auto"/>
              <w:rPr>
                <w:rFonts w:ascii="Calibri" w:hAnsi="Calibri" w:cs="Calibri"/>
              </w:rPr>
            </w:pPr>
          </w:p>
        </w:tc>
      </w:tr>
      <w:tr w:rsidR="00B51702" w14:paraId="1C6CCE25" w14:textId="77777777" w:rsidTr="00BC37B0">
        <w:trPr>
          <w:trHeight w:val="367"/>
        </w:trPr>
        <w:tc>
          <w:tcPr>
            <w:tcW w:w="3497" w:type="dxa"/>
            <w:vMerge w:val="restart"/>
          </w:tcPr>
          <w:p w14:paraId="18DF3243" w14:textId="77777777" w:rsidR="00B51702" w:rsidRDefault="00B51702">
            <w:pPr>
              <w:rPr>
                <w:rFonts w:ascii="Calibri" w:hAnsi="Calibri" w:cs="Calibri"/>
                <w:lang w:val="el-GR"/>
              </w:rPr>
            </w:pPr>
          </w:p>
        </w:tc>
        <w:tc>
          <w:tcPr>
            <w:tcW w:w="5139" w:type="dxa"/>
            <w:gridSpan w:val="2"/>
          </w:tcPr>
          <w:p w14:paraId="4597FA8C" w14:textId="77777777" w:rsidR="00B51702" w:rsidRDefault="007760FD">
            <w:pPr>
              <w:rPr>
                <w:rFonts w:asciiTheme="minorHAnsi" w:hAnsiTheme="minorHAnsi" w:cstheme="minorHAnsi"/>
                <w:lang w:val="el-GR"/>
              </w:rPr>
            </w:pPr>
            <w:r>
              <w:rPr>
                <w:rFonts w:asciiTheme="minorHAnsi" w:hAnsiTheme="minorHAnsi" w:cstheme="minorHAnsi"/>
                <w:lang w:val="el-GR"/>
              </w:rPr>
              <w:t xml:space="preserve">Όνομα: Λυδία Μάρκαρη- Κυριάκου </w:t>
            </w:r>
          </w:p>
          <w:p w14:paraId="7273AE43" w14:textId="77777777" w:rsidR="00B51702" w:rsidRDefault="007760FD">
            <w:pPr>
              <w:ind w:left="743" w:hanging="709"/>
              <w:rPr>
                <w:rFonts w:asciiTheme="minorHAnsi" w:hAnsiTheme="minorHAnsi" w:cstheme="minorHAnsi"/>
                <w:lang w:val="el-GR"/>
              </w:rPr>
            </w:pPr>
            <w:r>
              <w:rPr>
                <w:rFonts w:asciiTheme="minorHAnsi" w:hAnsiTheme="minorHAnsi" w:cstheme="minorHAnsi"/>
                <w:lang w:val="el-GR"/>
              </w:rPr>
              <w:t xml:space="preserve">Τίτλος: Λειτουργός Ναυτιλίας Α’ </w:t>
            </w:r>
          </w:p>
          <w:p w14:paraId="5AF145A3" w14:textId="1D2A44FD" w:rsidR="00B51702" w:rsidRPr="00C517A5" w:rsidRDefault="007760FD">
            <w:pPr>
              <w:rPr>
                <w:rFonts w:asciiTheme="minorHAnsi" w:hAnsiTheme="minorHAnsi" w:cstheme="minorHAnsi"/>
              </w:rPr>
            </w:pPr>
            <w:r>
              <w:rPr>
                <w:rFonts w:asciiTheme="minorHAnsi" w:hAnsiTheme="minorHAnsi" w:cstheme="minorHAnsi"/>
                <w:lang w:val="fr-FR"/>
              </w:rPr>
              <w:t>e-</w:t>
            </w:r>
            <w:r>
              <w:rPr>
                <w:rFonts w:ascii="Calibri" w:hAnsi="Calibri" w:cs="Calibri"/>
              </w:rPr>
              <w:t xml:space="preserve">mail:  </w:t>
            </w:r>
            <w:hyperlink r:id="rId12" w:history="1">
              <w:r w:rsidR="00C517A5" w:rsidRPr="00BB68F5">
                <w:rPr>
                  <w:rStyle w:val="Hyperlink"/>
                  <w:rFonts w:ascii="Calibri" w:hAnsi="Calibri" w:cs="Calibri"/>
                </w:rPr>
                <w:t>lkyriacou@dms.gov.cy</w:t>
              </w:r>
            </w:hyperlink>
            <w:r w:rsidR="00C517A5" w:rsidRPr="00C517A5">
              <w:rPr>
                <w:rFonts w:ascii="Calibri" w:hAnsi="Calibri" w:cs="Calibri"/>
              </w:rPr>
              <w:t xml:space="preserve"> </w:t>
            </w:r>
            <w:r w:rsidR="00C517A5" w:rsidRPr="00C517A5">
              <w:t xml:space="preserve">  </w:t>
            </w:r>
            <w:r>
              <w:rPr>
                <w:rFonts w:asciiTheme="minorHAnsi" w:hAnsiTheme="minorHAnsi" w:cstheme="minorHAnsi"/>
                <w:lang w:val="en-GB"/>
              </w:rPr>
              <w:t xml:space="preserve"> </w:t>
            </w:r>
            <w:r w:rsidR="00BC37B0">
              <w:rPr>
                <w:rFonts w:asciiTheme="minorHAnsi" w:hAnsiTheme="minorHAnsi" w:cstheme="minorHAnsi"/>
                <w:lang w:val="en-GB"/>
              </w:rPr>
              <w:t xml:space="preserve"> </w:t>
            </w:r>
            <w:r w:rsidR="00C517A5" w:rsidRPr="00C517A5">
              <w:rPr>
                <w:rFonts w:asciiTheme="minorHAnsi" w:hAnsiTheme="minorHAnsi" w:cstheme="minorHAnsi"/>
              </w:rPr>
              <w:t xml:space="preserve"> </w:t>
            </w:r>
          </w:p>
          <w:p w14:paraId="75095D72" w14:textId="77777777" w:rsidR="00B51702" w:rsidRDefault="007760FD">
            <w:pPr>
              <w:rPr>
                <w:rFonts w:asciiTheme="minorHAnsi" w:hAnsiTheme="minorHAnsi" w:cstheme="minorHAnsi"/>
              </w:rPr>
            </w:pPr>
            <w:r>
              <w:rPr>
                <w:rFonts w:asciiTheme="minorHAnsi" w:hAnsiTheme="minorHAnsi" w:cstheme="minorHAnsi"/>
                <w:lang w:val="el-GR"/>
              </w:rPr>
              <w:t>Τηλέφωνο:</w:t>
            </w:r>
            <w:r>
              <w:rPr>
                <w:rFonts w:asciiTheme="minorHAnsi" w:hAnsiTheme="minorHAnsi" w:cstheme="minorHAnsi"/>
              </w:rPr>
              <w:t xml:space="preserve"> 25 804955</w:t>
            </w:r>
          </w:p>
          <w:p w14:paraId="0352D973" w14:textId="77777777" w:rsidR="00B51702" w:rsidRDefault="00B51702">
            <w:pPr>
              <w:rPr>
                <w:rFonts w:ascii="Calibri" w:hAnsi="Calibri" w:cs="Calibri"/>
                <w:lang w:val="el-GR"/>
              </w:rPr>
            </w:pPr>
          </w:p>
        </w:tc>
      </w:tr>
      <w:tr w:rsidR="00B51702" w14:paraId="0E14CF4E" w14:textId="77777777" w:rsidTr="00BC37B0">
        <w:trPr>
          <w:trHeight w:val="367"/>
        </w:trPr>
        <w:tc>
          <w:tcPr>
            <w:tcW w:w="3497" w:type="dxa"/>
            <w:vMerge/>
          </w:tcPr>
          <w:p w14:paraId="152D3238" w14:textId="77777777" w:rsidR="00B51702" w:rsidRDefault="00B51702">
            <w:pPr>
              <w:rPr>
                <w:rFonts w:ascii="Calibri" w:hAnsi="Calibri" w:cs="Calibri"/>
                <w:lang w:val="el-GR"/>
              </w:rPr>
            </w:pPr>
          </w:p>
        </w:tc>
        <w:tc>
          <w:tcPr>
            <w:tcW w:w="5139" w:type="dxa"/>
            <w:gridSpan w:val="2"/>
          </w:tcPr>
          <w:p w14:paraId="01EC517C" w14:textId="4A8ACFFC" w:rsidR="00B51702" w:rsidRPr="007239FE" w:rsidRDefault="007760FD">
            <w:pPr>
              <w:rPr>
                <w:rFonts w:ascii="Calibri" w:hAnsi="Calibri" w:cs="Calibri"/>
                <w:lang w:val="el-GR"/>
              </w:rPr>
            </w:pPr>
            <w:r>
              <w:rPr>
                <w:rFonts w:ascii="Calibri" w:hAnsi="Calibri" w:cs="Calibri"/>
                <w:lang w:val="el-GR"/>
              </w:rPr>
              <w:t xml:space="preserve">Όνομα: </w:t>
            </w:r>
            <w:r w:rsidR="007239FE">
              <w:rPr>
                <w:rFonts w:ascii="Calibri" w:hAnsi="Calibri" w:cs="Calibri"/>
                <w:lang w:val="el-GR"/>
              </w:rPr>
              <w:t>Θέμης Ευρυβιάδης</w:t>
            </w:r>
          </w:p>
          <w:p w14:paraId="61FEABEE" w14:textId="74C4D974" w:rsidR="00B51702" w:rsidRDefault="007760FD">
            <w:pPr>
              <w:ind w:left="743" w:hanging="709"/>
              <w:rPr>
                <w:rFonts w:ascii="Calibri" w:hAnsi="Calibri" w:cs="Calibri"/>
                <w:lang w:val="el-GR"/>
              </w:rPr>
            </w:pPr>
            <w:r>
              <w:rPr>
                <w:rFonts w:ascii="Calibri" w:hAnsi="Calibri" w:cs="Calibri"/>
                <w:lang w:val="el-GR"/>
              </w:rPr>
              <w:t xml:space="preserve">Τίτλος: </w:t>
            </w:r>
            <w:r w:rsidR="007239FE">
              <w:rPr>
                <w:rFonts w:ascii="Calibri" w:hAnsi="Calibri" w:cs="Calibri"/>
                <w:lang w:val="el-GR"/>
              </w:rPr>
              <w:t xml:space="preserve">Ανώτερος </w:t>
            </w:r>
            <w:r w:rsidR="00BC37B0">
              <w:rPr>
                <w:rFonts w:ascii="Calibri" w:hAnsi="Calibri" w:cs="Calibri"/>
                <w:lang w:val="el-GR"/>
              </w:rPr>
              <w:t>Επιθεωρητής Πλοίων</w:t>
            </w:r>
          </w:p>
          <w:p w14:paraId="0216B7E9" w14:textId="7741C1C5" w:rsidR="00B51702" w:rsidRPr="00BC37B0" w:rsidRDefault="007760FD">
            <w:pPr>
              <w:rPr>
                <w:rFonts w:ascii="Calibri" w:hAnsi="Calibri" w:cs="Calibri"/>
              </w:rPr>
            </w:pPr>
            <w:r>
              <w:rPr>
                <w:rFonts w:ascii="Calibri" w:hAnsi="Calibri" w:cs="Calibri"/>
              </w:rPr>
              <w:t>e</w:t>
            </w:r>
            <w:r w:rsidRPr="00BC37B0">
              <w:rPr>
                <w:rFonts w:ascii="Calibri" w:hAnsi="Calibri" w:cs="Calibri"/>
              </w:rPr>
              <w:t>-</w:t>
            </w:r>
            <w:r>
              <w:rPr>
                <w:rFonts w:ascii="Calibri" w:hAnsi="Calibri" w:cs="Calibri"/>
              </w:rPr>
              <w:t>mail</w:t>
            </w:r>
            <w:r w:rsidRPr="00BC37B0">
              <w:rPr>
                <w:rFonts w:ascii="Calibri" w:hAnsi="Calibri" w:cs="Calibri"/>
              </w:rPr>
              <w:t xml:space="preserve">: </w:t>
            </w:r>
            <w:hyperlink r:id="rId13" w:history="1">
              <w:r w:rsidR="007239FE" w:rsidRPr="00D16CF3">
                <w:rPr>
                  <w:rStyle w:val="Hyperlink"/>
                  <w:rFonts w:ascii="Calibri" w:hAnsi="Calibri" w:cs="Calibri"/>
                </w:rPr>
                <w:t>tevriviades@dms.gov.cy</w:t>
              </w:r>
            </w:hyperlink>
            <w:r w:rsidR="001D6142">
              <w:rPr>
                <w:rFonts w:ascii="Calibri" w:hAnsi="Calibri" w:cs="Calibri"/>
              </w:rPr>
              <w:t xml:space="preserve"> </w:t>
            </w:r>
            <w:r w:rsidR="00BC37B0">
              <w:rPr>
                <w:rFonts w:ascii="Calibri" w:hAnsi="Calibri" w:cs="Calibri"/>
              </w:rPr>
              <w:t xml:space="preserve"> </w:t>
            </w:r>
          </w:p>
          <w:p w14:paraId="3C9A2615" w14:textId="3BB38CD8" w:rsidR="00B51702" w:rsidRPr="00BC37B0" w:rsidRDefault="007760FD">
            <w:pPr>
              <w:rPr>
                <w:rFonts w:ascii="Calibri" w:hAnsi="Calibri" w:cs="Calibri"/>
              </w:rPr>
            </w:pPr>
            <w:r>
              <w:rPr>
                <w:rFonts w:ascii="Calibri" w:hAnsi="Calibri" w:cs="Calibri"/>
                <w:lang w:val="el-GR"/>
              </w:rPr>
              <w:t>Τηλέφωνο</w:t>
            </w:r>
            <w:r w:rsidRPr="001D6142">
              <w:rPr>
                <w:rFonts w:ascii="Calibri" w:hAnsi="Calibri" w:cs="Calibri"/>
              </w:rPr>
              <w:t>: 25 8</w:t>
            </w:r>
            <w:r w:rsidR="00BC37B0">
              <w:rPr>
                <w:rFonts w:ascii="Calibri" w:hAnsi="Calibri" w:cs="Calibri"/>
              </w:rPr>
              <w:t>4</w:t>
            </w:r>
            <w:r w:rsidR="007239FE">
              <w:rPr>
                <w:rFonts w:ascii="Calibri" w:hAnsi="Calibri" w:cs="Calibri"/>
              </w:rPr>
              <w:t>8261</w:t>
            </w:r>
          </w:p>
          <w:p w14:paraId="00B3D591" w14:textId="77777777" w:rsidR="00B51702" w:rsidRPr="001D6142" w:rsidRDefault="00B51702">
            <w:pPr>
              <w:rPr>
                <w:rFonts w:ascii="Calibri" w:hAnsi="Calibri" w:cs="Calibri"/>
              </w:rPr>
            </w:pPr>
          </w:p>
        </w:tc>
      </w:tr>
      <w:tr w:rsidR="00B51702" w14:paraId="6479F1CF" w14:textId="77777777" w:rsidTr="00BC37B0">
        <w:trPr>
          <w:trHeight w:val="367"/>
        </w:trPr>
        <w:tc>
          <w:tcPr>
            <w:tcW w:w="3497" w:type="dxa"/>
            <w:vMerge/>
          </w:tcPr>
          <w:p w14:paraId="4F619C95" w14:textId="77777777" w:rsidR="00B51702" w:rsidRDefault="00B51702">
            <w:pPr>
              <w:rPr>
                <w:rFonts w:ascii="Calibri" w:hAnsi="Calibri" w:cs="Calibri"/>
              </w:rPr>
            </w:pPr>
          </w:p>
        </w:tc>
        <w:tc>
          <w:tcPr>
            <w:tcW w:w="5139" w:type="dxa"/>
            <w:gridSpan w:val="2"/>
          </w:tcPr>
          <w:p w14:paraId="4BE0538E" w14:textId="08A5920F" w:rsidR="007239FE" w:rsidRPr="007239FE" w:rsidRDefault="007239FE" w:rsidP="007239FE">
            <w:pPr>
              <w:rPr>
                <w:rFonts w:ascii="Calibri" w:hAnsi="Calibri" w:cs="Calibri"/>
                <w:lang w:val="el-GR"/>
              </w:rPr>
            </w:pPr>
            <w:r>
              <w:rPr>
                <w:rFonts w:ascii="Calibri" w:hAnsi="Calibri" w:cs="Calibri"/>
                <w:lang w:val="el-GR"/>
              </w:rPr>
              <w:t>Όνομα: Ιωάννης Κατσιαρδής</w:t>
            </w:r>
          </w:p>
          <w:p w14:paraId="77F24460" w14:textId="4CAB3274" w:rsidR="007239FE" w:rsidRDefault="007239FE" w:rsidP="007239FE">
            <w:pPr>
              <w:ind w:left="743" w:hanging="709"/>
              <w:rPr>
                <w:rFonts w:ascii="Calibri" w:hAnsi="Calibri" w:cs="Calibri"/>
                <w:lang w:val="el-GR"/>
              </w:rPr>
            </w:pPr>
            <w:r>
              <w:rPr>
                <w:rFonts w:ascii="Calibri" w:hAnsi="Calibri" w:cs="Calibri"/>
                <w:lang w:val="el-GR"/>
              </w:rPr>
              <w:t>Τίτλος: Επιθεωρητής Πλοίων</w:t>
            </w:r>
          </w:p>
          <w:p w14:paraId="24361641" w14:textId="38162951" w:rsidR="007239FE" w:rsidRPr="00BC37B0" w:rsidRDefault="007239FE" w:rsidP="007239FE">
            <w:pPr>
              <w:rPr>
                <w:rFonts w:ascii="Calibri" w:hAnsi="Calibri" w:cs="Calibri"/>
              </w:rPr>
            </w:pPr>
            <w:r>
              <w:rPr>
                <w:rFonts w:ascii="Calibri" w:hAnsi="Calibri" w:cs="Calibri"/>
              </w:rPr>
              <w:t>e</w:t>
            </w:r>
            <w:r w:rsidRPr="00BC37B0">
              <w:rPr>
                <w:rFonts w:ascii="Calibri" w:hAnsi="Calibri" w:cs="Calibri"/>
              </w:rPr>
              <w:t>-</w:t>
            </w:r>
            <w:r>
              <w:rPr>
                <w:rFonts w:ascii="Calibri" w:hAnsi="Calibri" w:cs="Calibri"/>
              </w:rPr>
              <w:t>mail</w:t>
            </w:r>
            <w:r w:rsidRPr="00BC37B0">
              <w:rPr>
                <w:rFonts w:ascii="Calibri" w:hAnsi="Calibri" w:cs="Calibri"/>
              </w:rPr>
              <w:t xml:space="preserve">: </w:t>
            </w:r>
            <w:r w:rsidRPr="007239FE">
              <w:rPr>
                <w:rFonts w:ascii="Calibri" w:hAnsi="Calibri" w:cs="Calibri"/>
                <w:color w:val="0000FF"/>
                <w:u w:val="single"/>
              </w:rPr>
              <w:t>ikatsiardis@dms.gov.cy</w:t>
            </w:r>
          </w:p>
          <w:p w14:paraId="4A008D5C" w14:textId="2A183382" w:rsidR="007239FE" w:rsidRPr="00BC37B0" w:rsidRDefault="007239FE" w:rsidP="007239FE">
            <w:pPr>
              <w:rPr>
                <w:rFonts w:ascii="Calibri" w:hAnsi="Calibri" w:cs="Calibri"/>
              </w:rPr>
            </w:pPr>
            <w:r>
              <w:rPr>
                <w:rFonts w:ascii="Calibri" w:hAnsi="Calibri" w:cs="Calibri"/>
                <w:lang w:val="el-GR"/>
              </w:rPr>
              <w:t>Τηλέφωνο</w:t>
            </w:r>
            <w:r w:rsidRPr="001D6142">
              <w:rPr>
                <w:rFonts w:ascii="Calibri" w:hAnsi="Calibri" w:cs="Calibri"/>
              </w:rPr>
              <w:t>: 25 8</w:t>
            </w:r>
            <w:r>
              <w:rPr>
                <w:rFonts w:ascii="Calibri" w:hAnsi="Calibri" w:cs="Calibri"/>
              </w:rPr>
              <w:t>48206</w:t>
            </w:r>
          </w:p>
          <w:p w14:paraId="77E29BF3" w14:textId="77777777" w:rsidR="00B51702" w:rsidRDefault="00B51702">
            <w:pPr>
              <w:rPr>
                <w:rFonts w:ascii="Calibri" w:hAnsi="Calibri" w:cs="Calibri"/>
              </w:rPr>
            </w:pPr>
          </w:p>
          <w:p w14:paraId="3551DB44" w14:textId="77777777" w:rsidR="00B51702" w:rsidRDefault="00B51702">
            <w:pPr>
              <w:rPr>
                <w:rFonts w:ascii="Calibri" w:hAnsi="Calibri" w:cs="Calibri"/>
              </w:rPr>
            </w:pPr>
          </w:p>
          <w:p w14:paraId="4B85BB94" w14:textId="77777777" w:rsidR="007239FE" w:rsidRDefault="007239FE">
            <w:pPr>
              <w:rPr>
                <w:rFonts w:ascii="Calibri" w:hAnsi="Calibri" w:cs="Calibri"/>
              </w:rPr>
            </w:pPr>
          </w:p>
        </w:tc>
      </w:tr>
      <w:tr w:rsidR="00B51702" w:rsidRPr="003433A2" w14:paraId="52285C7D" w14:textId="77777777" w:rsidTr="00BC37B0">
        <w:tc>
          <w:tcPr>
            <w:tcW w:w="3497" w:type="dxa"/>
            <w:shd w:val="clear" w:color="auto" w:fill="BFBFBF"/>
          </w:tcPr>
          <w:p w14:paraId="353E7242" w14:textId="77777777" w:rsidR="00B51702" w:rsidRDefault="007760FD">
            <w:pPr>
              <w:rPr>
                <w:rFonts w:ascii="Calibri" w:hAnsi="Calibri" w:cs="Calibri"/>
                <w:color w:val="FF0000"/>
                <w:lang w:val="el-GR"/>
              </w:rPr>
            </w:pPr>
            <w:r>
              <w:rPr>
                <w:rFonts w:ascii="Calibri" w:hAnsi="Calibri" w:cs="Calibri"/>
                <w:b/>
                <w:lang w:val="el-GR"/>
              </w:rPr>
              <w:lastRenderedPageBreak/>
              <w:t>ΤΥΠΟΣ ΝΟΜΟΘΕΣΙΑΣ</w:t>
            </w:r>
          </w:p>
        </w:tc>
        <w:tc>
          <w:tcPr>
            <w:tcW w:w="1255" w:type="dxa"/>
            <w:shd w:val="clear" w:color="auto" w:fill="BFBFBF"/>
          </w:tcPr>
          <w:p w14:paraId="37B22292" w14:textId="77777777" w:rsidR="00B51702" w:rsidRDefault="007760FD">
            <w:pPr>
              <w:jc w:val="center"/>
              <w:rPr>
                <w:rFonts w:ascii="Calibri" w:hAnsi="Calibri" w:cs="Calibri"/>
                <w:b/>
                <w:lang w:val="el-GR"/>
              </w:rPr>
            </w:pPr>
            <w:r>
              <w:rPr>
                <w:rFonts w:ascii="Calibri" w:hAnsi="Calibri" w:cs="Calibri"/>
                <w:b/>
                <w:lang w:val="el-GR"/>
              </w:rPr>
              <w:t>Επέλεξε (√)</w:t>
            </w:r>
          </w:p>
        </w:tc>
        <w:tc>
          <w:tcPr>
            <w:tcW w:w="3884" w:type="dxa"/>
            <w:shd w:val="clear" w:color="auto" w:fill="BFBFBF"/>
          </w:tcPr>
          <w:p w14:paraId="47E517A6" w14:textId="77777777" w:rsidR="00B51702" w:rsidRDefault="007760FD">
            <w:pPr>
              <w:tabs>
                <w:tab w:val="left" w:pos="3765"/>
              </w:tabs>
              <w:jc w:val="both"/>
              <w:rPr>
                <w:rFonts w:ascii="Calibri" w:hAnsi="Calibri" w:cs="Calibri"/>
                <w:i/>
                <w:sz w:val="22"/>
                <w:lang w:val="el-GR"/>
              </w:rPr>
            </w:pPr>
            <w:r>
              <w:rPr>
                <w:rFonts w:ascii="Calibri" w:hAnsi="Calibri" w:cs="Calibri"/>
                <w:i/>
                <w:sz w:val="22"/>
                <w:lang w:val="el-GR"/>
              </w:rPr>
              <w:t>Προσδιορίστε συνοπτικά, τις σημαντικότερες διατάξεις</w:t>
            </w:r>
            <w:r>
              <w:rPr>
                <w:rStyle w:val="FootnoteReference"/>
                <w:rFonts w:ascii="Calibri" w:hAnsi="Calibri" w:cs="Calibri"/>
                <w:i/>
                <w:sz w:val="22"/>
                <w:lang w:val="el-GR"/>
              </w:rPr>
              <w:footnoteReference w:id="1"/>
            </w:r>
            <w:r>
              <w:rPr>
                <w:rFonts w:ascii="Calibri" w:hAnsi="Calibri" w:cs="Calibri"/>
                <w:i/>
                <w:sz w:val="22"/>
                <w:lang w:val="el-GR"/>
              </w:rPr>
              <w:t xml:space="preserve"> της νέας νομοθεσίας ή, κατά περίπτωση, τις κύριες διατάξεις που τροποποιούνται, αντικαθίστανται, καταργούνται ή κωδικοποιούνται</w:t>
            </w:r>
            <w:r>
              <w:rPr>
                <w:rStyle w:val="FootnoteReference"/>
                <w:rFonts w:ascii="Calibri" w:hAnsi="Calibri" w:cs="Calibri"/>
                <w:i/>
                <w:sz w:val="22"/>
                <w:lang w:val="el-GR"/>
              </w:rPr>
              <w:footnoteReference w:id="2"/>
            </w:r>
            <w:r>
              <w:rPr>
                <w:rFonts w:ascii="Calibri" w:hAnsi="Calibri" w:cs="Calibri"/>
                <w:i/>
                <w:sz w:val="22"/>
                <w:lang w:val="el-GR"/>
              </w:rPr>
              <w:t xml:space="preserve">  </w:t>
            </w:r>
          </w:p>
          <w:p w14:paraId="3AC928A0" w14:textId="77777777" w:rsidR="00B51702" w:rsidRDefault="00B51702">
            <w:pPr>
              <w:jc w:val="center"/>
              <w:rPr>
                <w:rFonts w:ascii="Calibri" w:hAnsi="Calibri" w:cs="Calibri"/>
                <w:b/>
                <w:lang w:val="el-GR"/>
              </w:rPr>
            </w:pPr>
          </w:p>
        </w:tc>
      </w:tr>
      <w:tr w:rsidR="00B51702" w14:paraId="410DA7EF" w14:textId="77777777" w:rsidTr="00BC37B0">
        <w:tc>
          <w:tcPr>
            <w:tcW w:w="3497" w:type="dxa"/>
          </w:tcPr>
          <w:p w14:paraId="7171037F" w14:textId="77777777" w:rsidR="00B51702" w:rsidRDefault="007760FD">
            <w:pPr>
              <w:jc w:val="both"/>
              <w:rPr>
                <w:rFonts w:ascii="Calibri" w:hAnsi="Calibri" w:cs="Calibri"/>
                <w:color w:val="FF0000"/>
                <w:lang w:val="el-GR"/>
              </w:rPr>
            </w:pPr>
            <w:r>
              <w:rPr>
                <w:rFonts w:ascii="Calibri" w:hAnsi="Calibri" w:cs="Calibri"/>
                <w:sz w:val="22"/>
                <w:lang w:val="el-GR"/>
              </w:rPr>
              <w:t>Νέα νομοθεσία</w:t>
            </w:r>
            <w:r>
              <w:rPr>
                <w:rFonts w:ascii="Calibri" w:hAnsi="Calibri" w:cs="Calibri"/>
                <w:color w:val="FF0000"/>
                <w:lang w:val="el-GR"/>
              </w:rPr>
              <w:t xml:space="preserve"> </w:t>
            </w:r>
          </w:p>
        </w:tc>
        <w:tc>
          <w:tcPr>
            <w:tcW w:w="1255" w:type="dxa"/>
          </w:tcPr>
          <w:p w14:paraId="17A0020B" w14:textId="77777777" w:rsidR="00B51702" w:rsidRDefault="00B51702">
            <w:pPr>
              <w:jc w:val="center"/>
              <w:rPr>
                <w:rFonts w:ascii="Calibri" w:hAnsi="Calibri" w:cs="Calibri"/>
                <w:b/>
                <w:lang w:val="el-GR"/>
              </w:rPr>
            </w:pPr>
          </w:p>
        </w:tc>
        <w:tc>
          <w:tcPr>
            <w:tcW w:w="3884" w:type="dxa"/>
          </w:tcPr>
          <w:p w14:paraId="707B30D7" w14:textId="77777777" w:rsidR="00B51702" w:rsidRDefault="00B51702">
            <w:pPr>
              <w:pStyle w:val="ListParagraph"/>
              <w:spacing w:after="200" w:line="240" w:lineRule="auto"/>
              <w:jc w:val="both"/>
              <w:rPr>
                <w:rFonts w:cstheme="minorHAnsi"/>
                <w:b/>
              </w:rPr>
            </w:pPr>
          </w:p>
        </w:tc>
      </w:tr>
      <w:tr w:rsidR="00B51702" w14:paraId="1B9EE548" w14:textId="77777777" w:rsidTr="00BC37B0">
        <w:tc>
          <w:tcPr>
            <w:tcW w:w="3497" w:type="dxa"/>
          </w:tcPr>
          <w:p w14:paraId="43F0512B" w14:textId="77777777" w:rsidR="00B51702" w:rsidRDefault="007760FD">
            <w:pPr>
              <w:rPr>
                <w:rFonts w:ascii="Calibri" w:hAnsi="Calibri" w:cs="Calibri"/>
                <w:sz w:val="22"/>
                <w:lang w:val="el-GR"/>
              </w:rPr>
            </w:pPr>
            <w:r>
              <w:rPr>
                <w:rFonts w:ascii="Calibri" w:hAnsi="Calibri" w:cs="Calibri"/>
                <w:sz w:val="22"/>
                <w:lang w:val="el-GR"/>
              </w:rPr>
              <w:t>Κατάργηση (πλήρης) υφιστάμενης νομοθεσίας</w:t>
            </w:r>
          </w:p>
        </w:tc>
        <w:tc>
          <w:tcPr>
            <w:tcW w:w="1255" w:type="dxa"/>
          </w:tcPr>
          <w:p w14:paraId="7566B430" w14:textId="77777777" w:rsidR="00B51702" w:rsidRDefault="00B51702">
            <w:pPr>
              <w:jc w:val="center"/>
              <w:rPr>
                <w:rFonts w:ascii="Calibri" w:hAnsi="Calibri" w:cs="Calibri"/>
                <w:b/>
                <w:lang w:val="el-GR"/>
              </w:rPr>
            </w:pPr>
          </w:p>
        </w:tc>
        <w:tc>
          <w:tcPr>
            <w:tcW w:w="3884" w:type="dxa"/>
          </w:tcPr>
          <w:p w14:paraId="001B7FEA" w14:textId="77777777" w:rsidR="00B51702" w:rsidRDefault="00B51702">
            <w:pPr>
              <w:rPr>
                <w:rFonts w:ascii="Calibri" w:hAnsi="Calibri" w:cs="Calibri"/>
                <w:b/>
                <w:lang w:val="el-GR"/>
              </w:rPr>
            </w:pPr>
          </w:p>
          <w:p w14:paraId="3A06EBD5" w14:textId="77777777" w:rsidR="00B51702" w:rsidRDefault="00B51702">
            <w:pPr>
              <w:rPr>
                <w:rFonts w:ascii="Calibri" w:hAnsi="Calibri" w:cs="Calibri"/>
                <w:b/>
                <w:lang w:val="el-GR"/>
              </w:rPr>
            </w:pPr>
          </w:p>
          <w:p w14:paraId="36920A38" w14:textId="77777777" w:rsidR="00B51702" w:rsidRDefault="00B51702">
            <w:pPr>
              <w:rPr>
                <w:rFonts w:ascii="Calibri" w:hAnsi="Calibri" w:cs="Calibri"/>
                <w:b/>
                <w:lang w:val="el-GR"/>
              </w:rPr>
            </w:pPr>
          </w:p>
        </w:tc>
      </w:tr>
      <w:tr w:rsidR="00B51702" w:rsidRPr="003433A2" w14:paraId="7421743B" w14:textId="77777777" w:rsidTr="00BC37B0">
        <w:tc>
          <w:tcPr>
            <w:tcW w:w="3497" w:type="dxa"/>
          </w:tcPr>
          <w:p w14:paraId="39CEB3F4" w14:textId="77777777" w:rsidR="00B51702" w:rsidRDefault="007760FD">
            <w:pPr>
              <w:rPr>
                <w:rFonts w:ascii="Calibri" w:hAnsi="Calibri" w:cs="Calibri"/>
                <w:sz w:val="22"/>
                <w:lang w:val="el-GR"/>
              </w:rPr>
            </w:pPr>
            <w:r>
              <w:rPr>
                <w:rFonts w:ascii="Calibri" w:hAnsi="Calibri" w:cs="Calibri"/>
                <w:sz w:val="22"/>
                <w:lang w:val="el-GR"/>
              </w:rPr>
              <w:t>Τροποποίηση / αντικατάσταση / εκσυγχρονισμός / κατάργηση προνοιών υφιστάμενης νομοθεσίας</w:t>
            </w:r>
          </w:p>
        </w:tc>
        <w:tc>
          <w:tcPr>
            <w:tcW w:w="1255" w:type="dxa"/>
          </w:tcPr>
          <w:p w14:paraId="49DA6557" w14:textId="77777777" w:rsidR="00B51702" w:rsidRDefault="007760FD">
            <w:pPr>
              <w:jc w:val="center"/>
              <w:rPr>
                <w:rFonts w:ascii="Calibri" w:hAnsi="Calibri" w:cs="Calibri"/>
                <w:b/>
                <w:lang w:val="el-GR"/>
              </w:rPr>
            </w:pPr>
            <w:r>
              <w:rPr>
                <w:rFonts w:ascii="Calibri" w:hAnsi="Calibri" w:cs="Calibri"/>
                <w:lang w:val="el-GR"/>
              </w:rPr>
              <w:t>√</w:t>
            </w:r>
          </w:p>
        </w:tc>
        <w:tc>
          <w:tcPr>
            <w:tcW w:w="3884" w:type="dxa"/>
          </w:tcPr>
          <w:p w14:paraId="5A6EA24E" w14:textId="074B842D" w:rsidR="00B51702" w:rsidRPr="007239FE" w:rsidRDefault="007760FD">
            <w:pPr>
              <w:jc w:val="both"/>
              <w:rPr>
                <w:rFonts w:asciiTheme="minorHAnsi" w:hAnsiTheme="minorHAnsi" w:cstheme="minorHAnsi"/>
                <w:lang w:val="el-GR"/>
              </w:rPr>
            </w:pPr>
            <w:r w:rsidRPr="009133DF">
              <w:rPr>
                <w:rFonts w:asciiTheme="minorHAnsi" w:hAnsiTheme="minorHAnsi" w:cstheme="minorHAnsi"/>
                <w:lang w:val="el-GR"/>
              </w:rPr>
              <w:t xml:space="preserve">Το προτεινόμενο Νομοσχέδιο τροποποιεί </w:t>
            </w:r>
            <w:r w:rsidR="007239FE" w:rsidRPr="007239FE">
              <w:rPr>
                <w:rFonts w:asciiTheme="minorHAnsi" w:hAnsiTheme="minorHAnsi" w:cstheme="minorHAnsi"/>
                <w:lang w:val="el-GR"/>
              </w:rPr>
              <w:t xml:space="preserve">τους περί Εμπορικής Ναυτιλίας (Ρύπανση από Πλοία) Νόμους του 2008 και 2010 </w:t>
            </w:r>
            <w:r w:rsidR="00BC37B0" w:rsidRPr="009133DF">
              <w:rPr>
                <w:rFonts w:asciiTheme="minorHAnsi" w:hAnsiTheme="minorHAnsi" w:cstheme="minorHAnsi"/>
                <w:lang w:val="el-GR"/>
              </w:rPr>
              <w:t xml:space="preserve">με σκοπό να μεταφέρει την </w:t>
            </w:r>
            <w:r w:rsidR="00510CCD">
              <w:rPr>
                <w:rFonts w:asciiTheme="minorHAnsi" w:hAnsiTheme="minorHAnsi" w:cstheme="minorHAnsi"/>
                <w:lang w:val="el-GR"/>
              </w:rPr>
              <w:t xml:space="preserve">τροποποιητική </w:t>
            </w:r>
            <w:r w:rsidR="001D6142" w:rsidRPr="001D6142">
              <w:rPr>
                <w:rFonts w:asciiTheme="minorHAnsi" w:hAnsiTheme="minorHAnsi" w:cstheme="minorHAnsi"/>
                <w:lang w:val="el-GR"/>
              </w:rPr>
              <w:t xml:space="preserve">Οδηγία </w:t>
            </w:r>
            <w:r w:rsidR="00510CCD">
              <w:rPr>
                <w:rFonts w:asciiTheme="minorHAnsi" w:hAnsiTheme="minorHAnsi" w:cstheme="minorHAnsi"/>
                <w:lang w:val="el-GR"/>
              </w:rPr>
              <w:t xml:space="preserve">(ΕΕ) </w:t>
            </w:r>
            <w:r w:rsidR="007239FE" w:rsidRPr="007239FE">
              <w:rPr>
                <w:rFonts w:asciiTheme="minorHAnsi" w:hAnsiTheme="minorHAnsi" w:cstheme="minorHAnsi"/>
                <w:lang w:val="el-GR"/>
              </w:rPr>
              <w:t>2024/3101.</w:t>
            </w:r>
          </w:p>
          <w:p w14:paraId="6B45B04B" w14:textId="77777777" w:rsidR="00BC37B0" w:rsidRPr="009133DF" w:rsidRDefault="00BC37B0">
            <w:pPr>
              <w:jc w:val="both"/>
              <w:rPr>
                <w:rFonts w:asciiTheme="minorHAnsi" w:hAnsiTheme="minorHAnsi" w:cstheme="minorHAnsi"/>
                <w:lang w:val="el-GR"/>
              </w:rPr>
            </w:pPr>
          </w:p>
          <w:p w14:paraId="595E6445" w14:textId="29A546BF" w:rsidR="00590C58" w:rsidRDefault="00012A4B" w:rsidP="00012A4B">
            <w:pPr>
              <w:pStyle w:val="NormalWeb"/>
              <w:jc w:val="both"/>
              <w:rPr>
                <w:rFonts w:asciiTheme="minorHAnsi" w:hAnsiTheme="minorHAnsi" w:cstheme="minorHAnsi"/>
                <w:lang w:val="el-GR" w:bidi="ar-SA"/>
              </w:rPr>
            </w:pPr>
            <w:r w:rsidRPr="00012A4B">
              <w:rPr>
                <w:rFonts w:asciiTheme="minorHAnsi" w:hAnsiTheme="minorHAnsi" w:cstheme="minorHAnsi"/>
                <w:lang w:val="el-GR" w:bidi="ar-SA"/>
              </w:rPr>
              <w:t>Η O</w:t>
            </w:r>
            <w:r>
              <w:rPr>
                <w:rFonts w:asciiTheme="minorHAnsi" w:hAnsiTheme="minorHAnsi" w:cstheme="minorHAnsi"/>
                <w:lang w:val="el-GR" w:bidi="ar-SA"/>
              </w:rPr>
              <w:t>δ</w:t>
            </w:r>
            <w:r w:rsidRPr="00012A4B">
              <w:rPr>
                <w:rFonts w:asciiTheme="minorHAnsi" w:hAnsiTheme="minorHAnsi" w:cstheme="minorHAnsi"/>
                <w:lang w:val="el-GR" w:bidi="ar-SA"/>
              </w:rPr>
              <w:t xml:space="preserve">ηγία </w:t>
            </w:r>
            <w:r w:rsidR="00510CCD">
              <w:rPr>
                <w:rFonts w:asciiTheme="minorHAnsi" w:hAnsiTheme="minorHAnsi" w:cstheme="minorHAnsi"/>
                <w:lang w:val="el-GR" w:bidi="ar-SA"/>
              </w:rPr>
              <w:t xml:space="preserve">(ΕΕ) </w:t>
            </w:r>
            <w:r w:rsidRPr="00012A4B">
              <w:rPr>
                <w:rFonts w:asciiTheme="minorHAnsi" w:hAnsiTheme="minorHAnsi" w:cstheme="minorHAnsi"/>
                <w:lang w:val="el-GR" w:bidi="ar-SA"/>
              </w:rPr>
              <w:t>2024/310</w:t>
            </w:r>
            <w:r w:rsidR="007239FE">
              <w:rPr>
                <w:rFonts w:asciiTheme="minorHAnsi" w:hAnsiTheme="minorHAnsi" w:cstheme="minorHAnsi"/>
                <w:lang w:val="el-GR" w:bidi="ar-SA"/>
              </w:rPr>
              <w:t>1</w:t>
            </w:r>
            <w:r w:rsidRPr="00012A4B">
              <w:rPr>
                <w:rFonts w:asciiTheme="minorHAnsi" w:hAnsiTheme="minorHAnsi" w:cstheme="minorHAnsi"/>
                <w:lang w:val="el-GR" w:bidi="ar-SA"/>
              </w:rPr>
              <w:t xml:space="preserve"> αποσκοπεί</w:t>
            </w:r>
            <w:r w:rsidR="00590C58">
              <w:rPr>
                <w:rFonts w:asciiTheme="minorHAnsi" w:hAnsiTheme="minorHAnsi" w:cstheme="minorHAnsi"/>
                <w:lang w:val="el-GR" w:bidi="ar-SA"/>
              </w:rPr>
              <w:t xml:space="preserve"> στα ακόλουθα:</w:t>
            </w:r>
          </w:p>
          <w:p w14:paraId="7F035724" w14:textId="77777777" w:rsidR="007239FE" w:rsidRDefault="007239FE" w:rsidP="007239FE">
            <w:pPr>
              <w:pStyle w:val="NormalWeb"/>
              <w:numPr>
                <w:ilvl w:val="0"/>
                <w:numId w:val="12"/>
              </w:numPr>
              <w:jc w:val="both"/>
              <w:rPr>
                <w:rFonts w:ascii="Calibri" w:hAnsi="Calibri" w:cs="Calibri"/>
                <w:lang w:val="el-GR" w:bidi="ar-SA"/>
              </w:rPr>
            </w:pPr>
            <w:r w:rsidRPr="007239FE">
              <w:rPr>
                <w:rFonts w:ascii="Calibri" w:hAnsi="Calibri" w:cs="Calibri"/>
                <w:b/>
                <w:bCs/>
                <w:i/>
                <w:iCs/>
                <w:lang w:val="el-GR" w:bidi="ar-SA"/>
              </w:rPr>
              <w:t>Εναρμόνιση με τα διεθνή πρότυπα (MARPOL):</w:t>
            </w:r>
            <w:r w:rsidRPr="007239FE">
              <w:rPr>
                <w:rFonts w:ascii="Calibri" w:hAnsi="Calibri" w:cs="Calibri"/>
                <w:lang w:val="el-GR" w:bidi="ar-SA"/>
              </w:rPr>
              <w:t xml:space="preserve"> Ενσωματώνει στο ενωσιακό δίκαιο τις πιο πρόσφατες διεθνείς διατάξεις για την πρόληψη της ρύπανσης από πλοία.</w:t>
            </w:r>
          </w:p>
          <w:p w14:paraId="6E382E0D" w14:textId="77777777" w:rsidR="00F51A24" w:rsidRPr="007239FE" w:rsidRDefault="00F51A24" w:rsidP="00F51A24">
            <w:pPr>
              <w:pStyle w:val="NormalWeb"/>
              <w:ind w:left="720"/>
              <w:jc w:val="both"/>
              <w:rPr>
                <w:rFonts w:ascii="Calibri" w:hAnsi="Calibri" w:cs="Calibri"/>
                <w:lang w:val="el-GR" w:bidi="ar-SA"/>
              </w:rPr>
            </w:pPr>
          </w:p>
          <w:p w14:paraId="613588C5" w14:textId="77777777" w:rsidR="00F51A24" w:rsidRDefault="007239FE" w:rsidP="007239FE">
            <w:pPr>
              <w:pStyle w:val="NormalWeb"/>
              <w:numPr>
                <w:ilvl w:val="0"/>
                <w:numId w:val="12"/>
              </w:numPr>
              <w:jc w:val="both"/>
              <w:rPr>
                <w:rFonts w:ascii="Calibri" w:hAnsi="Calibri" w:cs="Calibri"/>
                <w:lang w:val="el-GR" w:bidi="ar-SA"/>
              </w:rPr>
            </w:pPr>
            <w:r w:rsidRPr="007239FE">
              <w:rPr>
                <w:rFonts w:ascii="Calibri" w:hAnsi="Calibri" w:cs="Calibri"/>
                <w:b/>
                <w:bCs/>
                <w:i/>
                <w:iCs/>
                <w:lang w:val="el-GR" w:bidi="ar-SA"/>
              </w:rPr>
              <w:t xml:space="preserve">Ενίσχυση του συστήματος </w:t>
            </w:r>
            <w:r w:rsidR="001D2C23">
              <w:rPr>
                <w:rFonts w:ascii="Calibri" w:hAnsi="Calibri" w:cs="Calibri"/>
                <w:b/>
                <w:bCs/>
                <w:i/>
                <w:iCs/>
                <w:lang w:val="el-GR" w:bidi="ar-SA"/>
              </w:rPr>
              <w:t xml:space="preserve">διοικητικών </w:t>
            </w:r>
            <w:r w:rsidRPr="007239FE">
              <w:rPr>
                <w:rFonts w:ascii="Calibri" w:hAnsi="Calibri" w:cs="Calibri"/>
                <w:b/>
                <w:bCs/>
                <w:i/>
                <w:iCs/>
                <w:lang w:val="el-GR" w:bidi="ar-SA"/>
              </w:rPr>
              <w:t>κυρώσεων:</w:t>
            </w:r>
            <w:r w:rsidRPr="007239FE">
              <w:rPr>
                <w:rFonts w:ascii="Calibri" w:hAnsi="Calibri" w:cs="Calibri"/>
                <w:lang w:val="el-GR" w:bidi="ar-SA"/>
              </w:rPr>
              <w:t xml:space="preserve"> Καθιερώνει αποτελεσματικές, αναλογικές και αποτρεπτικές </w:t>
            </w:r>
            <w:r w:rsidRPr="001D2C23">
              <w:rPr>
                <w:rFonts w:ascii="Calibri" w:hAnsi="Calibri" w:cs="Calibri"/>
                <w:b/>
                <w:bCs/>
                <w:lang w:val="el-GR" w:bidi="ar-SA"/>
              </w:rPr>
              <w:lastRenderedPageBreak/>
              <w:t>διοικητικές κυρώσεις</w:t>
            </w:r>
            <w:r w:rsidRPr="007239FE">
              <w:rPr>
                <w:rFonts w:ascii="Calibri" w:hAnsi="Calibri" w:cs="Calibri"/>
                <w:lang w:val="el-GR" w:bidi="ar-SA"/>
              </w:rPr>
              <w:t xml:space="preserve"> για παράνομες απορρίψεις ρυπογόνων ουσιών στη θάλασσα.</w:t>
            </w:r>
            <w:r w:rsidR="001D2C23">
              <w:rPr>
                <w:rFonts w:ascii="Calibri" w:hAnsi="Calibri" w:cs="Calibri"/>
                <w:lang w:val="el-GR" w:bidi="ar-SA"/>
              </w:rPr>
              <w:t xml:space="preserve"> </w:t>
            </w:r>
          </w:p>
          <w:p w14:paraId="44DE047E" w14:textId="0F62ED47" w:rsidR="007239FE" w:rsidRPr="007239FE" w:rsidRDefault="001D2C23" w:rsidP="00F51A24">
            <w:pPr>
              <w:pStyle w:val="NormalWeb"/>
              <w:ind w:left="720"/>
              <w:jc w:val="both"/>
              <w:rPr>
                <w:rFonts w:ascii="Calibri" w:hAnsi="Calibri" w:cs="Calibri"/>
                <w:lang w:val="el-GR" w:bidi="ar-SA"/>
              </w:rPr>
            </w:pPr>
            <w:r w:rsidRPr="001D2C23">
              <w:rPr>
                <w:rFonts w:ascii="Calibri" w:hAnsi="Calibri" w:cs="Calibri"/>
                <w:lang w:val="el-GR" w:bidi="ar-SA"/>
              </w:rPr>
              <w:t>Οι διατάξεις για τις ποινικές</w:t>
            </w:r>
            <w:r>
              <w:rPr>
                <w:rFonts w:ascii="Calibri" w:hAnsi="Calibri" w:cs="Calibri"/>
                <w:lang w:val="el-GR" w:bidi="ar-SA"/>
              </w:rPr>
              <w:t xml:space="preserve"> </w:t>
            </w:r>
            <w:r w:rsidRPr="001D2C23">
              <w:rPr>
                <w:rFonts w:ascii="Calibri" w:hAnsi="Calibri" w:cs="Calibri"/>
                <w:lang w:val="el-GR" w:bidi="ar-SA"/>
              </w:rPr>
              <w:t>κυρώσεις</w:t>
            </w:r>
            <w:r>
              <w:rPr>
                <w:rFonts w:ascii="Calibri" w:hAnsi="Calibri" w:cs="Calibri"/>
                <w:lang w:val="el-GR" w:bidi="ar-SA"/>
              </w:rPr>
              <w:t xml:space="preserve"> </w:t>
            </w:r>
            <w:r w:rsidRPr="001D2C23">
              <w:rPr>
                <w:rFonts w:ascii="Calibri" w:hAnsi="Calibri" w:cs="Calibri"/>
                <w:lang w:val="el-GR" w:bidi="ar-SA"/>
              </w:rPr>
              <w:t xml:space="preserve"> απαλείφονται</w:t>
            </w:r>
            <w:r>
              <w:rPr>
                <w:rFonts w:ascii="Calibri" w:hAnsi="Calibri" w:cs="Calibri"/>
                <w:lang w:val="el-GR" w:bidi="ar-SA"/>
              </w:rPr>
              <w:t xml:space="preserve"> από την Οδηγία </w:t>
            </w:r>
            <w:r w:rsidRPr="007239FE">
              <w:rPr>
                <w:rFonts w:asciiTheme="minorHAnsi" w:hAnsiTheme="minorHAnsi" w:cstheme="minorHAnsi"/>
                <w:lang w:val="el-GR"/>
              </w:rPr>
              <w:t>2005/35/ΕΚ</w:t>
            </w:r>
            <w:r>
              <w:rPr>
                <w:rFonts w:asciiTheme="minorHAnsi" w:hAnsiTheme="minorHAnsi" w:cstheme="minorHAnsi"/>
                <w:lang w:val="el-GR"/>
              </w:rPr>
              <w:t xml:space="preserve"> όπως τροποποιήθηκε λόγω του ότι η ποινική πτυχή </w:t>
            </w:r>
            <w:r w:rsidRPr="001D2C23">
              <w:rPr>
                <w:rFonts w:ascii="Calibri" w:hAnsi="Calibri" w:cs="Calibri"/>
                <w:lang w:val="el-GR" w:bidi="ar-SA"/>
              </w:rPr>
              <w:t>των σχετικών παραβάσεων ρυθμίζεται πλέον οριζόντια από την Οδηγία (ΕΕ) 2024/1203</w:t>
            </w:r>
            <w:r w:rsidRPr="001D2C23">
              <w:rPr>
                <w:lang w:val="el-GR"/>
              </w:rPr>
              <w:t xml:space="preserve"> </w:t>
            </w:r>
            <w:r w:rsidRPr="001D2C23">
              <w:rPr>
                <w:rFonts w:ascii="Calibri" w:hAnsi="Calibri" w:cs="Calibri"/>
                <w:lang w:val="el-GR" w:bidi="ar-SA"/>
              </w:rPr>
              <w:t>του Ευρωπαϊκού Κοινοβουλίου και του Συμβουλίου, της 11ης Απριλίου 2024, σχετικά με την προστασία του περιβάλλοντος μέσω του ποινικού δικαίου</w:t>
            </w:r>
            <w:r>
              <w:rPr>
                <w:rFonts w:ascii="Calibri" w:hAnsi="Calibri" w:cs="Calibri"/>
                <w:lang w:val="el-GR" w:bidi="ar-SA"/>
              </w:rPr>
              <w:t>.</w:t>
            </w:r>
          </w:p>
          <w:p w14:paraId="42DBC474" w14:textId="4CA4B383" w:rsidR="009133DF" w:rsidRDefault="007760FD" w:rsidP="007239FE">
            <w:pPr>
              <w:pStyle w:val="NormalWeb"/>
              <w:spacing w:after="0" w:afterAutospacing="0"/>
              <w:jc w:val="both"/>
              <w:rPr>
                <w:rFonts w:asciiTheme="minorHAnsi" w:hAnsiTheme="minorHAnsi" w:cstheme="minorHAnsi"/>
                <w:lang w:val="el-GR"/>
              </w:rPr>
            </w:pPr>
            <w:r w:rsidRPr="009133DF">
              <w:rPr>
                <w:rFonts w:asciiTheme="minorHAnsi" w:hAnsiTheme="minorHAnsi" w:cstheme="minorHAnsi"/>
                <w:lang w:val="el-GR"/>
              </w:rPr>
              <w:t xml:space="preserve">Περαιτέρω, το νομοσχέδιο περιέχει </w:t>
            </w:r>
            <w:r w:rsidR="009133DF">
              <w:rPr>
                <w:rFonts w:asciiTheme="minorHAnsi" w:hAnsiTheme="minorHAnsi" w:cstheme="minorHAnsi"/>
                <w:lang w:val="el-GR"/>
              </w:rPr>
              <w:t xml:space="preserve"> μερικές απαραίτητες  </w:t>
            </w:r>
            <w:r w:rsidR="00C517A5">
              <w:rPr>
                <w:rFonts w:asciiTheme="minorHAnsi" w:hAnsiTheme="minorHAnsi" w:cstheme="minorHAnsi"/>
                <w:lang w:val="el-GR"/>
              </w:rPr>
              <w:t xml:space="preserve">νομοτεχνικές </w:t>
            </w:r>
            <w:r w:rsidR="00A458C3" w:rsidRPr="009133DF">
              <w:rPr>
                <w:rFonts w:asciiTheme="minorHAnsi" w:hAnsiTheme="minorHAnsi" w:cstheme="minorHAnsi"/>
                <w:lang w:val="el-GR"/>
              </w:rPr>
              <w:t>τ</w:t>
            </w:r>
            <w:r w:rsidRPr="009133DF">
              <w:rPr>
                <w:rFonts w:asciiTheme="minorHAnsi" w:hAnsiTheme="minorHAnsi" w:cstheme="minorHAnsi"/>
                <w:lang w:val="el-GR"/>
              </w:rPr>
              <w:t>ροποποιήσεις που προκύπτουν από</w:t>
            </w:r>
          </w:p>
          <w:p w14:paraId="262FCA28" w14:textId="3C5D1C48" w:rsidR="00B51702" w:rsidRPr="009133DF" w:rsidRDefault="007760FD" w:rsidP="00510CCD">
            <w:pPr>
              <w:jc w:val="both"/>
              <w:rPr>
                <w:rFonts w:asciiTheme="minorHAnsi" w:hAnsiTheme="minorHAnsi" w:cstheme="minorHAnsi"/>
                <w:lang w:val="el-GR"/>
              </w:rPr>
            </w:pPr>
            <w:r w:rsidRPr="009133DF">
              <w:rPr>
                <w:rFonts w:asciiTheme="minorHAnsi" w:hAnsiTheme="minorHAnsi" w:cstheme="minorHAnsi"/>
                <w:lang w:val="el-GR"/>
              </w:rPr>
              <w:t xml:space="preserve"> τη δημιουργία του Υφυπουργείου Ναυτιλίας</w:t>
            </w:r>
            <w:r w:rsidR="00510CCD">
              <w:rPr>
                <w:rFonts w:asciiTheme="minorHAnsi" w:hAnsiTheme="minorHAnsi" w:cstheme="minorHAnsi"/>
                <w:lang w:val="el-GR"/>
              </w:rPr>
              <w:t xml:space="preserve"> δυνάμει του </w:t>
            </w:r>
            <w:r w:rsidRPr="009133DF">
              <w:rPr>
                <w:rFonts w:asciiTheme="minorHAnsi" w:hAnsiTheme="minorHAnsi" w:cstheme="minorHAnsi"/>
                <w:lang w:val="el-GR"/>
              </w:rPr>
              <w:t>Ν.123(I)/2017</w:t>
            </w:r>
            <w:r w:rsidR="009133DF">
              <w:rPr>
                <w:rFonts w:asciiTheme="minorHAnsi" w:hAnsiTheme="minorHAnsi" w:cstheme="minorHAnsi"/>
                <w:lang w:val="el-GR"/>
              </w:rPr>
              <w:t xml:space="preserve"> όπως τροποποιήθηκε</w:t>
            </w:r>
            <w:r w:rsidRPr="009133DF">
              <w:rPr>
                <w:rFonts w:asciiTheme="minorHAnsi" w:hAnsiTheme="minorHAnsi" w:cstheme="minorHAnsi"/>
                <w:lang w:val="el-GR"/>
              </w:rPr>
              <w:t>.</w:t>
            </w:r>
          </w:p>
          <w:p w14:paraId="126B2757" w14:textId="77777777" w:rsidR="00B51702" w:rsidRPr="009133DF" w:rsidRDefault="00B51702">
            <w:pPr>
              <w:jc w:val="both"/>
              <w:rPr>
                <w:rFonts w:asciiTheme="minorHAnsi" w:hAnsiTheme="minorHAnsi" w:cstheme="minorHAnsi"/>
                <w:lang w:val="el-GR"/>
              </w:rPr>
            </w:pPr>
          </w:p>
          <w:p w14:paraId="33D10109" w14:textId="497BCCD0" w:rsidR="00B51702" w:rsidRPr="009133DF" w:rsidRDefault="00B51702">
            <w:pPr>
              <w:jc w:val="both"/>
              <w:rPr>
                <w:rFonts w:asciiTheme="minorHAnsi" w:hAnsiTheme="minorHAnsi" w:cstheme="minorHAnsi"/>
                <w:lang w:val="el-GR"/>
              </w:rPr>
            </w:pPr>
          </w:p>
        </w:tc>
      </w:tr>
      <w:tr w:rsidR="00B51702" w14:paraId="674A5622" w14:textId="77777777" w:rsidTr="00BC37B0">
        <w:tc>
          <w:tcPr>
            <w:tcW w:w="3497" w:type="dxa"/>
          </w:tcPr>
          <w:p w14:paraId="427503F4" w14:textId="77777777" w:rsidR="00B51702" w:rsidRDefault="007760FD">
            <w:pPr>
              <w:rPr>
                <w:rFonts w:ascii="Calibri" w:hAnsi="Calibri" w:cs="Calibri"/>
                <w:sz w:val="22"/>
              </w:rPr>
            </w:pPr>
            <w:r>
              <w:rPr>
                <w:rFonts w:ascii="Calibri" w:hAnsi="Calibri" w:cs="Calibri"/>
                <w:sz w:val="22"/>
                <w:lang w:val="el-GR"/>
              </w:rPr>
              <w:lastRenderedPageBreak/>
              <w:t>Κωδικοποίηση υφιστάμενης νομοθεσίας</w:t>
            </w:r>
          </w:p>
        </w:tc>
        <w:tc>
          <w:tcPr>
            <w:tcW w:w="1255" w:type="dxa"/>
          </w:tcPr>
          <w:p w14:paraId="1E257FAF" w14:textId="77777777" w:rsidR="00B51702" w:rsidRDefault="00B51702">
            <w:pPr>
              <w:rPr>
                <w:rFonts w:ascii="Calibri" w:hAnsi="Calibri" w:cs="Calibri"/>
                <w:b/>
                <w:lang w:val="el-GR"/>
              </w:rPr>
            </w:pPr>
          </w:p>
        </w:tc>
        <w:tc>
          <w:tcPr>
            <w:tcW w:w="3884" w:type="dxa"/>
          </w:tcPr>
          <w:p w14:paraId="1FA02076" w14:textId="77777777" w:rsidR="00B51702" w:rsidRDefault="00B51702">
            <w:pPr>
              <w:rPr>
                <w:rFonts w:ascii="Calibri" w:hAnsi="Calibri" w:cs="Calibri"/>
                <w:b/>
                <w:lang w:val="el-GR"/>
              </w:rPr>
            </w:pPr>
          </w:p>
          <w:p w14:paraId="5D0A1812" w14:textId="77777777" w:rsidR="00B51702" w:rsidRDefault="00B51702">
            <w:pPr>
              <w:rPr>
                <w:rFonts w:ascii="Calibri" w:hAnsi="Calibri" w:cs="Calibri"/>
                <w:b/>
                <w:lang w:val="el-GR"/>
              </w:rPr>
            </w:pPr>
          </w:p>
        </w:tc>
      </w:tr>
      <w:tr w:rsidR="00B51702" w14:paraId="55A5998D" w14:textId="77777777" w:rsidTr="00BC37B0">
        <w:tc>
          <w:tcPr>
            <w:tcW w:w="3497" w:type="dxa"/>
            <w:shd w:val="clear" w:color="auto" w:fill="BFBFBF"/>
          </w:tcPr>
          <w:p w14:paraId="29D75043" w14:textId="77777777" w:rsidR="00B51702" w:rsidRDefault="007760FD">
            <w:pPr>
              <w:rPr>
                <w:rFonts w:ascii="Calibri" w:hAnsi="Calibri" w:cs="Calibri"/>
                <w:b/>
                <w:sz w:val="22"/>
                <w:lang w:val="el-GR"/>
              </w:rPr>
            </w:pPr>
            <w:r>
              <w:rPr>
                <w:rFonts w:ascii="Calibri" w:hAnsi="Calibri" w:cs="Calibri"/>
                <w:b/>
                <w:sz w:val="22"/>
                <w:lang w:val="el-GR"/>
              </w:rPr>
              <w:t>ΥΙΟΘΕΤΗΣΗ / ΕΝΑΡΜΟΝΙΣΗ</w:t>
            </w:r>
          </w:p>
        </w:tc>
        <w:tc>
          <w:tcPr>
            <w:tcW w:w="5139" w:type="dxa"/>
            <w:gridSpan w:val="2"/>
            <w:shd w:val="clear" w:color="auto" w:fill="BFBFBF"/>
          </w:tcPr>
          <w:p w14:paraId="442EE21F" w14:textId="77777777" w:rsidR="00B51702" w:rsidRDefault="007760FD">
            <w:pPr>
              <w:rPr>
                <w:rFonts w:ascii="Calibri" w:hAnsi="Calibri" w:cs="Calibri"/>
                <w:b/>
                <w:lang w:val="el-GR"/>
              </w:rPr>
            </w:pPr>
            <w:r>
              <w:rPr>
                <w:rFonts w:ascii="Calibri" w:hAnsi="Calibri" w:cs="Calibri"/>
                <w:i/>
                <w:lang w:val="el-GR"/>
              </w:rPr>
              <w:t>Παρακαλώ εξηγείστε</w:t>
            </w:r>
          </w:p>
        </w:tc>
      </w:tr>
      <w:tr w:rsidR="00B51702" w:rsidRPr="003433A2" w14:paraId="7422D013" w14:textId="77777777" w:rsidTr="00BC37B0">
        <w:tc>
          <w:tcPr>
            <w:tcW w:w="3497" w:type="dxa"/>
          </w:tcPr>
          <w:p w14:paraId="4D008B57" w14:textId="77777777" w:rsidR="00B51702" w:rsidRDefault="00B51702">
            <w:pPr>
              <w:jc w:val="both"/>
              <w:rPr>
                <w:rFonts w:ascii="Calibri" w:hAnsi="Calibri" w:cs="Calibri"/>
                <w:lang w:val="el-GR"/>
              </w:rPr>
            </w:pPr>
          </w:p>
          <w:p w14:paraId="28EE6FA2" w14:textId="77777777" w:rsidR="00B51702" w:rsidRDefault="007760FD">
            <w:pPr>
              <w:jc w:val="both"/>
              <w:rPr>
                <w:rFonts w:ascii="Calibri" w:hAnsi="Calibri" w:cs="Calibri"/>
                <w:lang w:val="el-GR"/>
              </w:rPr>
            </w:pPr>
            <w:r>
              <w:rPr>
                <w:rFonts w:ascii="Calibri" w:hAnsi="Calibri" w:cs="Calibri"/>
                <w:lang w:val="el-GR"/>
              </w:rPr>
              <w:t xml:space="preserve">Πότε λήγει η προθεσμία υιοθέτησης της Οδηγίας; </w:t>
            </w:r>
          </w:p>
          <w:p w14:paraId="5E3D6A53" w14:textId="77777777" w:rsidR="00B51702" w:rsidRDefault="00B51702">
            <w:pPr>
              <w:jc w:val="both"/>
              <w:rPr>
                <w:rFonts w:ascii="Calibri" w:hAnsi="Calibri" w:cs="Calibri"/>
                <w:lang w:val="el-GR"/>
              </w:rPr>
            </w:pPr>
          </w:p>
        </w:tc>
        <w:tc>
          <w:tcPr>
            <w:tcW w:w="5139" w:type="dxa"/>
            <w:gridSpan w:val="2"/>
          </w:tcPr>
          <w:p w14:paraId="7524CF23" w14:textId="77777777" w:rsidR="00B51702" w:rsidRDefault="00B51702">
            <w:pPr>
              <w:jc w:val="both"/>
              <w:rPr>
                <w:rFonts w:asciiTheme="minorHAnsi" w:hAnsiTheme="minorHAnsi" w:cstheme="minorHAnsi"/>
                <w:shd w:val="clear" w:color="auto" w:fill="FFFFFF"/>
                <w:lang w:val="el-GR"/>
              </w:rPr>
            </w:pPr>
          </w:p>
          <w:p w14:paraId="202B5B84" w14:textId="080E2C95" w:rsidR="00B51702" w:rsidRDefault="007760FD">
            <w:pPr>
              <w:jc w:val="both"/>
              <w:rPr>
                <w:rFonts w:asciiTheme="minorHAnsi" w:hAnsiTheme="minorHAnsi" w:cstheme="minorHAnsi"/>
                <w:shd w:val="clear" w:color="auto" w:fill="FFFFFF"/>
                <w:lang w:val="el-GR"/>
              </w:rPr>
            </w:pPr>
            <w:r>
              <w:rPr>
                <w:rFonts w:asciiTheme="minorHAnsi" w:hAnsiTheme="minorHAnsi" w:cstheme="minorHAnsi"/>
                <w:shd w:val="clear" w:color="auto" w:fill="FFFFFF"/>
                <w:lang w:val="el-GR"/>
              </w:rPr>
              <w:t>Καταληκτική ημερομηνία μεταφοράς της Οδηγίας (</w:t>
            </w:r>
            <w:r>
              <w:rPr>
                <w:rFonts w:asciiTheme="minorHAnsi" w:hAnsiTheme="minorHAnsi" w:cstheme="minorHAnsi"/>
                <w:shd w:val="clear" w:color="auto" w:fill="FFFFFF"/>
              </w:rPr>
              <w:t>EE</w:t>
            </w:r>
            <w:r>
              <w:rPr>
                <w:rFonts w:asciiTheme="minorHAnsi" w:hAnsiTheme="minorHAnsi" w:cstheme="minorHAnsi"/>
                <w:shd w:val="clear" w:color="auto" w:fill="FFFFFF"/>
                <w:lang w:val="el-GR"/>
              </w:rPr>
              <w:t xml:space="preserve">) </w:t>
            </w:r>
            <w:r w:rsidR="00012A4B" w:rsidRPr="001D6142">
              <w:rPr>
                <w:rFonts w:asciiTheme="minorHAnsi" w:hAnsiTheme="minorHAnsi" w:cstheme="minorHAnsi"/>
                <w:lang w:val="el-GR"/>
              </w:rPr>
              <w:t>2024/310</w:t>
            </w:r>
            <w:r w:rsidR="00EA61CC">
              <w:rPr>
                <w:rFonts w:asciiTheme="minorHAnsi" w:hAnsiTheme="minorHAnsi" w:cstheme="minorHAnsi"/>
                <w:lang w:val="el-GR"/>
              </w:rPr>
              <w:t>1</w:t>
            </w:r>
            <w:r w:rsidR="00510CCD">
              <w:rPr>
                <w:rFonts w:asciiTheme="minorHAnsi" w:hAnsiTheme="minorHAnsi" w:cstheme="minorHAnsi"/>
                <w:lang w:val="el-GR"/>
              </w:rPr>
              <w:t xml:space="preserve"> </w:t>
            </w:r>
            <w:r>
              <w:rPr>
                <w:rFonts w:asciiTheme="minorHAnsi" w:hAnsiTheme="minorHAnsi" w:cstheme="minorHAnsi"/>
                <w:shd w:val="clear" w:color="auto" w:fill="FFFFFF"/>
                <w:lang w:val="el-GR"/>
              </w:rPr>
              <w:t>είναι η 6</w:t>
            </w:r>
            <w:r>
              <w:rPr>
                <w:rFonts w:asciiTheme="minorHAnsi" w:hAnsiTheme="minorHAnsi" w:cstheme="minorHAnsi"/>
                <w:shd w:val="clear" w:color="auto" w:fill="FFFFFF"/>
                <w:vertAlign w:val="superscript"/>
                <w:lang w:val="el-GR"/>
              </w:rPr>
              <w:t>η</w:t>
            </w:r>
            <w:r>
              <w:rPr>
                <w:rFonts w:asciiTheme="minorHAnsi" w:hAnsiTheme="minorHAnsi" w:cstheme="minorHAnsi"/>
                <w:shd w:val="clear" w:color="auto" w:fill="FFFFFF"/>
                <w:lang w:val="el-GR"/>
              </w:rPr>
              <w:t xml:space="preserve"> Ιουλίου 2027.</w:t>
            </w:r>
          </w:p>
          <w:p w14:paraId="3A629CB6" w14:textId="77777777" w:rsidR="00B51702" w:rsidRDefault="00B51702">
            <w:pPr>
              <w:jc w:val="both"/>
              <w:rPr>
                <w:rFonts w:asciiTheme="minorHAnsi" w:hAnsiTheme="minorHAnsi" w:cstheme="minorHAnsi"/>
                <w:b/>
                <w:lang w:val="el-GR"/>
              </w:rPr>
            </w:pPr>
          </w:p>
        </w:tc>
      </w:tr>
      <w:tr w:rsidR="00B51702" w:rsidRPr="003433A2" w14:paraId="3CC3F3C6" w14:textId="77777777" w:rsidTr="00BC37B0">
        <w:tc>
          <w:tcPr>
            <w:tcW w:w="3497" w:type="dxa"/>
          </w:tcPr>
          <w:p w14:paraId="7695608F" w14:textId="77777777" w:rsidR="00B51702" w:rsidRDefault="007760FD">
            <w:pPr>
              <w:jc w:val="both"/>
              <w:rPr>
                <w:rFonts w:ascii="Calibri" w:hAnsi="Calibri" w:cs="Calibri"/>
                <w:lang w:val="el-GR"/>
              </w:rPr>
            </w:pPr>
            <w:r>
              <w:rPr>
                <w:rFonts w:ascii="Calibri" w:hAnsi="Calibri" w:cs="Calibri"/>
                <w:lang w:val="el-GR"/>
              </w:rPr>
              <w:t xml:space="preserve">Να επισημανθούν τυχόν προβλήματα / εμπόδια για έγκαιρη εφαρμογή της προτεινόμενης νομοθεσίας και τυχόν συνέπειες από τη μη έγκαιρη υιοθέτηση της ευρωπαϊκής νομοθεσίας. </w:t>
            </w:r>
          </w:p>
          <w:p w14:paraId="5BA6514C" w14:textId="77777777" w:rsidR="00B51702" w:rsidRDefault="00B51702">
            <w:pPr>
              <w:jc w:val="both"/>
              <w:rPr>
                <w:rFonts w:ascii="Calibri" w:hAnsi="Calibri" w:cs="Calibri"/>
                <w:lang w:val="el-GR"/>
              </w:rPr>
            </w:pPr>
          </w:p>
        </w:tc>
        <w:tc>
          <w:tcPr>
            <w:tcW w:w="5139" w:type="dxa"/>
            <w:gridSpan w:val="2"/>
          </w:tcPr>
          <w:p w14:paraId="1689BA7C" w14:textId="451CFEA8" w:rsidR="00B51702" w:rsidRDefault="007760FD" w:rsidP="005D7941">
            <w:pPr>
              <w:jc w:val="both"/>
              <w:rPr>
                <w:rFonts w:ascii="Calibri" w:hAnsi="Calibri" w:cs="Calibri"/>
                <w:b/>
                <w:lang w:val="el-GR"/>
              </w:rPr>
            </w:pPr>
            <w:r>
              <w:rPr>
                <w:rFonts w:asciiTheme="minorHAnsi" w:hAnsiTheme="minorHAnsi" w:cstheme="minorHAnsi"/>
                <w:shd w:val="clear" w:color="auto" w:fill="FFFFFF"/>
                <w:lang w:val="el-GR"/>
              </w:rPr>
              <w:t xml:space="preserve">Η Κυπριακή Δημοκρατία οφείλει  να εναρμονιστεί το συντομότερο δυνατό </w:t>
            </w:r>
            <w:r w:rsidR="005D7941">
              <w:rPr>
                <w:rFonts w:asciiTheme="minorHAnsi" w:hAnsiTheme="minorHAnsi" w:cstheme="minorHAnsi"/>
                <w:shd w:val="clear" w:color="auto" w:fill="FFFFFF"/>
                <w:lang w:val="el-GR"/>
              </w:rPr>
              <w:t xml:space="preserve">(και εν πάση περιπτώσει μέχρι τις 6 Ιουλίου 2027) </w:t>
            </w:r>
            <w:r>
              <w:rPr>
                <w:rFonts w:asciiTheme="minorHAnsi" w:hAnsiTheme="minorHAnsi" w:cstheme="minorHAnsi"/>
                <w:shd w:val="clear" w:color="auto" w:fill="FFFFFF"/>
                <w:lang w:val="el-GR"/>
              </w:rPr>
              <w:t xml:space="preserve">με την </w:t>
            </w:r>
            <w:r>
              <w:rPr>
                <w:rFonts w:asciiTheme="minorHAnsi" w:hAnsiTheme="minorHAnsi" w:cstheme="minorHAnsi"/>
                <w:color w:val="444444"/>
                <w:shd w:val="clear" w:color="auto" w:fill="FFFFFF"/>
                <w:lang w:val="el-GR"/>
              </w:rPr>
              <w:t xml:space="preserve"> </w:t>
            </w:r>
            <w:r>
              <w:rPr>
                <w:rFonts w:asciiTheme="minorHAnsi" w:hAnsiTheme="minorHAnsi" w:cstheme="minorHAnsi"/>
                <w:shd w:val="clear" w:color="auto" w:fill="FFFFFF"/>
                <w:lang w:val="el-GR"/>
              </w:rPr>
              <w:t>Οδηγία (</w:t>
            </w:r>
            <w:r>
              <w:rPr>
                <w:rFonts w:asciiTheme="minorHAnsi" w:hAnsiTheme="minorHAnsi" w:cstheme="minorHAnsi"/>
                <w:shd w:val="clear" w:color="auto" w:fill="FFFFFF"/>
              </w:rPr>
              <w:t>EE</w:t>
            </w:r>
            <w:r>
              <w:rPr>
                <w:rFonts w:asciiTheme="minorHAnsi" w:hAnsiTheme="minorHAnsi" w:cstheme="minorHAnsi"/>
                <w:shd w:val="clear" w:color="auto" w:fill="FFFFFF"/>
                <w:lang w:val="el-GR"/>
              </w:rPr>
              <w:t xml:space="preserve">) </w:t>
            </w:r>
            <w:r w:rsidR="00012A4B" w:rsidRPr="001D6142">
              <w:rPr>
                <w:rFonts w:asciiTheme="minorHAnsi" w:hAnsiTheme="minorHAnsi" w:cstheme="minorHAnsi"/>
                <w:lang w:val="el-GR"/>
              </w:rPr>
              <w:t>2024/310</w:t>
            </w:r>
            <w:r w:rsidR="00EA61CC">
              <w:rPr>
                <w:rFonts w:asciiTheme="minorHAnsi" w:hAnsiTheme="minorHAnsi" w:cstheme="minorHAnsi"/>
                <w:lang w:val="el-GR"/>
              </w:rPr>
              <w:t>1</w:t>
            </w:r>
            <w:r>
              <w:rPr>
                <w:rFonts w:asciiTheme="minorHAnsi" w:hAnsiTheme="minorHAnsi" w:cstheme="minorHAnsi"/>
                <w:shd w:val="clear" w:color="auto" w:fill="FFFFFF"/>
                <w:lang w:val="el-GR"/>
              </w:rPr>
              <w:t xml:space="preserve">. </w:t>
            </w:r>
          </w:p>
        </w:tc>
      </w:tr>
      <w:tr w:rsidR="00B51702" w14:paraId="525F67B0" w14:textId="77777777" w:rsidTr="00BC37B0">
        <w:tc>
          <w:tcPr>
            <w:tcW w:w="3497" w:type="dxa"/>
          </w:tcPr>
          <w:p w14:paraId="446BCCC5" w14:textId="77777777" w:rsidR="00B51702" w:rsidRDefault="007760FD">
            <w:pPr>
              <w:jc w:val="both"/>
              <w:rPr>
                <w:rFonts w:ascii="Calibri" w:hAnsi="Calibri" w:cs="Calibri"/>
                <w:lang w:val="el-GR"/>
              </w:rPr>
            </w:pPr>
            <w:r>
              <w:rPr>
                <w:rFonts w:ascii="Calibri" w:hAnsi="Calibri" w:cs="Calibri"/>
                <w:lang w:val="el-GR"/>
              </w:rPr>
              <w:lastRenderedPageBreak/>
              <w:t>Εκκρεμούν τυχόν νομικά μέτρα εναντίον της Κυπριακής Δημοκρατίας σε σχέση με την υπό αναφορά ευρωπαϊκή νομοθεσία; Παρακαλώ εξηγείστε και επισυνάψετε τυχόν σχετική αλληλογραφία (</w:t>
            </w:r>
            <w:r>
              <w:rPr>
                <w:rFonts w:ascii="Calibri" w:hAnsi="Calibri" w:cs="Calibri"/>
              </w:rPr>
              <w:t>EU</w:t>
            </w:r>
            <w:r>
              <w:rPr>
                <w:rFonts w:ascii="Calibri" w:hAnsi="Calibri" w:cs="Calibri"/>
                <w:lang w:val="el-GR"/>
              </w:rPr>
              <w:t xml:space="preserve"> </w:t>
            </w:r>
            <w:r>
              <w:rPr>
                <w:rFonts w:ascii="Calibri" w:hAnsi="Calibri" w:cs="Calibri"/>
              </w:rPr>
              <w:t>Pilot</w:t>
            </w:r>
            <w:r>
              <w:rPr>
                <w:rFonts w:ascii="Calibri" w:hAnsi="Calibri" w:cs="Calibri"/>
                <w:lang w:val="el-GR"/>
              </w:rPr>
              <w:t>).</w:t>
            </w:r>
          </w:p>
          <w:p w14:paraId="769B733C" w14:textId="77777777" w:rsidR="00B51702" w:rsidRDefault="00B51702">
            <w:pPr>
              <w:jc w:val="both"/>
              <w:rPr>
                <w:rFonts w:ascii="Calibri" w:hAnsi="Calibri" w:cs="Calibri"/>
                <w:lang w:val="el-GR"/>
              </w:rPr>
            </w:pPr>
          </w:p>
        </w:tc>
        <w:tc>
          <w:tcPr>
            <w:tcW w:w="5139" w:type="dxa"/>
            <w:gridSpan w:val="2"/>
          </w:tcPr>
          <w:p w14:paraId="44A0C48D" w14:textId="77777777" w:rsidR="00B51702" w:rsidRDefault="007760FD">
            <w:pPr>
              <w:pStyle w:val="NoSpacing"/>
              <w:jc w:val="both"/>
              <w:rPr>
                <w:rFonts w:asciiTheme="minorHAnsi" w:hAnsiTheme="minorHAnsi" w:cs="Arial"/>
                <w:sz w:val="24"/>
                <w:szCs w:val="24"/>
                <w:lang w:val="en-US"/>
              </w:rPr>
            </w:pPr>
            <w:r>
              <w:rPr>
                <w:rFonts w:asciiTheme="minorHAnsi" w:hAnsiTheme="minorHAnsi" w:cs="Arial"/>
                <w:bCs/>
                <w:sz w:val="24"/>
                <w:szCs w:val="24"/>
              </w:rPr>
              <w:t>Όχι.</w:t>
            </w:r>
          </w:p>
          <w:p w14:paraId="66A12385" w14:textId="77777777" w:rsidR="00B51702" w:rsidRDefault="00B51702">
            <w:pPr>
              <w:rPr>
                <w:rFonts w:ascii="Calibri" w:hAnsi="Calibri" w:cs="Calibri"/>
                <w:lang w:val="el-GR"/>
              </w:rPr>
            </w:pPr>
          </w:p>
          <w:p w14:paraId="4EDC9E66" w14:textId="77777777" w:rsidR="00B51702" w:rsidRDefault="00B51702">
            <w:pPr>
              <w:rPr>
                <w:rFonts w:ascii="Calibri" w:hAnsi="Calibri" w:cs="Calibri"/>
                <w:lang w:val="el-GR"/>
              </w:rPr>
            </w:pPr>
          </w:p>
          <w:p w14:paraId="00B59D47" w14:textId="77777777" w:rsidR="00B51702" w:rsidRDefault="00B51702">
            <w:pPr>
              <w:rPr>
                <w:rFonts w:ascii="Calibri" w:hAnsi="Calibri" w:cs="Calibri"/>
                <w:b/>
                <w:lang w:val="el-GR"/>
              </w:rPr>
            </w:pPr>
          </w:p>
        </w:tc>
      </w:tr>
    </w:tbl>
    <w:p w14:paraId="31199BF0" w14:textId="77777777" w:rsidR="00B51702" w:rsidRDefault="00B51702">
      <w:pPr>
        <w:jc w:val="both"/>
        <w:rPr>
          <w:rFonts w:ascii="Calibri" w:hAnsi="Calibri" w:cs="Calibri"/>
          <w:b/>
          <w:sz w:val="28"/>
          <w:szCs w:val="28"/>
          <w:lang w:val="el-GR"/>
        </w:rPr>
      </w:pPr>
    </w:p>
    <w:p w14:paraId="3E8012B1" w14:textId="77777777" w:rsidR="00B51702" w:rsidRDefault="00B51702">
      <w:pPr>
        <w:jc w:val="both"/>
        <w:rPr>
          <w:rFonts w:ascii="Calibri" w:hAnsi="Calibri" w:cs="Calibri"/>
          <w:b/>
          <w:sz w:val="28"/>
          <w:szCs w:val="28"/>
          <w:lang w:val="el-GR"/>
        </w:rPr>
      </w:pPr>
    </w:p>
    <w:p w14:paraId="5259D53C" w14:textId="77777777" w:rsidR="00B51702" w:rsidRDefault="00B51702">
      <w:pPr>
        <w:jc w:val="both"/>
        <w:rPr>
          <w:rFonts w:ascii="Calibri" w:hAnsi="Calibri" w:cs="Calibri"/>
          <w:b/>
          <w:sz w:val="28"/>
          <w:szCs w:val="28"/>
          <w:lang w:val="el-GR"/>
        </w:rPr>
      </w:pPr>
    </w:p>
    <w:p w14:paraId="10238BD3" w14:textId="77777777" w:rsidR="00012A4B" w:rsidRPr="00012A4B" w:rsidRDefault="00012A4B">
      <w:pPr>
        <w:jc w:val="both"/>
        <w:rPr>
          <w:rFonts w:ascii="Calibri" w:hAnsi="Calibri" w:cs="Calibri"/>
          <w:b/>
          <w:sz w:val="28"/>
          <w:szCs w:val="28"/>
        </w:rPr>
      </w:pPr>
    </w:p>
    <w:p w14:paraId="5B563CD5" w14:textId="77777777" w:rsidR="00B51702" w:rsidRDefault="00B51702">
      <w:pPr>
        <w:jc w:val="both"/>
        <w:rPr>
          <w:rFonts w:ascii="Calibri" w:hAnsi="Calibri" w:cs="Calibri"/>
          <w:b/>
          <w:sz w:val="28"/>
          <w:szCs w:val="28"/>
          <w:lang w:val="el-GR"/>
        </w:rPr>
      </w:pP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142"/>
        <w:gridCol w:w="1985"/>
        <w:gridCol w:w="1275"/>
        <w:gridCol w:w="142"/>
        <w:gridCol w:w="1134"/>
        <w:gridCol w:w="284"/>
        <w:gridCol w:w="850"/>
        <w:gridCol w:w="142"/>
        <w:gridCol w:w="709"/>
        <w:gridCol w:w="425"/>
        <w:gridCol w:w="283"/>
        <w:gridCol w:w="851"/>
      </w:tblGrid>
      <w:tr w:rsidR="00B51702" w:rsidRPr="003433A2" w14:paraId="445B85BB" w14:textId="77777777">
        <w:tc>
          <w:tcPr>
            <w:tcW w:w="8897" w:type="dxa"/>
            <w:gridSpan w:val="13"/>
            <w:shd w:val="clear" w:color="auto" w:fill="EEECE1"/>
          </w:tcPr>
          <w:p w14:paraId="16688FA6" w14:textId="77777777" w:rsidR="00B51702" w:rsidRDefault="007760FD">
            <w:pPr>
              <w:rPr>
                <w:rFonts w:ascii="Calibri" w:hAnsi="Calibri" w:cs="Calibri"/>
                <w:b/>
                <w:lang w:val="el-GR"/>
              </w:rPr>
            </w:pPr>
            <w:r>
              <w:rPr>
                <w:rFonts w:ascii="Calibri" w:hAnsi="Calibri" w:cs="Calibri"/>
                <w:b/>
                <w:sz w:val="28"/>
                <w:szCs w:val="28"/>
                <w:lang w:val="el-GR"/>
              </w:rPr>
              <w:br w:type="page"/>
            </w:r>
            <w:r>
              <w:rPr>
                <w:rFonts w:ascii="Calibri" w:hAnsi="Calibri" w:cs="Calibri"/>
                <w:b/>
                <w:lang w:val="el-GR"/>
              </w:rPr>
              <w:t>ΕΝΟΤΗΤΑ Β: ΚΑΤΑΓΡΑΦΗ ΑΠΟΤΕΛΕΣΜΑΤΩΝ ΑΝΑΛΥΣΗΣ ΑΝΤΙΚΤΥΠΟΥ</w:t>
            </w:r>
          </w:p>
        </w:tc>
      </w:tr>
      <w:tr w:rsidR="00B51702" w:rsidRPr="003433A2" w14:paraId="4B6AF38C" w14:textId="77777777">
        <w:tc>
          <w:tcPr>
            <w:tcW w:w="817" w:type="dxa"/>
            <w:gridSpan w:val="2"/>
            <w:shd w:val="clear" w:color="auto" w:fill="BFBFBF"/>
          </w:tcPr>
          <w:p w14:paraId="06263A24" w14:textId="77777777" w:rsidR="00B51702" w:rsidRDefault="007760FD">
            <w:pPr>
              <w:rPr>
                <w:rFonts w:ascii="Calibri" w:hAnsi="Calibri" w:cs="Calibri"/>
                <w:lang w:val="el-GR"/>
              </w:rPr>
            </w:pPr>
            <w:r>
              <w:rPr>
                <w:rFonts w:ascii="Calibri" w:hAnsi="Calibri" w:cs="Calibri"/>
                <w:lang w:val="el-GR"/>
              </w:rPr>
              <w:t>Β1</w:t>
            </w:r>
          </w:p>
        </w:tc>
        <w:tc>
          <w:tcPr>
            <w:tcW w:w="3402" w:type="dxa"/>
            <w:gridSpan w:val="3"/>
            <w:shd w:val="clear" w:color="auto" w:fill="BFBFBF"/>
          </w:tcPr>
          <w:p w14:paraId="03913D71" w14:textId="77777777" w:rsidR="00B51702" w:rsidRDefault="007760FD">
            <w:pPr>
              <w:rPr>
                <w:rFonts w:ascii="Calibri" w:hAnsi="Calibri" w:cs="Calibri"/>
                <w:lang w:val="el-GR"/>
              </w:rPr>
            </w:pPr>
            <w:r>
              <w:rPr>
                <w:rFonts w:ascii="Calibri" w:hAnsi="Calibri" w:cs="Calibri"/>
                <w:lang w:val="el-GR"/>
              </w:rPr>
              <w:t>ΑΝΤΙΚΕΙΜΕΝΟ ΕΥΡΩΠΑΪΚΗΣ ΝΟΜΟΘΕΣΙΑΣ</w:t>
            </w:r>
          </w:p>
        </w:tc>
        <w:tc>
          <w:tcPr>
            <w:tcW w:w="4678" w:type="dxa"/>
            <w:gridSpan w:val="8"/>
            <w:shd w:val="clear" w:color="auto" w:fill="BFBFBF"/>
          </w:tcPr>
          <w:p w14:paraId="75EEBAAA" w14:textId="77777777" w:rsidR="00B51702" w:rsidRDefault="007760FD">
            <w:pPr>
              <w:rPr>
                <w:rFonts w:ascii="Calibri" w:hAnsi="Calibri" w:cs="Calibri"/>
                <w:i/>
                <w:lang w:val="el-GR"/>
              </w:rPr>
            </w:pPr>
            <w:r>
              <w:rPr>
                <w:rFonts w:ascii="Calibri" w:hAnsi="Calibri" w:cs="Calibri"/>
                <w:i/>
                <w:lang w:val="el-GR"/>
              </w:rPr>
              <w:t xml:space="preserve">Περιγραφή της ευρωπαϊκής νομοθεσίας στην εναρμόνιση με την οποία στοχεύει η προτεινόμενη ρύθμιση   </w:t>
            </w:r>
          </w:p>
          <w:p w14:paraId="627C08D0" w14:textId="77777777" w:rsidR="00B51702" w:rsidRDefault="007760FD">
            <w:pPr>
              <w:rPr>
                <w:rFonts w:ascii="Calibri" w:hAnsi="Calibri" w:cs="Calibri"/>
                <w:i/>
                <w:lang w:val="el-GR"/>
              </w:rPr>
            </w:pPr>
            <w:r>
              <w:rPr>
                <w:rFonts w:ascii="Calibri" w:hAnsi="Calibri" w:cs="Calibri"/>
                <w:i/>
                <w:color w:val="1F497D"/>
                <w:lang w:val="el-GR"/>
              </w:rPr>
              <w:t>(να περιληφθούν σχετικοί ηλεκτρονικοί σύνδεσμοι τόσο για την ευρωπαϊκή  νομοθεσία όσο και για την ΑΑ σε επίπεδο ΕΕ, αν υπάρχει)</w:t>
            </w:r>
          </w:p>
        </w:tc>
      </w:tr>
      <w:tr w:rsidR="00B51702" w:rsidRPr="003433A2" w14:paraId="3DCB94B4" w14:textId="77777777">
        <w:tc>
          <w:tcPr>
            <w:tcW w:w="817" w:type="dxa"/>
            <w:gridSpan w:val="2"/>
          </w:tcPr>
          <w:p w14:paraId="610E0F7C" w14:textId="77777777" w:rsidR="00B51702" w:rsidRDefault="007760FD">
            <w:pPr>
              <w:rPr>
                <w:rFonts w:ascii="Calibri" w:hAnsi="Calibri" w:cs="Calibri"/>
                <w:lang w:val="el-GR"/>
              </w:rPr>
            </w:pPr>
            <w:r>
              <w:rPr>
                <w:rFonts w:ascii="Calibri" w:hAnsi="Calibri" w:cs="Calibri"/>
                <w:lang w:val="el-GR"/>
              </w:rPr>
              <w:t>Β1.1</w:t>
            </w:r>
          </w:p>
        </w:tc>
        <w:tc>
          <w:tcPr>
            <w:tcW w:w="3402" w:type="dxa"/>
            <w:gridSpan w:val="3"/>
          </w:tcPr>
          <w:p w14:paraId="7374E8C7" w14:textId="77777777" w:rsidR="00B51702" w:rsidRDefault="007760FD">
            <w:pPr>
              <w:rPr>
                <w:rFonts w:ascii="Calibri" w:hAnsi="Calibri" w:cs="Calibri"/>
                <w:lang w:val="el-GR"/>
              </w:rPr>
            </w:pPr>
            <w:r>
              <w:rPr>
                <w:rFonts w:ascii="Calibri" w:hAnsi="Calibri" w:cs="Calibri"/>
                <w:lang w:val="el-GR"/>
              </w:rPr>
              <w:t>Αντικείμενο / στόχευση / επιδιωκόμενα αποτελέσματα από την εφαρμογή της νομοθεσίας</w:t>
            </w:r>
          </w:p>
        </w:tc>
        <w:tc>
          <w:tcPr>
            <w:tcW w:w="4678" w:type="dxa"/>
            <w:gridSpan w:val="8"/>
          </w:tcPr>
          <w:p w14:paraId="318105E3" w14:textId="77EB245E" w:rsidR="00B51702" w:rsidRDefault="00510CCD">
            <w:pPr>
              <w:jc w:val="both"/>
              <w:rPr>
                <w:rFonts w:asciiTheme="minorHAnsi" w:hAnsiTheme="minorHAnsi" w:cstheme="minorHAnsi"/>
                <w:lang w:val="el-GR"/>
              </w:rPr>
            </w:pPr>
            <w:r>
              <w:rPr>
                <w:rFonts w:asciiTheme="minorHAnsi" w:hAnsiTheme="minorHAnsi" w:cstheme="minorHAnsi"/>
                <w:lang w:val="el-GR"/>
              </w:rPr>
              <w:t>Βλ. ανωτέρω ανάλυση στην Ενότητα Α, Τύπος Νομοθεσίας.</w:t>
            </w:r>
          </w:p>
        </w:tc>
      </w:tr>
      <w:tr w:rsidR="00B51702" w:rsidRPr="003433A2" w14:paraId="08B0CEA7" w14:textId="77777777">
        <w:tc>
          <w:tcPr>
            <w:tcW w:w="817" w:type="dxa"/>
            <w:gridSpan w:val="2"/>
          </w:tcPr>
          <w:p w14:paraId="4614A2EB" w14:textId="77777777" w:rsidR="00B51702" w:rsidRDefault="007760FD">
            <w:pPr>
              <w:rPr>
                <w:rFonts w:ascii="Calibri" w:hAnsi="Calibri" w:cs="Calibri"/>
                <w:lang w:val="el-GR"/>
              </w:rPr>
            </w:pPr>
            <w:r>
              <w:rPr>
                <w:rFonts w:ascii="Calibri" w:hAnsi="Calibri" w:cs="Calibri"/>
                <w:lang w:val="el-GR"/>
              </w:rPr>
              <w:t>Β1.2</w:t>
            </w:r>
          </w:p>
        </w:tc>
        <w:tc>
          <w:tcPr>
            <w:tcW w:w="3402" w:type="dxa"/>
            <w:gridSpan w:val="3"/>
          </w:tcPr>
          <w:p w14:paraId="20BAEFEF" w14:textId="77777777" w:rsidR="00B51702" w:rsidRDefault="007760FD">
            <w:pPr>
              <w:rPr>
                <w:rFonts w:ascii="Calibri" w:hAnsi="Calibri" w:cs="Calibri"/>
                <w:lang w:val="el-GR"/>
              </w:rPr>
            </w:pPr>
            <w:r>
              <w:rPr>
                <w:rFonts w:ascii="Calibri" w:hAnsi="Calibri" w:cs="Calibri"/>
                <w:lang w:val="el-GR"/>
              </w:rPr>
              <w:t xml:space="preserve">Έχει διεξαχθεί Ανάλυση Αντίκτυπου για τη νομοθεσία σε επίπεδο ΕΕ και ποια τα κύρια συμπεράσματά της? </w:t>
            </w:r>
          </w:p>
          <w:p w14:paraId="3E936024" w14:textId="77777777" w:rsidR="00B51702" w:rsidRDefault="00B51702">
            <w:pPr>
              <w:rPr>
                <w:rFonts w:ascii="Calibri" w:hAnsi="Calibri" w:cs="Calibri"/>
                <w:i/>
                <w:lang w:val="el-GR"/>
              </w:rPr>
            </w:pPr>
          </w:p>
        </w:tc>
        <w:tc>
          <w:tcPr>
            <w:tcW w:w="4678" w:type="dxa"/>
            <w:gridSpan w:val="8"/>
          </w:tcPr>
          <w:p w14:paraId="36DC2763" w14:textId="77777777" w:rsidR="00B51702" w:rsidRPr="00C517A5" w:rsidRDefault="007760FD">
            <w:pPr>
              <w:rPr>
                <w:rFonts w:asciiTheme="minorHAnsi" w:hAnsiTheme="minorHAnsi" w:cstheme="minorHAnsi"/>
                <w:lang w:val="el-GR"/>
              </w:rPr>
            </w:pPr>
            <w:r>
              <w:rPr>
                <w:rFonts w:asciiTheme="minorHAnsi" w:hAnsiTheme="minorHAnsi" w:cstheme="minorHAnsi"/>
                <w:lang w:val="el-GR"/>
              </w:rPr>
              <w:t xml:space="preserve"> Ναι</w:t>
            </w:r>
            <w:r w:rsidRPr="00C517A5">
              <w:rPr>
                <w:rFonts w:asciiTheme="minorHAnsi" w:hAnsiTheme="minorHAnsi" w:cstheme="minorHAnsi"/>
                <w:lang w:val="el-GR"/>
              </w:rPr>
              <w:t xml:space="preserve">. </w:t>
            </w:r>
          </w:p>
          <w:p w14:paraId="734ABDA7" w14:textId="77777777" w:rsidR="003E49EE" w:rsidRPr="00C517A5" w:rsidRDefault="003E49EE">
            <w:pPr>
              <w:rPr>
                <w:rFonts w:asciiTheme="minorHAnsi" w:hAnsiTheme="minorHAnsi" w:cstheme="minorHAnsi"/>
                <w:lang w:val="el-GR"/>
              </w:rPr>
            </w:pPr>
          </w:p>
          <w:p w14:paraId="40E61008" w14:textId="1356D0C7" w:rsidR="00B51702" w:rsidRPr="00EA61CC" w:rsidRDefault="00EA61CC">
            <w:pPr>
              <w:rPr>
                <w:rFonts w:asciiTheme="minorHAnsi" w:hAnsiTheme="minorHAnsi" w:cstheme="minorHAnsi"/>
                <w:lang w:val="el-GR"/>
              </w:rPr>
            </w:pPr>
            <w:hyperlink r:id="rId14" w:history="1">
              <w:r w:rsidRPr="00D16CF3">
                <w:rPr>
                  <w:rStyle w:val="Hyperlink"/>
                  <w:rFonts w:asciiTheme="minorHAnsi" w:hAnsiTheme="minorHAnsi" w:cstheme="minorHAnsi"/>
                  <w:lang w:val="el-GR"/>
                </w:rPr>
                <w:t>https://eur-lex.europa.eu/legal-content/EN/TXT/PDF/?uri=CELEX:52023SC0164</w:t>
              </w:r>
            </w:hyperlink>
            <w:r w:rsidRPr="00EA61CC">
              <w:rPr>
                <w:rFonts w:asciiTheme="minorHAnsi" w:hAnsiTheme="minorHAnsi" w:cstheme="minorHAnsi"/>
                <w:lang w:val="el-GR"/>
              </w:rPr>
              <w:t xml:space="preserve"> </w:t>
            </w:r>
          </w:p>
          <w:p w14:paraId="71B6B0FD" w14:textId="79948C55" w:rsidR="00B51702" w:rsidRPr="00C517A5" w:rsidRDefault="00B51702" w:rsidP="003E49EE">
            <w:pPr>
              <w:rPr>
                <w:rFonts w:cstheme="minorHAnsi"/>
                <w:lang w:val="el-GR"/>
              </w:rPr>
            </w:pPr>
          </w:p>
        </w:tc>
      </w:tr>
      <w:tr w:rsidR="00B51702" w:rsidRPr="003433A2" w14:paraId="7B100B53" w14:textId="77777777">
        <w:tc>
          <w:tcPr>
            <w:tcW w:w="817" w:type="dxa"/>
            <w:gridSpan w:val="2"/>
            <w:shd w:val="clear" w:color="auto" w:fill="BFBFBF"/>
          </w:tcPr>
          <w:p w14:paraId="01F49026" w14:textId="77777777" w:rsidR="00B51702" w:rsidRDefault="007760FD">
            <w:pPr>
              <w:rPr>
                <w:rFonts w:ascii="Calibri" w:hAnsi="Calibri" w:cs="Calibri"/>
                <w:lang w:val="el-GR"/>
              </w:rPr>
            </w:pPr>
            <w:r>
              <w:rPr>
                <w:rFonts w:ascii="Calibri" w:hAnsi="Calibri" w:cs="Calibri"/>
                <w:lang w:val="el-GR"/>
              </w:rPr>
              <w:t>Β2</w:t>
            </w:r>
          </w:p>
        </w:tc>
        <w:tc>
          <w:tcPr>
            <w:tcW w:w="3402" w:type="dxa"/>
            <w:gridSpan w:val="3"/>
            <w:shd w:val="clear" w:color="auto" w:fill="BFBFBF"/>
          </w:tcPr>
          <w:p w14:paraId="1E4AAD1E" w14:textId="77777777" w:rsidR="00B51702" w:rsidRDefault="007760FD">
            <w:pPr>
              <w:rPr>
                <w:rFonts w:ascii="Calibri" w:hAnsi="Calibri" w:cs="Calibri"/>
                <w:lang w:val="el-GR"/>
              </w:rPr>
            </w:pPr>
            <w:r>
              <w:rPr>
                <w:rFonts w:ascii="Calibri" w:hAnsi="Calibri" w:cs="Calibri"/>
                <w:lang w:val="el-GR"/>
              </w:rPr>
              <w:t>ΑΞΙΟΛΟΓΗΣΗ ΕΝΑΛΛΑΚΤΙΚΩΝ ΕΠΙΛΟΓΩΝ</w:t>
            </w:r>
          </w:p>
        </w:tc>
        <w:tc>
          <w:tcPr>
            <w:tcW w:w="4678" w:type="dxa"/>
            <w:gridSpan w:val="8"/>
            <w:shd w:val="clear" w:color="auto" w:fill="BFBFBF"/>
          </w:tcPr>
          <w:p w14:paraId="31E00AEE" w14:textId="77777777" w:rsidR="00B51702" w:rsidRDefault="007760FD">
            <w:pPr>
              <w:rPr>
                <w:rFonts w:asciiTheme="minorHAnsi" w:hAnsiTheme="minorHAnsi" w:cstheme="minorHAnsi"/>
                <w:lang w:val="el-GR"/>
              </w:rPr>
            </w:pPr>
            <w:r>
              <w:rPr>
                <w:rFonts w:asciiTheme="minorHAnsi" w:hAnsiTheme="minorHAnsi" w:cstheme="minorHAnsi"/>
                <w:lang w:val="el-GR"/>
              </w:rPr>
              <w:t xml:space="preserve">Περιγραφή νομοθετικής ή / και άλλης ρύθμισης που έχει εξεταστεί για τον ίδιο σκοπό, αν εφαρμόζεται </w:t>
            </w:r>
          </w:p>
        </w:tc>
      </w:tr>
      <w:tr w:rsidR="00B51702" w:rsidRPr="003433A2" w14:paraId="73908060" w14:textId="77777777">
        <w:tc>
          <w:tcPr>
            <w:tcW w:w="817" w:type="dxa"/>
            <w:gridSpan w:val="2"/>
          </w:tcPr>
          <w:p w14:paraId="318F5834" w14:textId="77777777" w:rsidR="00B51702" w:rsidRDefault="007760FD">
            <w:pPr>
              <w:rPr>
                <w:rFonts w:ascii="Calibri" w:hAnsi="Calibri" w:cs="Calibri"/>
                <w:lang w:val="el-GR"/>
              </w:rPr>
            </w:pPr>
            <w:r>
              <w:rPr>
                <w:rFonts w:ascii="Calibri" w:hAnsi="Calibri" w:cs="Calibri"/>
                <w:lang w:val="el-GR"/>
              </w:rPr>
              <w:t>Β2.1</w:t>
            </w:r>
          </w:p>
        </w:tc>
        <w:tc>
          <w:tcPr>
            <w:tcW w:w="3402" w:type="dxa"/>
            <w:gridSpan w:val="3"/>
          </w:tcPr>
          <w:p w14:paraId="63378FD7" w14:textId="77777777" w:rsidR="00B51702" w:rsidRDefault="007760FD">
            <w:pPr>
              <w:rPr>
                <w:rFonts w:ascii="Calibri" w:hAnsi="Calibri" w:cs="Calibri"/>
                <w:lang w:val="el-GR"/>
              </w:rPr>
            </w:pPr>
            <w:r>
              <w:rPr>
                <w:rFonts w:ascii="Calibri" w:hAnsi="Calibri" w:cs="Calibri"/>
                <w:lang w:val="el-GR"/>
              </w:rPr>
              <w:t>Πρώτη επιλογή (προτεινόμενη)</w:t>
            </w:r>
          </w:p>
        </w:tc>
        <w:tc>
          <w:tcPr>
            <w:tcW w:w="4678" w:type="dxa"/>
            <w:gridSpan w:val="8"/>
          </w:tcPr>
          <w:p w14:paraId="659619D9" w14:textId="591CE78D" w:rsidR="00B51702" w:rsidRDefault="007760FD">
            <w:pPr>
              <w:tabs>
                <w:tab w:val="left" w:pos="4680"/>
              </w:tabs>
              <w:jc w:val="both"/>
              <w:rPr>
                <w:rFonts w:asciiTheme="minorHAnsi" w:hAnsiTheme="minorHAnsi" w:cstheme="minorHAnsi"/>
                <w:lang w:val="el-GR"/>
              </w:rPr>
            </w:pPr>
            <w:r>
              <w:rPr>
                <w:rFonts w:asciiTheme="minorHAnsi" w:hAnsiTheme="minorHAnsi" w:cstheme="minorHAnsi"/>
                <w:lang w:val="el-GR"/>
              </w:rPr>
              <w:t xml:space="preserve">Η αναγκαιότητα υιοθέτησης του προτεινόμενου νομοσχεδίου  προκύπτει από την υποχρέωση της Δημοκρατίας  για εναρμόνιση με την </w:t>
            </w:r>
            <w:r w:rsidR="00012A4B" w:rsidRPr="00012A4B">
              <w:rPr>
                <w:rFonts w:asciiTheme="minorHAnsi" w:hAnsiTheme="minorHAnsi" w:cstheme="minorHAnsi"/>
                <w:lang w:val="el-GR"/>
              </w:rPr>
              <w:t>Οδηγία (EE) 2024/310</w:t>
            </w:r>
            <w:r w:rsidR="00EA61CC" w:rsidRPr="00EA61CC">
              <w:rPr>
                <w:rFonts w:asciiTheme="minorHAnsi" w:hAnsiTheme="minorHAnsi" w:cstheme="minorHAnsi"/>
                <w:lang w:val="el-GR"/>
              </w:rPr>
              <w:t>1</w:t>
            </w:r>
            <w:r>
              <w:rPr>
                <w:rFonts w:asciiTheme="minorHAnsi" w:hAnsiTheme="minorHAnsi" w:cstheme="minorHAnsi"/>
                <w:lang w:val="el-GR"/>
              </w:rPr>
              <w:t>.</w:t>
            </w:r>
          </w:p>
          <w:p w14:paraId="4A6A8581" w14:textId="77777777" w:rsidR="00B51702" w:rsidRDefault="00B51702">
            <w:pPr>
              <w:rPr>
                <w:rFonts w:asciiTheme="minorHAnsi" w:hAnsiTheme="minorHAnsi" w:cstheme="minorHAnsi"/>
                <w:lang w:val="el-GR"/>
              </w:rPr>
            </w:pPr>
          </w:p>
        </w:tc>
      </w:tr>
      <w:tr w:rsidR="00B51702" w14:paraId="072CC8C0" w14:textId="77777777">
        <w:tc>
          <w:tcPr>
            <w:tcW w:w="817" w:type="dxa"/>
            <w:gridSpan w:val="2"/>
          </w:tcPr>
          <w:p w14:paraId="0999CCE7" w14:textId="77777777" w:rsidR="00B51702" w:rsidRDefault="007760FD">
            <w:pPr>
              <w:rPr>
                <w:rFonts w:ascii="Calibri" w:hAnsi="Calibri" w:cs="Calibri"/>
                <w:lang w:val="el-GR"/>
              </w:rPr>
            </w:pPr>
            <w:r>
              <w:rPr>
                <w:rFonts w:ascii="Calibri" w:hAnsi="Calibri" w:cs="Calibri"/>
                <w:lang w:val="el-GR"/>
              </w:rPr>
              <w:t>Β2.2</w:t>
            </w:r>
          </w:p>
        </w:tc>
        <w:tc>
          <w:tcPr>
            <w:tcW w:w="3402" w:type="dxa"/>
            <w:gridSpan w:val="3"/>
          </w:tcPr>
          <w:p w14:paraId="6C566E4A" w14:textId="77777777" w:rsidR="00B51702" w:rsidRDefault="007760FD">
            <w:pPr>
              <w:rPr>
                <w:rFonts w:ascii="Calibri" w:hAnsi="Calibri" w:cs="Calibri"/>
                <w:lang w:val="el-GR"/>
              </w:rPr>
            </w:pPr>
            <w:r>
              <w:rPr>
                <w:rFonts w:ascii="Calibri" w:hAnsi="Calibri" w:cs="Calibri"/>
                <w:lang w:val="el-GR"/>
              </w:rPr>
              <w:t xml:space="preserve">Δεύτερη επιλογή </w:t>
            </w:r>
          </w:p>
        </w:tc>
        <w:tc>
          <w:tcPr>
            <w:tcW w:w="4678" w:type="dxa"/>
            <w:gridSpan w:val="8"/>
          </w:tcPr>
          <w:p w14:paraId="4AD20BD0" w14:textId="77777777" w:rsidR="00B51702" w:rsidRDefault="007760FD">
            <w:pPr>
              <w:jc w:val="center"/>
              <w:rPr>
                <w:rFonts w:ascii="Calibri" w:hAnsi="Calibri" w:cs="Calibri"/>
                <w:b/>
                <w:lang w:val="el-GR"/>
              </w:rPr>
            </w:pPr>
            <w:r>
              <w:rPr>
                <w:rFonts w:ascii="Calibri" w:hAnsi="Calibri" w:cs="Calibri"/>
                <w:b/>
                <w:lang w:val="el-GR"/>
              </w:rPr>
              <w:t>----</w:t>
            </w:r>
          </w:p>
          <w:p w14:paraId="771BF902" w14:textId="77777777" w:rsidR="00B51702" w:rsidRDefault="00B51702">
            <w:pPr>
              <w:jc w:val="center"/>
              <w:rPr>
                <w:rFonts w:ascii="Calibri" w:hAnsi="Calibri" w:cs="Calibri"/>
                <w:b/>
                <w:lang w:val="el-GR"/>
              </w:rPr>
            </w:pPr>
          </w:p>
        </w:tc>
      </w:tr>
      <w:tr w:rsidR="00B51702" w14:paraId="6795BD90" w14:textId="77777777">
        <w:tc>
          <w:tcPr>
            <w:tcW w:w="817" w:type="dxa"/>
            <w:gridSpan w:val="2"/>
          </w:tcPr>
          <w:p w14:paraId="5C1E2D83" w14:textId="77777777" w:rsidR="00B51702" w:rsidRDefault="007760FD">
            <w:pPr>
              <w:rPr>
                <w:rFonts w:ascii="Calibri" w:hAnsi="Calibri" w:cs="Calibri"/>
                <w:lang w:val="el-GR"/>
              </w:rPr>
            </w:pPr>
            <w:r>
              <w:rPr>
                <w:rFonts w:ascii="Calibri" w:hAnsi="Calibri" w:cs="Calibri"/>
                <w:lang w:val="el-GR"/>
              </w:rPr>
              <w:t>Β2.3</w:t>
            </w:r>
          </w:p>
        </w:tc>
        <w:tc>
          <w:tcPr>
            <w:tcW w:w="3402" w:type="dxa"/>
            <w:gridSpan w:val="3"/>
          </w:tcPr>
          <w:p w14:paraId="0CC4EA89" w14:textId="77777777" w:rsidR="00B51702" w:rsidRDefault="007760FD">
            <w:pPr>
              <w:rPr>
                <w:rFonts w:ascii="Calibri" w:hAnsi="Calibri" w:cs="Calibri"/>
                <w:lang w:val="el-GR"/>
              </w:rPr>
            </w:pPr>
            <w:r>
              <w:rPr>
                <w:rFonts w:ascii="Calibri" w:hAnsi="Calibri" w:cs="Calibri"/>
                <w:lang w:val="el-GR"/>
              </w:rPr>
              <w:t>Τρίτη επιλογή</w:t>
            </w:r>
          </w:p>
        </w:tc>
        <w:tc>
          <w:tcPr>
            <w:tcW w:w="4678" w:type="dxa"/>
            <w:gridSpan w:val="8"/>
          </w:tcPr>
          <w:p w14:paraId="79664B7A" w14:textId="77777777" w:rsidR="00B51702" w:rsidRDefault="00B51702">
            <w:pPr>
              <w:jc w:val="center"/>
              <w:rPr>
                <w:rFonts w:ascii="Calibri" w:hAnsi="Calibri" w:cs="Calibri"/>
                <w:b/>
                <w:lang w:val="el-GR"/>
              </w:rPr>
            </w:pPr>
          </w:p>
          <w:p w14:paraId="646A92FC" w14:textId="77777777" w:rsidR="00B51702" w:rsidRDefault="007760FD">
            <w:pPr>
              <w:jc w:val="center"/>
              <w:rPr>
                <w:rFonts w:ascii="Calibri" w:hAnsi="Calibri" w:cs="Calibri"/>
                <w:b/>
                <w:lang w:val="el-GR"/>
              </w:rPr>
            </w:pPr>
            <w:r>
              <w:rPr>
                <w:rFonts w:ascii="Calibri" w:hAnsi="Calibri" w:cs="Calibri"/>
                <w:b/>
                <w:lang w:val="el-GR"/>
              </w:rPr>
              <w:t>-----</w:t>
            </w:r>
          </w:p>
        </w:tc>
      </w:tr>
      <w:tr w:rsidR="00B51702" w14:paraId="36A545BA" w14:textId="77777777">
        <w:tc>
          <w:tcPr>
            <w:tcW w:w="817" w:type="dxa"/>
            <w:gridSpan w:val="2"/>
          </w:tcPr>
          <w:p w14:paraId="76962C5A" w14:textId="77777777" w:rsidR="00B51702" w:rsidRDefault="007760FD">
            <w:pPr>
              <w:rPr>
                <w:rFonts w:ascii="Calibri" w:hAnsi="Calibri" w:cs="Calibri"/>
                <w:lang w:val="el-GR"/>
              </w:rPr>
            </w:pPr>
            <w:r>
              <w:rPr>
                <w:rFonts w:ascii="Calibri" w:hAnsi="Calibri" w:cs="Calibri"/>
                <w:lang w:val="el-GR"/>
              </w:rPr>
              <w:lastRenderedPageBreak/>
              <w:t>…</w:t>
            </w:r>
          </w:p>
        </w:tc>
        <w:tc>
          <w:tcPr>
            <w:tcW w:w="3402" w:type="dxa"/>
            <w:gridSpan w:val="3"/>
          </w:tcPr>
          <w:p w14:paraId="7A30803D" w14:textId="77777777" w:rsidR="00B51702" w:rsidRDefault="007760FD">
            <w:pPr>
              <w:rPr>
                <w:rFonts w:ascii="Calibri" w:hAnsi="Calibri" w:cs="Calibri"/>
                <w:lang w:val="el-GR"/>
              </w:rPr>
            </w:pPr>
            <w:r>
              <w:rPr>
                <w:rFonts w:ascii="Calibri" w:hAnsi="Calibri" w:cs="Calibri"/>
                <w:lang w:val="el-GR"/>
              </w:rPr>
              <w:t>…</w:t>
            </w:r>
          </w:p>
        </w:tc>
        <w:tc>
          <w:tcPr>
            <w:tcW w:w="4678" w:type="dxa"/>
            <w:gridSpan w:val="8"/>
          </w:tcPr>
          <w:p w14:paraId="31B494A1" w14:textId="77777777" w:rsidR="00B51702" w:rsidRDefault="00B51702">
            <w:pPr>
              <w:rPr>
                <w:rFonts w:ascii="Calibri" w:hAnsi="Calibri" w:cs="Calibri"/>
                <w:b/>
                <w:lang w:val="el-GR"/>
              </w:rPr>
            </w:pPr>
          </w:p>
          <w:p w14:paraId="77B6B0B0" w14:textId="77777777" w:rsidR="00B51702" w:rsidRDefault="00B51702">
            <w:pPr>
              <w:rPr>
                <w:rFonts w:ascii="Calibri" w:hAnsi="Calibri" w:cs="Calibri"/>
                <w:b/>
                <w:lang w:val="el-GR"/>
              </w:rPr>
            </w:pPr>
          </w:p>
        </w:tc>
      </w:tr>
      <w:tr w:rsidR="00B51702" w:rsidRPr="003433A2" w14:paraId="04C01620" w14:textId="77777777">
        <w:tc>
          <w:tcPr>
            <w:tcW w:w="817" w:type="dxa"/>
            <w:gridSpan w:val="2"/>
          </w:tcPr>
          <w:p w14:paraId="7D70B8B9" w14:textId="77777777" w:rsidR="00B51702" w:rsidRDefault="007760FD">
            <w:pPr>
              <w:rPr>
                <w:rFonts w:ascii="Calibri" w:hAnsi="Calibri" w:cs="Calibri"/>
                <w:lang w:val="el-GR"/>
              </w:rPr>
            </w:pPr>
            <w:r>
              <w:rPr>
                <w:rFonts w:ascii="Calibri" w:hAnsi="Calibri" w:cs="Calibri"/>
                <w:lang w:val="el-GR"/>
              </w:rPr>
              <w:t>Β2α</w:t>
            </w:r>
          </w:p>
        </w:tc>
        <w:tc>
          <w:tcPr>
            <w:tcW w:w="3402" w:type="dxa"/>
            <w:gridSpan w:val="3"/>
          </w:tcPr>
          <w:p w14:paraId="686B8E56" w14:textId="77777777" w:rsidR="00B51702" w:rsidRDefault="007760FD">
            <w:pPr>
              <w:rPr>
                <w:rFonts w:ascii="Calibri" w:hAnsi="Calibri" w:cs="Calibri"/>
                <w:lang w:val="el-GR"/>
              </w:rPr>
            </w:pPr>
            <w:r>
              <w:rPr>
                <w:rFonts w:ascii="Calibri" w:hAnsi="Calibri" w:cs="Calibri"/>
                <w:lang w:val="el-GR"/>
              </w:rPr>
              <w:t>Αιτιολόγηση της προτεινόμενης επιλογής</w:t>
            </w:r>
          </w:p>
          <w:p w14:paraId="01406046" w14:textId="77777777" w:rsidR="00B51702" w:rsidRDefault="00B51702">
            <w:pPr>
              <w:rPr>
                <w:rFonts w:ascii="Calibri" w:hAnsi="Calibri" w:cs="Calibri"/>
                <w:lang w:val="el-GR"/>
              </w:rPr>
            </w:pPr>
          </w:p>
        </w:tc>
        <w:tc>
          <w:tcPr>
            <w:tcW w:w="4678" w:type="dxa"/>
            <w:gridSpan w:val="8"/>
          </w:tcPr>
          <w:p w14:paraId="1DBA078B" w14:textId="77777777" w:rsidR="00B51702" w:rsidRDefault="007760FD">
            <w:pPr>
              <w:rPr>
                <w:rFonts w:ascii="Calibri" w:hAnsi="Calibri" w:cs="Calibri"/>
                <w:b/>
                <w:lang w:val="el-GR"/>
              </w:rPr>
            </w:pPr>
            <w:r>
              <w:rPr>
                <w:rFonts w:ascii="Calibri" w:hAnsi="Calibri" w:cs="Calibri"/>
                <w:lang w:val="el-GR"/>
              </w:rPr>
              <w:t>Η προτεινόμενη νομοθεσία είναι η πλέον ενδεδειγμένη επιλογή.</w:t>
            </w:r>
          </w:p>
        </w:tc>
      </w:tr>
      <w:tr w:rsidR="00B51702" w14:paraId="4D0CD78A" w14:textId="77777777">
        <w:tc>
          <w:tcPr>
            <w:tcW w:w="817" w:type="dxa"/>
            <w:gridSpan w:val="2"/>
            <w:shd w:val="clear" w:color="auto" w:fill="BFBFBF"/>
          </w:tcPr>
          <w:p w14:paraId="581D7233" w14:textId="77777777" w:rsidR="00B51702" w:rsidRDefault="007760FD">
            <w:pPr>
              <w:rPr>
                <w:rFonts w:ascii="Calibri" w:hAnsi="Calibri" w:cs="Calibri"/>
                <w:lang w:val="el-GR"/>
              </w:rPr>
            </w:pPr>
            <w:r>
              <w:rPr>
                <w:rFonts w:ascii="Calibri" w:hAnsi="Calibri" w:cs="Calibri"/>
                <w:lang w:val="el-GR"/>
              </w:rPr>
              <w:t>Β3</w:t>
            </w:r>
          </w:p>
        </w:tc>
        <w:tc>
          <w:tcPr>
            <w:tcW w:w="3402" w:type="dxa"/>
            <w:gridSpan w:val="3"/>
            <w:shd w:val="clear" w:color="auto" w:fill="BFBFBF"/>
          </w:tcPr>
          <w:p w14:paraId="7CB2E2EE" w14:textId="77777777" w:rsidR="00B51702" w:rsidRDefault="007760FD">
            <w:pPr>
              <w:rPr>
                <w:rFonts w:ascii="Calibri" w:hAnsi="Calibri" w:cs="Calibri"/>
                <w:caps/>
                <w:lang w:val="el-GR"/>
              </w:rPr>
            </w:pPr>
            <w:r>
              <w:rPr>
                <w:rFonts w:ascii="Calibri" w:hAnsi="Calibri" w:cs="Calibri"/>
                <w:caps/>
                <w:lang w:val="el-GR"/>
              </w:rPr>
              <w:t>ΔΙΑΒΟΥΛΕΥΣΗ</w:t>
            </w:r>
          </w:p>
        </w:tc>
        <w:tc>
          <w:tcPr>
            <w:tcW w:w="4678" w:type="dxa"/>
            <w:gridSpan w:val="8"/>
            <w:shd w:val="clear" w:color="auto" w:fill="BFBFBF"/>
          </w:tcPr>
          <w:p w14:paraId="75B8C93B" w14:textId="77777777" w:rsidR="00B51702" w:rsidRDefault="007760FD">
            <w:pPr>
              <w:rPr>
                <w:rFonts w:ascii="Calibri" w:hAnsi="Calibri" w:cs="Calibri"/>
                <w:i/>
                <w:lang w:val="el-GR"/>
              </w:rPr>
            </w:pPr>
            <w:r>
              <w:rPr>
                <w:rFonts w:ascii="Calibri" w:hAnsi="Calibri" w:cs="Calibri"/>
                <w:i/>
                <w:lang w:val="el-GR"/>
              </w:rPr>
              <w:t xml:space="preserve">Περιγραφή της διαδικασίας διαβούλευσης </w:t>
            </w:r>
          </w:p>
        </w:tc>
      </w:tr>
      <w:tr w:rsidR="00B51702" w14:paraId="0261BE14" w14:textId="77777777">
        <w:tc>
          <w:tcPr>
            <w:tcW w:w="817" w:type="dxa"/>
            <w:gridSpan w:val="2"/>
          </w:tcPr>
          <w:p w14:paraId="00B5B3C3" w14:textId="77777777" w:rsidR="00B51702" w:rsidRDefault="007760FD">
            <w:pPr>
              <w:rPr>
                <w:rFonts w:ascii="Calibri" w:hAnsi="Calibri" w:cs="Calibri"/>
                <w:lang w:val="el-GR"/>
              </w:rPr>
            </w:pPr>
            <w:r>
              <w:rPr>
                <w:rFonts w:ascii="Calibri" w:hAnsi="Calibri" w:cs="Calibri"/>
                <w:lang w:val="el-GR"/>
              </w:rPr>
              <w:t>Β3.1</w:t>
            </w:r>
          </w:p>
        </w:tc>
        <w:tc>
          <w:tcPr>
            <w:tcW w:w="3402" w:type="dxa"/>
            <w:gridSpan w:val="3"/>
          </w:tcPr>
          <w:p w14:paraId="55BDDF29" w14:textId="77777777" w:rsidR="00B51702" w:rsidRDefault="007760FD">
            <w:pPr>
              <w:jc w:val="both"/>
              <w:rPr>
                <w:rFonts w:ascii="Calibri" w:hAnsi="Calibri" w:cs="Calibri"/>
                <w:lang w:val="el-GR"/>
              </w:rPr>
            </w:pPr>
            <w:r>
              <w:rPr>
                <w:rFonts w:ascii="Calibri" w:hAnsi="Calibri" w:cs="Calibri"/>
                <w:lang w:val="el-GR"/>
              </w:rPr>
              <w:t xml:space="preserve">Έχει πραγματοποιηθεί διάλογος κατά την διαμόρφωση της προτεινόμενης νομοθεσίας ή/και διεξαγωγής της σχετικής ΑΑ με τη </w:t>
            </w:r>
            <w:r>
              <w:rPr>
                <w:rFonts w:ascii="Calibri" w:hAnsi="Calibri" w:cs="Calibri"/>
                <w:b/>
                <w:lang w:val="el-GR"/>
              </w:rPr>
              <w:t>Δημόσια Υπηρεσία</w:t>
            </w:r>
            <w:r>
              <w:rPr>
                <w:rFonts w:ascii="Calibri" w:hAnsi="Calibri" w:cs="Calibri"/>
                <w:lang w:val="el-GR"/>
              </w:rPr>
              <w:t xml:space="preserve"> (άλλα εμπλεκόμενα υπουργεία/ υπηρεσίες / τμήματα); </w:t>
            </w:r>
          </w:p>
        </w:tc>
        <w:tc>
          <w:tcPr>
            <w:tcW w:w="4678" w:type="dxa"/>
            <w:gridSpan w:val="8"/>
          </w:tcPr>
          <w:p w14:paraId="7026FEE3" w14:textId="5EE28A4E" w:rsidR="00B51702" w:rsidRPr="003E49EE" w:rsidRDefault="007760FD">
            <w:pPr>
              <w:rPr>
                <w:rFonts w:ascii="Calibri" w:hAnsi="Calibri" w:cs="Calibri"/>
              </w:rPr>
            </w:pPr>
            <w:r>
              <w:rPr>
                <w:rFonts w:ascii="Calibri" w:hAnsi="Calibri" w:cs="Calibri"/>
                <w:b/>
                <w:i/>
                <w:lang w:val="el-GR"/>
              </w:rPr>
              <w:t xml:space="preserve">                                      </w:t>
            </w:r>
            <w:r w:rsidR="00012A4B" w:rsidRPr="00510CCD">
              <w:rPr>
                <w:rFonts w:ascii="Calibri" w:hAnsi="Calibri" w:cs="Calibri"/>
                <w:lang w:val="el-GR"/>
              </w:rPr>
              <w:t>ΟΧΙ</w:t>
            </w:r>
          </w:p>
          <w:p w14:paraId="230D2B59" w14:textId="77777777" w:rsidR="00B51702" w:rsidRDefault="00B51702">
            <w:pPr>
              <w:rPr>
                <w:rFonts w:ascii="Calibri" w:hAnsi="Calibri" w:cs="Calibri"/>
                <w:b/>
                <w:i/>
                <w:lang w:val="el-GR"/>
              </w:rPr>
            </w:pPr>
          </w:p>
          <w:p w14:paraId="4B44C9ED" w14:textId="77777777" w:rsidR="00B51702" w:rsidRDefault="00B51702">
            <w:pPr>
              <w:rPr>
                <w:rFonts w:ascii="Calibri" w:hAnsi="Calibri" w:cs="Calibri"/>
                <w:lang w:val="el-GR"/>
              </w:rPr>
            </w:pPr>
          </w:p>
          <w:p w14:paraId="290365B6" w14:textId="77777777" w:rsidR="00B51702" w:rsidRDefault="00B51702">
            <w:pPr>
              <w:rPr>
                <w:rFonts w:ascii="Calibri" w:hAnsi="Calibri" w:cs="Calibri"/>
                <w:b/>
                <w:lang w:val="el-GR"/>
              </w:rPr>
            </w:pPr>
          </w:p>
        </w:tc>
      </w:tr>
      <w:tr w:rsidR="00B51702" w:rsidRPr="003433A2" w14:paraId="7E8FCD15" w14:textId="77777777">
        <w:tc>
          <w:tcPr>
            <w:tcW w:w="817" w:type="dxa"/>
            <w:gridSpan w:val="2"/>
          </w:tcPr>
          <w:p w14:paraId="7AC5B943" w14:textId="77777777" w:rsidR="00B51702" w:rsidRDefault="007760FD">
            <w:pPr>
              <w:rPr>
                <w:rFonts w:ascii="Calibri" w:hAnsi="Calibri" w:cs="Calibri"/>
                <w:lang w:val="el-GR"/>
              </w:rPr>
            </w:pPr>
            <w:r>
              <w:rPr>
                <w:rFonts w:ascii="Calibri" w:hAnsi="Calibri" w:cs="Calibri"/>
                <w:lang w:val="el-GR"/>
              </w:rPr>
              <w:t>Β3.2</w:t>
            </w:r>
          </w:p>
        </w:tc>
        <w:tc>
          <w:tcPr>
            <w:tcW w:w="3402" w:type="dxa"/>
            <w:gridSpan w:val="3"/>
          </w:tcPr>
          <w:p w14:paraId="0E6141CC" w14:textId="77777777" w:rsidR="00B51702" w:rsidRDefault="007760FD">
            <w:pPr>
              <w:jc w:val="both"/>
              <w:rPr>
                <w:rFonts w:ascii="Calibri" w:hAnsi="Calibri" w:cs="Calibri"/>
                <w:lang w:val="el-GR"/>
              </w:rPr>
            </w:pPr>
            <w:r>
              <w:rPr>
                <w:rFonts w:ascii="Calibri" w:hAnsi="Calibri" w:cs="Calibri"/>
                <w:lang w:val="el-GR"/>
              </w:rPr>
              <w:t xml:space="preserve">Σε ποιο στάδιο πραγματοποιήθηκε ο διάλογος με </w:t>
            </w:r>
            <w:r>
              <w:rPr>
                <w:rFonts w:ascii="Calibri" w:hAnsi="Calibri" w:cs="Calibri"/>
                <w:b/>
                <w:lang w:val="el-GR"/>
              </w:rPr>
              <w:t>Δημόσια Υπηρεσία</w:t>
            </w:r>
            <w:r>
              <w:rPr>
                <w:rFonts w:ascii="Calibri" w:hAnsi="Calibri" w:cs="Calibri"/>
                <w:lang w:val="el-GR"/>
              </w:rPr>
              <w:t>, με ποιους φορείς και ποια τα κύρια αποτελέσματά του (συνοπτικά);</w:t>
            </w:r>
          </w:p>
          <w:p w14:paraId="4425DC4B" w14:textId="77777777" w:rsidR="00B51702" w:rsidRDefault="00B51702">
            <w:pPr>
              <w:jc w:val="both"/>
              <w:rPr>
                <w:rFonts w:ascii="Calibri" w:hAnsi="Calibri" w:cs="Calibri"/>
                <w:lang w:val="el-GR"/>
              </w:rPr>
            </w:pPr>
          </w:p>
          <w:p w14:paraId="7B80F106" w14:textId="77777777" w:rsidR="00B51702" w:rsidRDefault="007760FD">
            <w:pPr>
              <w:jc w:val="both"/>
              <w:rPr>
                <w:rFonts w:ascii="Calibri" w:hAnsi="Calibri" w:cs="Calibri"/>
                <w:lang w:val="el-GR"/>
              </w:rPr>
            </w:pPr>
            <w:r>
              <w:rPr>
                <w:rFonts w:ascii="Calibri" w:hAnsi="Calibri" w:cs="Calibri"/>
                <w:i/>
                <w:lang w:val="el-GR"/>
              </w:rPr>
              <w:t>[Παρακαλώ επισυνάψετε τυχόν διαθέσιμα σχετικά έγγραφα]</w:t>
            </w:r>
          </w:p>
        </w:tc>
        <w:tc>
          <w:tcPr>
            <w:tcW w:w="4678" w:type="dxa"/>
            <w:gridSpan w:val="8"/>
          </w:tcPr>
          <w:p w14:paraId="4433F588" w14:textId="1C7A0D74" w:rsidR="00EA61CC" w:rsidRPr="00382196" w:rsidRDefault="00EA61CC" w:rsidP="00012A4B">
            <w:pPr>
              <w:jc w:val="both"/>
              <w:rPr>
                <w:rFonts w:ascii="Calibri" w:hAnsi="Calibri" w:cs="Calibri"/>
                <w:bCs/>
                <w:lang w:val="el-GR"/>
              </w:rPr>
            </w:pPr>
            <w:r w:rsidRPr="00EA61CC">
              <w:rPr>
                <w:rFonts w:ascii="Calibri" w:hAnsi="Calibri" w:cs="Calibri"/>
                <w:bCs/>
                <w:lang w:val="el-GR"/>
              </w:rPr>
              <w:t>Υπουργείο Γεωργίας, Αγροτικής Ανάπτυξης και Περιβάλλοντος</w:t>
            </w:r>
          </w:p>
          <w:p w14:paraId="09C5A450" w14:textId="77777777" w:rsidR="00382196" w:rsidRPr="001D2C23" w:rsidRDefault="00382196" w:rsidP="00012A4B">
            <w:pPr>
              <w:jc w:val="both"/>
              <w:rPr>
                <w:rFonts w:ascii="Calibri" w:hAnsi="Calibri" w:cs="Calibri"/>
                <w:bCs/>
                <w:lang w:val="el-GR"/>
              </w:rPr>
            </w:pPr>
          </w:p>
          <w:p w14:paraId="63FB76CB" w14:textId="6323C0DE" w:rsidR="00EA61CC" w:rsidRPr="00382196" w:rsidRDefault="00382196" w:rsidP="00382196">
            <w:pPr>
              <w:jc w:val="both"/>
              <w:rPr>
                <w:rFonts w:ascii="Calibri" w:hAnsi="Calibri" w:cs="Calibri"/>
                <w:bCs/>
                <w:lang w:val="el-GR"/>
              </w:rPr>
            </w:pPr>
            <w:r w:rsidRPr="00382196">
              <w:rPr>
                <w:rFonts w:ascii="Calibri" w:hAnsi="Calibri" w:cs="Calibri"/>
                <w:bCs/>
                <w:lang w:val="el-GR"/>
              </w:rPr>
              <w:t>(</w:t>
            </w:r>
            <w:r w:rsidRPr="00EA61CC">
              <w:rPr>
                <w:rFonts w:ascii="Calibri" w:hAnsi="Calibri" w:cs="Calibri"/>
                <w:bCs/>
                <w:lang w:val="el-GR"/>
              </w:rPr>
              <w:t>Τμήμα Αλιείας και Θαλασσίων Ερευνών</w:t>
            </w:r>
            <w:r w:rsidRPr="00382196">
              <w:rPr>
                <w:rFonts w:ascii="Calibri" w:hAnsi="Calibri" w:cs="Calibri"/>
                <w:bCs/>
                <w:lang w:val="el-GR"/>
              </w:rPr>
              <w:t xml:space="preserve">, </w:t>
            </w:r>
            <w:r w:rsidR="00480DAC" w:rsidRPr="00480DAC">
              <w:rPr>
                <w:rFonts w:ascii="Calibri" w:hAnsi="Calibri" w:cs="Calibri"/>
                <w:bCs/>
                <w:lang w:val="el-GR"/>
              </w:rPr>
              <w:t>Γενική Διεύθυνση Περιβάλλοντος</w:t>
            </w:r>
            <w:r w:rsidR="00480DAC">
              <w:rPr>
                <w:rFonts w:ascii="Calibri" w:hAnsi="Calibri" w:cs="Calibri"/>
                <w:bCs/>
                <w:lang w:val="el-GR"/>
              </w:rPr>
              <w:t>,</w:t>
            </w:r>
            <w:r w:rsidRPr="00382196">
              <w:rPr>
                <w:rFonts w:ascii="Calibri" w:hAnsi="Calibri" w:cs="Calibri"/>
                <w:bCs/>
                <w:lang w:val="el-GR"/>
              </w:rPr>
              <w:t xml:space="preserve"> </w:t>
            </w:r>
            <w:r>
              <w:rPr>
                <w:rFonts w:ascii="Calibri" w:hAnsi="Calibri" w:cs="Calibri"/>
                <w:bCs/>
                <w:lang w:val="el-GR"/>
              </w:rPr>
              <w:t>Τμήμα Περιβάλλοντος)</w:t>
            </w:r>
          </w:p>
          <w:p w14:paraId="46F77582" w14:textId="77777777" w:rsidR="00382196" w:rsidRPr="00382196" w:rsidRDefault="00382196" w:rsidP="00012A4B">
            <w:pPr>
              <w:jc w:val="both"/>
              <w:rPr>
                <w:rFonts w:cstheme="minorHAnsi"/>
                <w:highlight w:val="yellow"/>
                <w:lang w:val="el-GR"/>
              </w:rPr>
            </w:pPr>
          </w:p>
          <w:p w14:paraId="58743E88" w14:textId="77777777" w:rsidR="00B51702" w:rsidRDefault="00B51702">
            <w:pPr>
              <w:rPr>
                <w:rFonts w:ascii="Calibri" w:hAnsi="Calibri" w:cs="Calibri"/>
                <w:lang w:val="el-GR"/>
              </w:rPr>
            </w:pPr>
          </w:p>
        </w:tc>
      </w:tr>
      <w:tr w:rsidR="00B51702" w14:paraId="292B09CB" w14:textId="77777777">
        <w:tc>
          <w:tcPr>
            <w:tcW w:w="817" w:type="dxa"/>
            <w:gridSpan w:val="2"/>
          </w:tcPr>
          <w:p w14:paraId="6DBB8B1F" w14:textId="77777777" w:rsidR="00B51702" w:rsidRDefault="007760FD">
            <w:pPr>
              <w:rPr>
                <w:rFonts w:ascii="Calibri" w:hAnsi="Calibri" w:cs="Calibri"/>
                <w:lang w:val="el-GR"/>
              </w:rPr>
            </w:pPr>
            <w:r>
              <w:rPr>
                <w:rFonts w:ascii="Calibri" w:hAnsi="Calibri" w:cs="Calibri"/>
                <w:lang w:val="el-GR"/>
              </w:rPr>
              <w:t>Β3.3</w:t>
            </w:r>
          </w:p>
        </w:tc>
        <w:tc>
          <w:tcPr>
            <w:tcW w:w="3402" w:type="dxa"/>
            <w:gridSpan w:val="3"/>
          </w:tcPr>
          <w:p w14:paraId="4ED52510" w14:textId="77777777" w:rsidR="00B51702" w:rsidRDefault="007760FD">
            <w:pPr>
              <w:rPr>
                <w:rFonts w:ascii="Calibri" w:hAnsi="Calibri" w:cs="Calibri"/>
                <w:lang w:val="el-GR"/>
              </w:rPr>
            </w:pPr>
            <w:r>
              <w:rPr>
                <w:rFonts w:ascii="Calibri" w:hAnsi="Calibri" w:cs="Calibri"/>
                <w:lang w:val="el-GR"/>
              </w:rPr>
              <w:t>Έχει πραγματοποιηθεί  διαβούλευση κατά την διαμόρφωση της προτεινόμενης νομοθεσίας ή/και διεξαγωγής της σχετικής ΑΑ</w:t>
            </w:r>
            <w:r>
              <w:rPr>
                <w:rFonts w:ascii="Calibri" w:hAnsi="Calibri" w:cs="Calibri"/>
                <w:b/>
                <w:lang w:val="el-GR"/>
              </w:rPr>
              <w:t xml:space="preserve"> με άλλους άμεσα εμπλεκόμενους φορείς</w:t>
            </w:r>
            <w:r>
              <w:rPr>
                <w:rFonts w:ascii="Calibri" w:hAnsi="Calibri" w:cs="Calibri"/>
                <w:b/>
                <w:caps/>
                <w:lang w:val="el-GR"/>
              </w:rPr>
              <w:t>(</w:t>
            </w:r>
            <w:r>
              <w:rPr>
                <w:rFonts w:ascii="Calibri" w:hAnsi="Calibri" w:cs="Calibri"/>
                <w:b/>
              </w:rPr>
              <w:t>Stakeholders</w:t>
            </w:r>
            <w:r>
              <w:rPr>
                <w:rFonts w:ascii="Calibri" w:hAnsi="Calibri" w:cs="Calibri"/>
                <w:b/>
                <w:lang w:val="el-GR"/>
              </w:rPr>
              <w:t>)</w:t>
            </w:r>
            <w:r>
              <w:rPr>
                <w:rFonts w:ascii="Calibri" w:hAnsi="Calibri" w:cs="Calibri"/>
                <w:lang w:val="el-GR"/>
              </w:rPr>
              <w:t xml:space="preserve">; </w:t>
            </w:r>
          </w:p>
          <w:p w14:paraId="61FBB9F1" w14:textId="77777777" w:rsidR="00B51702" w:rsidRDefault="00B51702">
            <w:pPr>
              <w:rPr>
                <w:rFonts w:ascii="Calibri" w:hAnsi="Calibri" w:cs="Calibri"/>
                <w:lang w:val="el-GR"/>
              </w:rPr>
            </w:pPr>
          </w:p>
        </w:tc>
        <w:tc>
          <w:tcPr>
            <w:tcW w:w="4678" w:type="dxa"/>
            <w:gridSpan w:val="8"/>
          </w:tcPr>
          <w:p w14:paraId="1119384E" w14:textId="1D57FECF" w:rsidR="00B51702" w:rsidRDefault="007760FD">
            <w:pPr>
              <w:rPr>
                <w:rFonts w:ascii="Calibri" w:hAnsi="Calibri" w:cs="Calibri"/>
                <w:lang w:val="el-GR"/>
              </w:rPr>
            </w:pPr>
            <w:r>
              <w:rPr>
                <w:rFonts w:ascii="Calibri" w:hAnsi="Calibri" w:cs="Calibri"/>
                <w:lang w:val="el-GR"/>
              </w:rPr>
              <w:t xml:space="preserve">                                  </w:t>
            </w:r>
            <w:r w:rsidRPr="003E49EE">
              <w:rPr>
                <w:rFonts w:ascii="Calibri" w:hAnsi="Calibri" w:cs="Calibri"/>
                <w:lang w:val="el-GR"/>
              </w:rPr>
              <w:t xml:space="preserve">ΝΑΙ </w:t>
            </w:r>
          </w:p>
          <w:p w14:paraId="7B39D5E7" w14:textId="77777777" w:rsidR="003E49EE" w:rsidRDefault="003E49EE">
            <w:pPr>
              <w:rPr>
                <w:rFonts w:ascii="Calibri" w:hAnsi="Calibri" w:cs="Calibri"/>
                <w:lang w:val="el-GR"/>
              </w:rPr>
            </w:pPr>
          </w:p>
          <w:p w14:paraId="699DC40A" w14:textId="77777777" w:rsidR="003E49EE" w:rsidRDefault="003E49EE">
            <w:pPr>
              <w:rPr>
                <w:rFonts w:ascii="Calibri" w:hAnsi="Calibri" w:cs="Calibri"/>
                <w:lang w:val="el-GR"/>
              </w:rPr>
            </w:pPr>
          </w:p>
          <w:p w14:paraId="0F91D571" w14:textId="77777777" w:rsidR="00B51702" w:rsidRDefault="00B51702">
            <w:pPr>
              <w:rPr>
                <w:rFonts w:ascii="Calibri" w:hAnsi="Calibri" w:cs="Calibri"/>
                <w:b/>
                <w:i/>
                <w:lang w:val="el-GR"/>
              </w:rPr>
            </w:pPr>
          </w:p>
          <w:p w14:paraId="68B60001" w14:textId="77777777" w:rsidR="00B51702" w:rsidRDefault="00B51702">
            <w:pPr>
              <w:rPr>
                <w:rFonts w:ascii="Calibri" w:hAnsi="Calibri" w:cs="Calibri"/>
                <w:i/>
                <w:sz w:val="20"/>
                <w:lang w:val="el-GR"/>
              </w:rPr>
            </w:pPr>
          </w:p>
        </w:tc>
      </w:tr>
      <w:tr w:rsidR="00B51702" w:rsidRPr="003433A2" w14:paraId="7BFE8B32" w14:textId="77777777">
        <w:tc>
          <w:tcPr>
            <w:tcW w:w="817" w:type="dxa"/>
            <w:gridSpan w:val="2"/>
          </w:tcPr>
          <w:p w14:paraId="73238C02" w14:textId="77777777" w:rsidR="00B51702" w:rsidRDefault="007760FD">
            <w:pPr>
              <w:rPr>
                <w:rFonts w:ascii="Calibri" w:hAnsi="Calibri" w:cs="Calibri"/>
                <w:lang w:val="el-GR"/>
              </w:rPr>
            </w:pPr>
            <w:r>
              <w:rPr>
                <w:rFonts w:ascii="Calibri" w:hAnsi="Calibri" w:cs="Calibri"/>
                <w:lang w:val="el-GR"/>
              </w:rPr>
              <w:t>Β3.4</w:t>
            </w:r>
          </w:p>
        </w:tc>
        <w:tc>
          <w:tcPr>
            <w:tcW w:w="3402" w:type="dxa"/>
            <w:gridSpan w:val="3"/>
          </w:tcPr>
          <w:p w14:paraId="35BF0BB5" w14:textId="77777777" w:rsidR="00B51702" w:rsidRDefault="007760FD">
            <w:pPr>
              <w:rPr>
                <w:rFonts w:ascii="Calibri" w:hAnsi="Calibri" w:cs="Calibri"/>
                <w:lang w:val="el-GR"/>
              </w:rPr>
            </w:pPr>
            <w:r>
              <w:rPr>
                <w:rFonts w:ascii="Calibri" w:hAnsi="Calibri" w:cs="Calibri"/>
                <w:lang w:val="el-GR"/>
              </w:rPr>
              <w:t>Σε ποιο/α στάδιο/α πραγματοποιήθηκε η διαβούλευση</w:t>
            </w:r>
            <w:r>
              <w:rPr>
                <w:rFonts w:ascii="Calibri" w:hAnsi="Calibri" w:cs="Calibri"/>
                <w:b/>
                <w:lang w:val="el-GR"/>
              </w:rPr>
              <w:t xml:space="preserve"> με άλλους άμεσα εμπλεκόμενους φορείς</w:t>
            </w:r>
            <w:r>
              <w:rPr>
                <w:rFonts w:ascii="Calibri" w:hAnsi="Calibri" w:cs="Calibri"/>
                <w:b/>
                <w:caps/>
                <w:lang w:val="el-GR"/>
              </w:rPr>
              <w:t>(</w:t>
            </w:r>
            <w:r>
              <w:rPr>
                <w:rFonts w:ascii="Calibri" w:hAnsi="Calibri" w:cs="Calibri"/>
                <w:b/>
              </w:rPr>
              <w:t>Stakeholders</w:t>
            </w:r>
            <w:r>
              <w:rPr>
                <w:rFonts w:ascii="Calibri" w:hAnsi="Calibri" w:cs="Calibri"/>
                <w:b/>
                <w:lang w:val="el-GR"/>
              </w:rPr>
              <w:t>)</w:t>
            </w:r>
            <w:r>
              <w:rPr>
                <w:rFonts w:ascii="Calibri" w:hAnsi="Calibri" w:cs="Calibri"/>
                <w:lang w:val="el-GR"/>
              </w:rPr>
              <w:t>;</w:t>
            </w:r>
          </w:p>
        </w:tc>
        <w:tc>
          <w:tcPr>
            <w:tcW w:w="4678" w:type="dxa"/>
            <w:gridSpan w:val="8"/>
          </w:tcPr>
          <w:p w14:paraId="7D30F6A4" w14:textId="77777777" w:rsidR="00B51702" w:rsidRDefault="00B51702">
            <w:pPr>
              <w:rPr>
                <w:rFonts w:ascii="Calibri" w:hAnsi="Calibri" w:cs="Calibri"/>
                <w:lang w:val="el-GR"/>
              </w:rPr>
            </w:pPr>
          </w:p>
          <w:p w14:paraId="5A72F440" w14:textId="77777777" w:rsidR="00B51702" w:rsidRDefault="007760FD" w:rsidP="003E49EE">
            <w:pPr>
              <w:jc w:val="both"/>
              <w:rPr>
                <w:rFonts w:ascii="Calibri" w:hAnsi="Calibri" w:cs="Calibri"/>
                <w:lang w:val="el-GR"/>
              </w:rPr>
            </w:pPr>
            <w:r>
              <w:rPr>
                <w:rFonts w:ascii="Calibri" w:hAnsi="Calibri" w:cs="Calibri"/>
                <w:lang w:val="el-GR"/>
              </w:rPr>
              <w:t xml:space="preserve">Στα τελικά στάδια  σύνταξης προτού ολοκληρωθεί το προσχέδιο Νομοσχεδίου και αποσταλεί   για νομοτεχνικό έλεγχο. </w:t>
            </w:r>
          </w:p>
          <w:p w14:paraId="07113310" w14:textId="77777777" w:rsidR="00B51702" w:rsidRDefault="00B51702">
            <w:pPr>
              <w:rPr>
                <w:rFonts w:ascii="Calibri" w:hAnsi="Calibri" w:cs="Calibri"/>
                <w:lang w:val="el-GR"/>
              </w:rPr>
            </w:pPr>
          </w:p>
          <w:p w14:paraId="39E0B14C" w14:textId="77777777" w:rsidR="00B51702" w:rsidRDefault="00B51702">
            <w:pPr>
              <w:rPr>
                <w:rFonts w:ascii="Calibri" w:hAnsi="Calibri" w:cs="Calibri"/>
                <w:b/>
                <w:i/>
                <w:lang w:val="el-GR"/>
              </w:rPr>
            </w:pPr>
          </w:p>
        </w:tc>
      </w:tr>
      <w:tr w:rsidR="00B51702" w14:paraId="2BB11003" w14:textId="77777777">
        <w:tc>
          <w:tcPr>
            <w:tcW w:w="817" w:type="dxa"/>
            <w:gridSpan w:val="2"/>
          </w:tcPr>
          <w:p w14:paraId="6F2EEE27" w14:textId="77777777" w:rsidR="00B51702" w:rsidRDefault="007760FD">
            <w:pPr>
              <w:rPr>
                <w:rFonts w:ascii="Calibri" w:hAnsi="Calibri" w:cs="Calibri"/>
                <w:lang w:val="el-GR"/>
              </w:rPr>
            </w:pPr>
            <w:r>
              <w:rPr>
                <w:rFonts w:ascii="Calibri" w:hAnsi="Calibri" w:cs="Calibri"/>
                <w:lang w:val="el-GR"/>
              </w:rPr>
              <w:t>Β3.5</w:t>
            </w:r>
          </w:p>
        </w:tc>
        <w:tc>
          <w:tcPr>
            <w:tcW w:w="3402" w:type="dxa"/>
            <w:gridSpan w:val="3"/>
          </w:tcPr>
          <w:p w14:paraId="76734B12" w14:textId="77777777" w:rsidR="00B51702" w:rsidRDefault="007760FD">
            <w:pPr>
              <w:rPr>
                <w:rFonts w:ascii="Calibri" w:hAnsi="Calibri" w:cs="Calibri"/>
                <w:lang w:val="el-GR"/>
              </w:rPr>
            </w:pPr>
            <w:r>
              <w:rPr>
                <w:rFonts w:ascii="Calibri" w:hAnsi="Calibri" w:cs="Calibri"/>
                <w:lang w:val="el-GR"/>
              </w:rPr>
              <w:t>Με ποιους φορείς πραγματοποιήθηκε η διαβούλευση</w:t>
            </w:r>
            <w:r>
              <w:rPr>
                <w:rFonts w:ascii="Calibri" w:hAnsi="Calibri" w:cs="Calibri"/>
                <w:b/>
                <w:lang w:val="el-GR"/>
              </w:rPr>
              <w:t xml:space="preserve"> με άλλους άμεσα εμπλεκόμενους φορείς</w:t>
            </w:r>
            <w:r>
              <w:rPr>
                <w:rFonts w:ascii="Calibri" w:hAnsi="Calibri" w:cs="Calibri"/>
                <w:b/>
                <w:caps/>
                <w:lang w:val="el-GR"/>
              </w:rPr>
              <w:t>(</w:t>
            </w:r>
            <w:r>
              <w:rPr>
                <w:rFonts w:ascii="Calibri" w:hAnsi="Calibri" w:cs="Calibri"/>
                <w:b/>
              </w:rPr>
              <w:t>Stakeholders</w:t>
            </w:r>
            <w:r>
              <w:rPr>
                <w:rFonts w:ascii="Calibri" w:hAnsi="Calibri" w:cs="Calibri"/>
                <w:b/>
                <w:lang w:val="el-GR"/>
              </w:rPr>
              <w:t>)</w:t>
            </w:r>
            <w:r>
              <w:rPr>
                <w:rFonts w:ascii="Calibri" w:hAnsi="Calibri" w:cs="Calibri"/>
                <w:lang w:val="el-GR"/>
              </w:rPr>
              <w:t>;;</w:t>
            </w:r>
          </w:p>
          <w:p w14:paraId="4013E9F3" w14:textId="77777777" w:rsidR="00B51702" w:rsidRDefault="00B51702">
            <w:pPr>
              <w:rPr>
                <w:rFonts w:ascii="Calibri" w:hAnsi="Calibri" w:cs="Calibri"/>
                <w:lang w:val="el-GR"/>
              </w:rPr>
            </w:pPr>
          </w:p>
          <w:p w14:paraId="5702E538" w14:textId="77777777" w:rsidR="00B51702" w:rsidRDefault="007760FD">
            <w:pPr>
              <w:rPr>
                <w:rFonts w:ascii="Calibri" w:hAnsi="Calibri" w:cs="Calibri"/>
                <w:lang w:val="el-GR"/>
              </w:rPr>
            </w:pPr>
            <w:r>
              <w:rPr>
                <w:rFonts w:ascii="Calibri" w:hAnsi="Calibri" w:cs="Calibri"/>
                <w:lang w:val="el-GR"/>
              </w:rPr>
              <w:t xml:space="preserve">Σε περίπτωση που εκτιμάται ότι η πρόταση αναμένεται να έχει </w:t>
            </w:r>
            <w:r>
              <w:rPr>
                <w:rFonts w:ascii="Calibri" w:hAnsi="Calibri" w:cs="Calibri"/>
                <w:lang w:val="el-GR"/>
              </w:rPr>
              <w:lastRenderedPageBreak/>
              <w:t>οικονομικές επιπτώσεις για τις επιχειρήσεις, να εξηγηθεί κατά πόσο έχει διεξαχθεί διαβούλευση με εκπροσώπους της επιχειρηματικής κοινότητας και κυρίως των μικρομεσαίων επιχειρήσεων.</w:t>
            </w:r>
          </w:p>
        </w:tc>
        <w:tc>
          <w:tcPr>
            <w:tcW w:w="4678" w:type="dxa"/>
            <w:gridSpan w:val="8"/>
          </w:tcPr>
          <w:p w14:paraId="25207C4C" w14:textId="39713FF1" w:rsidR="00B51702" w:rsidRDefault="007760FD" w:rsidP="00B04B88">
            <w:pPr>
              <w:spacing w:line="276" w:lineRule="auto"/>
              <w:jc w:val="both"/>
              <w:rPr>
                <w:rFonts w:ascii="Calibri" w:hAnsi="Calibri" w:cs="Calibri"/>
                <w:lang w:val="el-GR"/>
              </w:rPr>
            </w:pPr>
            <w:r>
              <w:rPr>
                <w:rFonts w:ascii="Calibri" w:hAnsi="Calibri" w:cs="Calibri"/>
                <w:lang w:val="el-GR"/>
              </w:rPr>
              <w:lastRenderedPageBreak/>
              <w:t xml:space="preserve">Πραγματοποιήθηκε διαβούλευση με τους εξής:   </w:t>
            </w:r>
          </w:p>
          <w:p w14:paraId="6A4D391D" w14:textId="77777777" w:rsidR="00B51702" w:rsidRDefault="00B51702">
            <w:pPr>
              <w:spacing w:line="276" w:lineRule="auto"/>
              <w:rPr>
                <w:rFonts w:ascii="Calibri" w:hAnsi="Calibri" w:cs="Calibri"/>
                <w:lang w:val="el-GR"/>
              </w:rPr>
            </w:pPr>
          </w:p>
          <w:p w14:paraId="2F94EEA5" w14:textId="77777777" w:rsidR="00B51702" w:rsidRPr="00590C58" w:rsidRDefault="007760FD">
            <w:pPr>
              <w:pStyle w:val="ListParagraph"/>
              <w:numPr>
                <w:ilvl w:val="0"/>
                <w:numId w:val="5"/>
              </w:numPr>
              <w:spacing w:line="276" w:lineRule="auto"/>
              <w:rPr>
                <w:rFonts w:cstheme="minorHAnsi"/>
                <w:sz w:val="24"/>
                <w:szCs w:val="24"/>
              </w:rPr>
            </w:pPr>
            <w:r w:rsidRPr="00590C58">
              <w:rPr>
                <w:rFonts w:cstheme="minorHAnsi"/>
                <w:sz w:val="24"/>
                <w:szCs w:val="24"/>
              </w:rPr>
              <w:t>Κυπριακό Ναυτιλιακό Επιμελητήριο</w:t>
            </w:r>
          </w:p>
          <w:p w14:paraId="7F93F300" w14:textId="06911037" w:rsidR="00B51702" w:rsidRDefault="007760FD">
            <w:pPr>
              <w:pStyle w:val="ListParagraph"/>
              <w:numPr>
                <w:ilvl w:val="0"/>
                <w:numId w:val="6"/>
              </w:numPr>
              <w:spacing w:line="276" w:lineRule="auto"/>
              <w:rPr>
                <w:rFonts w:cstheme="minorHAnsi"/>
                <w:sz w:val="24"/>
                <w:szCs w:val="24"/>
              </w:rPr>
            </w:pPr>
            <w:r w:rsidRPr="00590C58">
              <w:rPr>
                <w:rFonts w:cstheme="minorHAnsi"/>
                <w:sz w:val="24"/>
                <w:szCs w:val="24"/>
              </w:rPr>
              <w:t>Κυπριακή Ένωση Πλοιοκτητών</w:t>
            </w:r>
          </w:p>
          <w:p w14:paraId="3E5DB55E" w14:textId="4582821D" w:rsidR="00480DAC" w:rsidRPr="00590C58" w:rsidRDefault="00480DAC">
            <w:pPr>
              <w:pStyle w:val="ListParagraph"/>
              <w:numPr>
                <w:ilvl w:val="0"/>
                <w:numId w:val="6"/>
              </w:numPr>
              <w:spacing w:line="276" w:lineRule="auto"/>
              <w:rPr>
                <w:rFonts w:cstheme="minorHAnsi"/>
                <w:sz w:val="24"/>
                <w:szCs w:val="24"/>
              </w:rPr>
            </w:pPr>
            <w:r>
              <w:rPr>
                <w:rFonts w:cstheme="minorHAnsi"/>
                <w:sz w:val="24"/>
                <w:szCs w:val="24"/>
              </w:rPr>
              <w:t>Σύνδεσμο Ναυτικών Πρακτόρων Κύπρου</w:t>
            </w:r>
          </w:p>
          <w:p w14:paraId="0CE3244C" w14:textId="77777777" w:rsidR="00B51702" w:rsidRDefault="00B51702">
            <w:pPr>
              <w:rPr>
                <w:rFonts w:ascii="Calibri" w:hAnsi="Calibri" w:cs="Calibri"/>
              </w:rPr>
            </w:pPr>
          </w:p>
          <w:p w14:paraId="00F42E9C" w14:textId="77777777" w:rsidR="00B51702" w:rsidRDefault="00B51702">
            <w:pPr>
              <w:rPr>
                <w:rFonts w:ascii="Calibri" w:hAnsi="Calibri" w:cs="Calibri"/>
                <w:color w:val="FF0000"/>
              </w:rPr>
            </w:pPr>
          </w:p>
          <w:p w14:paraId="32ACD696" w14:textId="77777777" w:rsidR="00B51702" w:rsidRDefault="00B51702">
            <w:pPr>
              <w:rPr>
                <w:rFonts w:ascii="Calibri" w:hAnsi="Calibri" w:cs="Calibri"/>
              </w:rPr>
            </w:pPr>
          </w:p>
        </w:tc>
      </w:tr>
      <w:tr w:rsidR="00B51702" w:rsidRPr="003433A2" w14:paraId="62722DCA" w14:textId="77777777">
        <w:tc>
          <w:tcPr>
            <w:tcW w:w="817" w:type="dxa"/>
            <w:gridSpan w:val="2"/>
          </w:tcPr>
          <w:p w14:paraId="42C00810" w14:textId="77777777" w:rsidR="00B51702" w:rsidRDefault="007760FD">
            <w:pPr>
              <w:rPr>
                <w:rFonts w:ascii="Calibri" w:hAnsi="Calibri" w:cs="Calibri"/>
                <w:lang w:val="el-GR"/>
              </w:rPr>
            </w:pPr>
            <w:r>
              <w:rPr>
                <w:rFonts w:ascii="Calibri" w:hAnsi="Calibri" w:cs="Calibri"/>
                <w:lang w:val="el-GR"/>
              </w:rPr>
              <w:lastRenderedPageBreak/>
              <w:t>Β3.6</w:t>
            </w:r>
          </w:p>
        </w:tc>
        <w:tc>
          <w:tcPr>
            <w:tcW w:w="3402" w:type="dxa"/>
            <w:gridSpan w:val="3"/>
          </w:tcPr>
          <w:p w14:paraId="5C021C26" w14:textId="77777777" w:rsidR="00B51702" w:rsidRDefault="007760FD">
            <w:pPr>
              <w:rPr>
                <w:rFonts w:ascii="Calibri" w:hAnsi="Calibri" w:cs="Calibri"/>
                <w:lang w:val="el-GR"/>
              </w:rPr>
            </w:pPr>
            <w:r>
              <w:rPr>
                <w:rFonts w:ascii="Calibri" w:hAnsi="Calibri" w:cs="Calibri"/>
                <w:lang w:val="el-GR"/>
              </w:rPr>
              <w:t xml:space="preserve">Τι μέθοδοι χρησιμοποιήθηκαν για τη διεξαγωγή της διαβούλευσης </w:t>
            </w:r>
            <w:r>
              <w:rPr>
                <w:rFonts w:ascii="Calibri" w:hAnsi="Calibri" w:cs="Calibri"/>
                <w:b/>
                <w:lang w:val="el-GR"/>
              </w:rPr>
              <w:t>με άλλους άμεσα εμπλεκόμενους φορείς</w:t>
            </w:r>
            <w:r>
              <w:rPr>
                <w:rFonts w:ascii="Calibri" w:hAnsi="Calibri" w:cs="Calibri"/>
                <w:b/>
                <w:caps/>
                <w:lang w:val="el-GR"/>
              </w:rPr>
              <w:t>(</w:t>
            </w:r>
            <w:r>
              <w:rPr>
                <w:rFonts w:ascii="Calibri" w:hAnsi="Calibri" w:cs="Calibri"/>
                <w:b/>
              </w:rPr>
              <w:t>Stakeholders</w:t>
            </w:r>
            <w:r>
              <w:rPr>
                <w:rFonts w:ascii="Calibri" w:hAnsi="Calibri" w:cs="Calibri"/>
                <w:b/>
                <w:lang w:val="el-GR"/>
              </w:rPr>
              <w:t>)</w:t>
            </w:r>
            <w:r>
              <w:rPr>
                <w:rFonts w:ascii="Calibri" w:hAnsi="Calibri" w:cs="Calibri"/>
                <w:lang w:val="el-GR"/>
              </w:rPr>
              <w:t>; σε κάθε στάδιο και ποια η χρονική διάρκεια της διαβούλευσης στην κάθε περίπτωση;</w:t>
            </w:r>
          </w:p>
          <w:p w14:paraId="57FEC727" w14:textId="77777777" w:rsidR="00B51702" w:rsidRDefault="00B51702">
            <w:pPr>
              <w:rPr>
                <w:rFonts w:ascii="Calibri" w:hAnsi="Calibri" w:cs="Calibri"/>
                <w:lang w:val="el-GR"/>
              </w:rPr>
            </w:pPr>
          </w:p>
        </w:tc>
        <w:tc>
          <w:tcPr>
            <w:tcW w:w="4678" w:type="dxa"/>
            <w:gridSpan w:val="8"/>
          </w:tcPr>
          <w:p w14:paraId="642B0BD7" w14:textId="50187438" w:rsidR="00B51702" w:rsidRDefault="007760FD" w:rsidP="005D7941">
            <w:pPr>
              <w:jc w:val="both"/>
              <w:rPr>
                <w:rFonts w:ascii="Calibri" w:hAnsi="Calibri" w:cs="Calibri"/>
                <w:b/>
                <w:i/>
                <w:lang w:val="el-GR"/>
              </w:rPr>
            </w:pPr>
            <w:r>
              <w:rPr>
                <w:rFonts w:ascii="Calibri" w:hAnsi="Calibri" w:cs="Calibri"/>
                <w:lang w:val="el-GR"/>
              </w:rPr>
              <w:t>Στ</w:t>
            </w:r>
            <w:r w:rsidR="00590C58">
              <w:rPr>
                <w:rFonts w:ascii="Calibri" w:hAnsi="Calibri" w:cs="Calibri"/>
                <w:lang w:val="el-GR"/>
              </w:rPr>
              <w:t>ο</w:t>
            </w:r>
            <w:r>
              <w:rPr>
                <w:rFonts w:ascii="Calibri" w:hAnsi="Calibri" w:cs="Calibri"/>
                <w:lang w:val="el-GR"/>
              </w:rPr>
              <w:t xml:space="preserve"> πλαίσι</w:t>
            </w:r>
            <w:r w:rsidR="00590C58">
              <w:rPr>
                <w:rFonts w:ascii="Calibri" w:hAnsi="Calibri" w:cs="Calibri"/>
                <w:lang w:val="el-GR"/>
              </w:rPr>
              <w:t>ο</w:t>
            </w:r>
            <w:r>
              <w:rPr>
                <w:rFonts w:ascii="Calibri" w:hAnsi="Calibri" w:cs="Calibri"/>
                <w:lang w:val="el-GR"/>
              </w:rPr>
              <w:t xml:space="preserve"> της διαβούλευσης στάληκε με ηλεκτρονικό ταχυδρομείο το προσχέδιο Νομοσχεδίου στους πιο πάνω και ζητήθηκαν οι απόψεις τους εντός </w:t>
            </w:r>
            <w:r w:rsidR="005D7941" w:rsidRPr="005D7941">
              <w:rPr>
                <w:rFonts w:ascii="Calibri" w:hAnsi="Calibri" w:cs="Calibri"/>
                <w:lang w:val="el-GR"/>
              </w:rPr>
              <w:t>τεσσάρων</w:t>
            </w:r>
            <w:r w:rsidRPr="005D7941">
              <w:rPr>
                <w:rFonts w:ascii="Calibri" w:hAnsi="Calibri" w:cs="Calibri"/>
                <w:lang w:val="el-GR"/>
              </w:rPr>
              <w:t xml:space="preserve"> </w:t>
            </w:r>
            <w:r>
              <w:rPr>
                <w:rFonts w:ascii="Calibri" w:hAnsi="Calibri" w:cs="Calibri"/>
                <w:lang w:val="el-GR"/>
              </w:rPr>
              <w:t>εβδομάδων</w:t>
            </w:r>
            <w:r w:rsidR="005D7941">
              <w:rPr>
                <w:rFonts w:ascii="Calibri" w:hAnsi="Calibri" w:cs="Calibri"/>
                <w:lang w:val="el-GR"/>
              </w:rPr>
              <w:t xml:space="preserve"> μέσω της πλατφόρμας </w:t>
            </w:r>
            <w:hyperlink r:id="rId15" w:history="1">
              <w:r w:rsidR="005D7941" w:rsidRPr="005D7941">
                <w:rPr>
                  <w:rStyle w:val="Hyperlink"/>
                  <w:rFonts w:ascii="Calibri" w:hAnsi="Calibri" w:cs="Calibri"/>
                </w:rPr>
                <w:t>e</w:t>
              </w:r>
              <w:r w:rsidR="005D7941" w:rsidRPr="005D7941">
                <w:rPr>
                  <w:rStyle w:val="Hyperlink"/>
                  <w:rFonts w:ascii="Calibri" w:hAnsi="Calibri" w:cs="Calibri"/>
                  <w:lang w:val="el-GR"/>
                </w:rPr>
                <w:t>-</w:t>
              </w:r>
              <w:r w:rsidR="005D7941" w:rsidRPr="005D7941">
                <w:rPr>
                  <w:rStyle w:val="Hyperlink"/>
                  <w:rFonts w:ascii="Calibri" w:hAnsi="Calibri" w:cs="Calibri"/>
                </w:rPr>
                <w:t>consultation</w:t>
              </w:r>
            </w:hyperlink>
            <w:r>
              <w:rPr>
                <w:rFonts w:ascii="Calibri" w:hAnsi="Calibri" w:cs="Calibri"/>
                <w:lang w:val="el-GR"/>
              </w:rPr>
              <w:t>.</w:t>
            </w:r>
          </w:p>
        </w:tc>
      </w:tr>
      <w:tr w:rsidR="00B51702" w:rsidRPr="003433A2" w14:paraId="2C093F8D" w14:textId="77777777">
        <w:tc>
          <w:tcPr>
            <w:tcW w:w="817" w:type="dxa"/>
            <w:gridSpan w:val="2"/>
          </w:tcPr>
          <w:p w14:paraId="515393CB" w14:textId="77777777" w:rsidR="00B51702" w:rsidRDefault="007760FD">
            <w:pPr>
              <w:rPr>
                <w:rFonts w:ascii="Calibri" w:hAnsi="Calibri" w:cs="Calibri"/>
                <w:lang w:val="el-GR"/>
              </w:rPr>
            </w:pPr>
            <w:r>
              <w:rPr>
                <w:rFonts w:ascii="Calibri" w:hAnsi="Calibri" w:cs="Calibri"/>
                <w:lang w:val="el-GR"/>
              </w:rPr>
              <w:t>Β3.7</w:t>
            </w:r>
          </w:p>
        </w:tc>
        <w:tc>
          <w:tcPr>
            <w:tcW w:w="3402" w:type="dxa"/>
            <w:gridSpan w:val="3"/>
          </w:tcPr>
          <w:p w14:paraId="0E59C4CA" w14:textId="77777777" w:rsidR="00B51702" w:rsidRDefault="007760FD">
            <w:pPr>
              <w:rPr>
                <w:rFonts w:ascii="Calibri" w:hAnsi="Calibri" w:cs="Calibri"/>
                <w:lang w:val="el-GR"/>
              </w:rPr>
            </w:pPr>
            <w:r>
              <w:rPr>
                <w:rFonts w:ascii="Calibri" w:hAnsi="Calibri" w:cs="Calibri"/>
                <w:lang w:val="el-GR"/>
              </w:rPr>
              <w:t>Ποια τα κύρια αποτελέσματα της διαβούλευσης</w:t>
            </w:r>
            <w:r>
              <w:rPr>
                <w:rFonts w:ascii="Calibri" w:hAnsi="Calibri" w:cs="Calibri"/>
                <w:b/>
                <w:lang w:val="el-GR"/>
              </w:rPr>
              <w:t xml:space="preserve"> με άλλους άμεσα εμπλεκόμενους φορείς</w:t>
            </w:r>
            <w:r>
              <w:rPr>
                <w:rFonts w:ascii="Calibri" w:hAnsi="Calibri" w:cs="Calibri"/>
                <w:b/>
                <w:caps/>
                <w:lang w:val="el-GR"/>
              </w:rPr>
              <w:t>(</w:t>
            </w:r>
            <w:r>
              <w:rPr>
                <w:rFonts w:ascii="Calibri" w:hAnsi="Calibri" w:cs="Calibri"/>
                <w:b/>
              </w:rPr>
              <w:t>Stakeholders</w:t>
            </w:r>
            <w:r>
              <w:rPr>
                <w:rFonts w:ascii="Calibri" w:hAnsi="Calibri" w:cs="Calibri"/>
                <w:b/>
                <w:lang w:val="el-GR"/>
              </w:rPr>
              <w:t>)</w:t>
            </w:r>
            <w:r>
              <w:rPr>
                <w:rFonts w:ascii="Calibri" w:hAnsi="Calibri" w:cs="Calibri"/>
                <w:lang w:val="el-GR"/>
              </w:rPr>
              <w:t>;;</w:t>
            </w:r>
          </w:p>
          <w:p w14:paraId="24DF3E65" w14:textId="77777777" w:rsidR="00B51702" w:rsidRDefault="00B51702">
            <w:pPr>
              <w:rPr>
                <w:rFonts w:ascii="Calibri" w:hAnsi="Calibri" w:cs="Calibri"/>
                <w:lang w:val="el-GR"/>
              </w:rPr>
            </w:pPr>
          </w:p>
          <w:p w14:paraId="23696755" w14:textId="77777777" w:rsidR="00B51702" w:rsidRDefault="007760FD">
            <w:pPr>
              <w:rPr>
                <w:rFonts w:ascii="Calibri" w:hAnsi="Calibri" w:cs="Calibri"/>
                <w:lang w:val="el-GR"/>
              </w:rPr>
            </w:pPr>
            <w:r>
              <w:rPr>
                <w:rFonts w:ascii="Calibri" w:hAnsi="Calibri" w:cs="Calibri"/>
                <w:i/>
                <w:lang w:val="el-GR"/>
              </w:rPr>
              <w:t>[Παρακαλώ επισυνάψετε τυχόν διαθέσιμα σχετικά έγγραφα]</w:t>
            </w:r>
          </w:p>
        </w:tc>
        <w:tc>
          <w:tcPr>
            <w:tcW w:w="4678" w:type="dxa"/>
            <w:gridSpan w:val="8"/>
          </w:tcPr>
          <w:p w14:paraId="1DADFC07" w14:textId="77777777" w:rsidR="00B51702" w:rsidRDefault="007760FD" w:rsidP="006A4B40">
            <w:pPr>
              <w:jc w:val="both"/>
              <w:rPr>
                <w:rFonts w:ascii="Calibri" w:hAnsi="Calibri" w:cs="Calibri"/>
                <w:lang w:val="el-GR"/>
              </w:rPr>
            </w:pPr>
            <w:r w:rsidRPr="005D7941">
              <w:rPr>
                <w:rFonts w:ascii="Calibri" w:hAnsi="Calibri" w:cs="Calibri"/>
                <w:highlight w:val="yellow"/>
                <w:lang w:val="el-GR"/>
              </w:rPr>
              <w:t>Η διαβούλευση ολοκληρώθηκε με την σύμφωνη γνώμη όλων των φορέων.</w:t>
            </w:r>
          </w:p>
          <w:p w14:paraId="36AA4B58" w14:textId="77777777" w:rsidR="00B51702" w:rsidRDefault="00B51702">
            <w:pPr>
              <w:rPr>
                <w:rFonts w:ascii="Calibri" w:hAnsi="Calibri" w:cs="Calibri"/>
                <w:lang w:val="el-GR"/>
              </w:rPr>
            </w:pPr>
          </w:p>
          <w:p w14:paraId="3E194EA7" w14:textId="77777777" w:rsidR="00B51702" w:rsidRDefault="00B51702">
            <w:pPr>
              <w:rPr>
                <w:rFonts w:ascii="Calibri" w:hAnsi="Calibri" w:cs="Calibri"/>
                <w:lang w:val="el-GR"/>
              </w:rPr>
            </w:pPr>
          </w:p>
          <w:p w14:paraId="6BEB34C8" w14:textId="77777777" w:rsidR="00B51702" w:rsidRDefault="00B51702">
            <w:pPr>
              <w:rPr>
                <w:rFonts w:ascii="Calibri" w:hAnsi="Calibri" w:cs="Calibri"/>
                <w:lang w:val="el-GR"/>
              </w:rPr>
            </w:pPr>
          </w:p>
          <w:p w14:paraId="3954CDE0" w14:textId="77777777" w:rsidR="00B51702" w:rsidRDefault="00B51702">
            <w:pPr>
              <w:rPr>
                <w:rFonts w:ascii="Calibri" w:hAnsi="Calibri" w:cs="Calibri"/>
                <w:lang w:val="el-GR"/>
              </w:rPr>
            </w:pPr>
          </w:p>
          <w:p w14:paraId="056ACF8A" w14:textId="77777777" w:rsidR="00B51702" w:rsidRDefault="00B51702">
            <w:pPr>
              <w:rPr>
                <w:rFonts w:ascii="Calibri" w:hAnsi="Calibri" w:cs="Calibri"/>
                <w:lang w:val="el-GR"/>
              </w:rPr>
            </w:pPr>
          </w:p>
          <w:p w14:paraId="6DA88758" w14:textId="77777777" w:rsidR="00B51702" w:rsidRDefault="00B51702">
            <w:pPr>
              <w:rPr>
                <w:rFonts w:ascii="Calibri" w:hAnsi="Calibri" w:cs="Calibri"/>
                <w:lang w:val="el-GR"/>
              </w:rPr>
            </w:pPr>
          </w:p>
          <w:p w14:paraId="755D2D3B" w14:textId="77777777" w:rsidR="00B51702" w:rsidRDefault="00B51702">
            <w:pPr>
              <w:rPr>
                <w:rFonts w:ascii="Calibri" w:hAnsi="Calibri" w:cs="Calibri"/>
                <w:lang w:val="el-GR"/>
              </w:rPr>
            </w:pPr>
          </w:p>
          <w:p w14:paraId="129D30CA" w14:textId="77777777" w:rsidR="00B51702" w:rsidRDefault="00B51702">
            <w:pPr>
              <w:rPr>
                <w:rFonts w:ascii="Calibri" w:hAnsi="Calibri" w:cs="Calibri"/>
                <w:lang w:val="el-GR"/>
              </w:rPr>
            </w:pPr>
          </w:p>
          <w:p w14:paraId="33656EB4" w14:textId="77777777" w:rsidR="00B51702" w:rsidRDefault="00B51702">
            <w:pPr>
              <w:rPr>
                <w:rFonts w:ascii="Calibri" w:hAnsi="Calibri" w:cs="Calibri"/>
                <w:lang w:val="el-GR"/>
              </w:rPr>
            </w:pPr>
          </w:p>
          <w:p w14:paraId="5554C781" w14:textId="77777777" w:rsidR="00B51702" w:rsidRDefault="00B51702">
            <w:pPr>
              <w:rPr>
                <w:rFonts w:ascii="Calibri" w:hAnsi="Calibri" w:cs="Calibri"/>
                <w:lang w:val="el-GR"/>
              </w:rPr>
            </w:pPr>
          </w:p>
          <w:p w14:paraId="30769115" w14:textId="77777777" w:rsidR="00B51702" w:rsidRDefault="00B51702">
            <w:pPr>
              <w:rPr>
                <w:rFonts w:ascii="Calibri" w:hAnsi="Calibri" w:cs="Calibri"/>
                <w:lang w:val="el-GR"/>
              </w:rPr>
            </w:pPr>
          </w:p>
          <w:p w14:paraId="4FA897B6" w14:textId="77777777" w:rsidR="00B51702" w:rsidRDefault="00B51702">
            <w:pPr>
              <w:rPr>
                <w:rFonts w:ascii="Calibri" w:hAnsi="Calibri" w:cs="Calibri"/>
                <w:lang w:val="el-GR"/>
              </w:rPr>
            </w:pPr>
          </w:p>
          <w:p w14:paraId="11D10D18" w14:textId="77777777" w:rsidR="00B51702" w:rsidRDefault="00B51702">
            <w:pPr>
              <w:rPr>
                <w:rFonts w:ascii="Calibri" w:hAnsi="Calibri" w:cs="Calibri"/>
                <w:lang w:val="el-GR"/>
              </w:rPr>
            </w:pPr>
          </w:p>
          <w:p w14:paraId="1BEFFB62" w14:textId="77777777" w:rsidR="00B51702" w:rsidRDefault="00B51702">
            <w:pPr>
              <w:rPr>
                <w:rFonts w:ascii="Calibri" w:hAnsi="Calibri" w:cs="Calibri"/>
                <w:lang w:val="el-GR"/>
              </w:rPr>
            </w:pPr>
          </w:p>
          <w:p w14:paraId="608B91C7" w14:textId="77777777" w:rsidR="00B51702" w:rsidRDefault="00B51702">
            <w:pPr>
              <w:rPr>
                <w:rFonts w:ascii="Calibri" w:hAnsi="Calibri" w:cs="Calibri"/>
                <w:lang w:val="el-GR"/>
              </w:rPr>
            </w:pPr>
          </w:p>
          <w:p w14:paraId="65645B74" w14:textId="77777777" w:rsidR="00B51702" w:rsidRDefault="00B51702">
            <w:pPr>
              <w:rPr>
                <w:rFonts w:ascii="Calibri" w:hAnsi="Calibri" w:cs="Calibri"/>
                <w:lang w:val="el-GR"/>
              </w:rPr>
            </w:pPr>
          </w:p>
          <w:p w14:paraId="56155B03" w14:textId="77777777" w:rsidR="00B51702" w:rsidRDefault="00B51702">
            <w:pPr>
              <w:rPr>
                <w:rFonts w:ascii="Calibri" w:hAnsi="Calibri" w:cs="Calibri"/>
                <w:lang w:val="el-GR"/>
              </w:rPr>
            </w:pPr>
          </w:p>
          <w:p w14:paraId="0C51752F" w14:textId="77777777" w:rsidR="00B51702" w:rsidRDefault="00B51702">
            <w:pPr>
              <w:rPr>
                <w:rFonts w:ascii="Calibri" w:hAnsi="Calibri" w:cs="Calibri"/>
                <w:b/>
                <w:lang w:val="el-GR"/>
              </w:rPr>
            </w:pPr>
          </w:p>
        </w:tc>
      </w:tr>
      <w:tr w:rsidR="00B51702" w:rsidRPr="003433A2" w14:paraId="59B3C06E" w14:textId="77777777">
        <w:tc>
          <w:tcPr>
            <w:tcW w:w="817" w:type="dxa"/>
            <w:gridSpan w:val="2"/>
            <w:shd w:val="clear" w:color="auto" w:fill="BFBFBF"/>
          </w:tcPr>
          <w:p w14:paraId="79D7D5E4" w14:textId="77777777" w:rsidR="00B51702" w:rsidRDefault="007760FD">
            <w:pPr>
              <w:rPr>
                <w:rFonts w:ascii="Calibri" w:hAnsi="Calibri" w:cs="Calibri"/>
                <w:lang w:val="el-GR"/>
              </w:rPr>
            </w:pPr>
            <w:r>
              <w:rPr>
                <w:rFonts w:ascii="Calibri" w:hAnsi="Calibri" w:cs="Calibri"/>
              </w:rPr>
              <w:t>B</w:t>
            </w:r>
            <w:r>
              <w:rPr>
                <w:rFonts w:ascii="Calibri" w:hAnsi="Calibri" w:cs="Calibri"/>
                <w:lang w:val="el-GR"/>
              </w:rPr>
              <w:t>4</w:t>
            </w:r>
          </w:p>
        </w:tc>
        <w:tc>
          <w:tcPr>
            <w:tcW w:w="3402" w:type="dxa"/>
            <w:gridSpan w:val="3"/>
            <w:shd w:val="clear" w:color="auto" w:fill="BFBFBF"/>
          </w:tcPr>
          <w:p w14:paraId="68358B94" w14:textId="77777777" w:rsidR="00B51702" w:rsidRDefault="007760FD">
            <w:pPr>
              <w:rPr>
                <w:rFonts w:ascii="Calibri" w:hAnsi="Calibri" w:cs="Calibri"/>
                <w:lang w:val="el-GR"/>
              </w:rPr>
            </w:pPr>
            <w:r>
              <w:rPr>
                <w:rFonts w:ascii="Calibri" w:hAnsi="Calibri" w:cs="Calibri"/>
                <w:lang w:val="el-GR"/>
              </w:rPr>
              <w:t>ΟΙΚΟΝΟΜΙΚΕΣ ΕΠΙΠΤΩΣΕΙΣ</w:t>
            </w:r>
          </w:p>
          <w:p w14:paraId="6938A16D" w14:textId="77777777" w:rsidR="00B51702" w:rsidRDefault="00B51702">
            <w:pPr>
              <w:rPr>
                <w:rFonts w:ascii="Calibri" w:hAnsi="Calibri" w:cs="Calibri"/>
                <w:lang w:val="el-GR"/>
              </w:rPr>
            </w:pPr>
          </w:p>
        </w:tc>
        <w:tc>
          <w:tcPr>
            <w:tcW w:w="4678" w:type="dxa"/>
            <w:gridSpan w:val="8"/>
            <w:shd w:val="clear" w:color="auto" w:fill="BFBFBF"/>
          </w:tcPr>
          <w:p w14:paraId="3C95CBAF" w14:textId="77777777" w:rsidR="00B51702" w:rsidRDefault="007760FD">
            <w:pPr>
              <w:jc w:val="center"/>
              <w:rPr>
                <w:rFonts w:ascii="Calibri" w:hAnsi="Calibri" w:cs="Calibri"/>
                <w:b/>
                <w:lang w:val="el-GR"/>
              </w:rPr>
            </w:pPr>
            <w:r>
              <w:rPr>
                <w:rFonts w:ascii="Calibri" w:hAnsi="Calibri" w:cs="Calibri"/>
                <w:lang w:val="el-GR"/>
              </w:rPr>
              <w:t>[</w:t>
            </w:r>
            <w:r>
              <w:rPr>
                <w:rFonts w:ascii="Calibri" w:hAnsi="Calibri" w:cs="Calibri"/>
                <w:i/>
                <w:lang w:val="el-GR"/>
              </w:rPr>
              <w:t xml:space="preserve">Σε περίπτωση τυχόν επιπτώσεων για τις επιχειρήσεις να επισημανθεί αν αυτές αναμένεται να είναι σημαντικές και δυσανάλογα βαρύτερες για τις Μικρομεσαίες και κυρίως για τις Πολύ Μικρές ή/και Μικρές επιχειρήσεις </w:t>
            </w:r>
            <w:r>
              <w:rPr>
                <w:rFonts w:ascii="Calibri" w:hAnsi="Calibri" w:cs="Calibri"/>
                <w:lang w:val="el-GR"/>
              </w:rPr>
              <w:t xml:space="preserve">- </w:t>
            </w:r>
            <w:r>
              <w:rPr>
                <w:rFonts w:ascii="Calibri" w:hAnsi="Calibri" w:cs="Calibri"/>
                <w:color w:val="0070C0"/>
                <w:lang w:val="el-GR"/>
              </w:rPr>
              <w:t>{</w:t>
            </w:r>
            <w:r>
              <w:rPr>
                <w:rFonts w:ascii="Calibri" w:hAnsi="Calibri" w:cs="Calibri"/>
                <w:color w:val="0070C0"/>
              </w:rPr>
              <w:t>SME</w:t>
            </w:r>
            <w:r>
              <w:rPr>
                <w:rFonts w:ascii="Calibri" w:hAnsi="Calibri" w:cs="Calibri"/>
                <w:color w:val="0070C0"/>
                <w:lang w:val="el-GR"/>
              </w:rPr>
              <w:t xml:space="preserve"> </w:t>
            </w:r>
            <w:r>
              <w:rPr>
                <w:rFonts w:ascii="Calibri" w:hAnsi="Calibri" w:cs="Calibri"/>
                <w:color w:val="0070C0"/>
              </w:rPr>
              <w:t>Test</w:t>
            </w:r>
            <w:r>
              <w:rPr>
                <w:rFonts w:ascii="Calibri" w:hAnsi="Calibri" w:cs="Calibri"/>
                <w:color w:val="0070C0"/>
                <w:lang w:val="el-GR"/>
              </w:rPr>
              <w:t>}</w:t>
            </w:r>
            <w:r>
              <w:rPr>
                <w:rFonts w:ascii="Calibri" w:hAnsi="Calibri" w:cs="Calibri"/>
                <w:lang w:val="el-GR"/>
              </w:rPr>
              <w:t xml:space="preserve">] </w:t>
            </w:r>
          </w:p>
        </w:tc>
      </w:tr>
      <w:tr w:rsidR="00B51702" w14:paraId="6EF68FAD" w14:textId="77777777">
        <w:trPr>
          <w:trHeight w:val="452"/>
        </w:trPr>
        <w:tc>
          <w:tcPr>
            <w:tcW w:w="4219" w:type="dxa"/>
            <w:gridSpan w:val="5"/>
            <w:vMerge w:val="restart"/>
          </w:tcPr>
          <w:p w14:paraId="5FEA1D37" w14:textId="77777777" w:rsidR="00B51702" w:rsidRDefault="007760FD">
            <w:pPr>
              <w:rPr>
                <w:rFonts w:ascii="Calibri" w:hAnsi="Calibri" w:cs="Calibri"/>
                <w:lang w:val="el-GR"/>
              </w:rPr>
            </w:pPr>
            <w:r>
              <w:rPr>
                <w:rFonts w:ascii="Calibri" w:hAnsi="Calibri" w:cs="Calibri"/>
                <w:lang w:val="el-GR"/>
              </w:rPr>
              <w:lastRenderedPageBreak/>
              <w:t>Έχει εκπονηθεί ειδική οικονομική μελέτη για το αντικείμενο / σκοπό της προτεινόμενης νομοθεσίας;</w:t>
            </w:r>
          </w:p>
          <w:p w14:paraId="336FBE58" w14:textId="77777777" w:rsidR="00B51702" w:rsidRDefault="00B51702">
            <w:pPr>
              <w:rPr>
                <w:rFonts w:ascii="Calibri" w:hAnsi="Calibri" w:cs="Calibri"/>
                <w:lang w:val="el-GR"/>
              </w:rPr>
            </w:pPr>
          </w:p>
          <w:p w14:paraId="60E5F701" w14:textId="77777777" w:rsidR="00B51702" w:rsidRDefault="007760FD">
            <w:pPr>
              <w:rPr>
                <w:rFonts w:ascii="Calibri" w:hAnsi="Calibri" w:cs="Calibri"/>
                <w:lang w:val="el-GR"/>
              </w:rPr>
            </w:pPr>
            <w:r>
              <w:rPr>
                <w:rFonts w:ascii="Calibri" w:hAnsi="Calibri" w:cs="Calibri"/>
                <w:i/>
                <w:lang w:val="el-GR"/>
              </w:rPr>
              <w:t>[Αν Ναι, να επισυναφθεί]</w:t>
            </w:r>
          </w:p>
        </w:tc>
        <w:tc>
          <w:tcPr>
            <w:tcW w:w="2410" w:type="dxa"/>
            <w:gridSpan w:val="4"/>
            <w:shd w:val="clear" w:color="auto" w:fill="A6A6A6"/>
          </w:tcPr>
          <w:p w14:paraId="7141D4AD" w14:textId="77777777" w:rsidR="00B51702" w:rsidRDefault="007760FD">
            <w:pPr>
              <w:jc w:val="center"/>
              <w:rPr>
                <w:rFonts w:ascii="Calibri" w:hAnsi="Calibri" w:cs="Calibri"/>
                <w:b/>
                <w:lang w:val="el-GR"/>
              </w:rPr>
            </w:pPr>
            <w:r>
              <w:rPr>
                <w:rFonts w:ascii="Calibri" w:hAnsi="Calibri" w:cs="Calibri"/>
                <w:b/>
                <w:lang w:val="el-GR"/>
              </w:rPr>
              <w:t xml:space="preserve">Ναι </w:t>
            </w:r>
          </w:p>
        </w:tc>
        <w:tc>
          <w:tcPr>
            <w:tcW w:w="2268" w:type="dxa"/>
            <w:gridSpan w:val="4"/>
            <w:shd w:val="clear" w:color="auto" w:fill="A6A6A6"/>
          </w:tcPr>
          <w:p w14:paraId="0588DF98" w14:textId="77777777" w:rsidR="00B51702" w:rsidRDefault="007760FD">
            <w:pPr>
              <w:jc w:val="center"/>
              <w:rPr>
                <w:rFonts w:ascii="Calibri" w:hAnsi="Calibri" w:cs="Calibri"/>
                <w:b/>
                <w:lang w:val="el-GR"/>
              </w:rPr>
            </w:pPr>
            <w:r>
              <w:rPr>
                <w:rFonts w:ascii="Calibri" w:hAnsi="Calibri" w:cs="Calibri"/>
                <w:b/>
                <w:lang w:val="el-GR"/>
              </w:rPr>
              <w:t>Όχι</w:t>
            </w:r>
          </w:p>
        </w:tc>
      </w:tr>
      <w:tr w:rsidR="00B51702" w14:paraId="36BA475C" w14:textId="77777777">
        <w:trPr>
          <w:trHeight w:val="735"/>
        </w:trPr>
        <w:tc>
          <w:tcPr>
            <w:tcW w:w="4219" w:type="dxa"/>
            <w:gridSpan w:val="5"/>
            <w:vMerge/>
          </w:tcPr>
          <w:p w14:paraId="03F2C84D" w14:textId="77777777" w:rsidR="00B51702" w:rsidRDefault="00B51702">
            <w:pPr>
              <w:rPr>
                <w:rFonts w:ascii="Calibri" w:hAnsi="Calibri" w:cs="Calibri"/>
                <w:lang w:val="el-GR"/>
              </w:rPr>
            </w:pPr>
          </w:p>
        </w:tc>
        <w:tc>
          <w:tcPr>
            <w:tcW w:w="2410" w:type="dxa"/>
            <w:gridSpan w:val="4"/>
          </w:tcPr>
          <w:p w14:paraId="13FAED8B" w14:textId="77777777" w:rsidR="00B51702" w:rsidRDefault="00B51702">
            <w:pPr>
              <w:jc w:val="center"/>
              <w:rPr>
                <w:rFonts w:ascii="Calibri" w:hAnsi="Calibri" w:cs="Calibri"/>
                <w:b/>
                <w:lang w:val="el-GR"/>
              </w:rPr>
            </w:pPr>
          </w:p>
        </w:tc>
        <w:tc>
          <w:tcPr>
            <w:tcW w:w="2268" w:type="dxa"/>
            <w:gridSpan w:val="4"/>
          </w:tcPr>
          <w:p w14:paraId="1C77B07C" w14:textId="77777777" w:rsidR="00B51702" w:rsidRDefault="007760FD">
            <w:pPr>
              <w:jc w:val="center"/>
              <w:rPr>
                <w:rFonts w:ascii="Calibri" w:hAnsi="Calibri" w:cs="Calibri"/>
                <w:b/>
                <w:lang w:val="el-GR"/>
              </w:rPr>
            </w:pPr>
            <w:r>
              <w:rPr>
                <w:rFonts w:ascii="Calibri" w:hAnsi="Calibri" w:cs="Calibri"/>
                <w:lang w:val="el-GR"/>
              </w:rPr>
              <w:t>√</w:t>
            </w:r>
          </w:p>
        </w:tc>
      </w:tr>
      <w:tr w:rsidR="00B51702" w14:paraId="15C7E92D" w14:textId="77777777">
        <w:trPr>
          <w:trHeight w:val="443"/>
        </w:trPr>
        <w:tc>
          <w:tcPr>
            <w:tcW w:w="817" w:type="dxa"/>
            <w:gridSpan w:val="2"/>
            <w:vMerge w:val="restart"/>
          </w:tcPr>
          <w:p w14:paraId="235064BF" w14:textId="77777777" w:rsidR="00B51702" w:rsidRDefault="007760FD">
            <w:pPr>
              <w:rPr>
                <w:rFonts w:ascii="Calibri" w:hAnsi="Calibri" w:cs="Calibri"/>
                <w:lang w:val="el-GR"/>
              </w:rPr>
            </w:pPr>
            <w:r>
              <w:rPr>
                <w:rFonts w:ascii="Calibri" w:hAnsi="Calibri" w:cs="Calibri"/>
                <w:lang w:val="el-GR"/>
              </w:rPr>
              <w:t>Β4.1</w:t>
            </w:r>
          </w:p>
        </w:tc>
        <w:tc>
          <w:tcPr>
            <w:tcW w:w="3402" w:type="dxa"/>
            <w:gridSpan w:val="3"/>
            <w:vMerge w:val="restart"/>
          </w:tcPr>
          <w:p w14:paraId="5E35C26F" w14:textId="77777777" w:rsidR="00B51702" w:rsidRDefault="007760FD">
            <w:pPr>
              <w:rPr>
                <w:rFonts w:ascii="Calibri" w:hAnsi="Calibri" w:cs="Calibri"/>
                <w:lang w:val="el-GR"/>
              </w:rPr>
            </w:pPr>
            <w:r>
              <w:rPr>
                <w:rFonts w:ascii="Calibri" w:hAnsi="Calibri" w:cs="Calibri"/>
                <w:lang w:val="el-GR"/>
              </w:rPr>
              <w:t xml:space="preserve">Από την εφαρμογή της προτεινόμενης νομοθεσίας αναμένεται να προκύπτει οποιοσδήποτε σημαντικός οικονομικός αντίκτυπος για τους πολίτες / νοικοκυριά, τις επιχειρήσεις ή αντίκτυπος στο μακροοικονομικό περιβάλλον της χώρας? </w:t>
            </w:r>
          </w:p>
          <w:p w14:paraId="4F710E5D" w14:textId="77777777" w:rsidR="00B51702" w:rsidRDefault="00B51702">
            <w:pPr>
              <w:rPr>
                <w:rFonts w:ascii="Calibri" w:hAnsi="Calibri" w:cs="Calibri"/>
                <w:lang w:val="el-GR"/>
              </w:rPr>
            </w:pPr>
          </w:p>
          <w:p w14:paraId="3F40F128" w14:textId="77777777" w:rsidR="00B51702" w:rsidRDefault="007760FD">
            <w:pPr>
              <w:rPr>
                <w:rFonts w:ascii="Calibri" w:hAnsi="Calibri" w:cs="Calibri"/>
                <w:lang w:val="el-GR"/>
              </w:rPr>
            </w:pPr>
            <w:r>
              <w:rPr>
                <w:rFonts w:ascii="Calibri" w:hAnsi="Calibri" w:cs="Calibri"/>
                <w:lang w:val="el-GR"/>
              </w:rPr>
              <w:t>[Αν Ναι εξηγείστε συνοπτικά, αν Όχι προχωρήστε στην ερώτηση Β5]</w:t>
            </w:r>
          </w:p>
        </w:tc>
        <w:tc>
          <w:tcPr>
            <w:tcW w:w="2410" w:type="dxa"/>
            <w:gridSpan w:val="4"/>
            <w:shd w:val="clear" w:color="auto" w:fill="A6A6A6"/>
          </w:tcPr>
          <w:p w14:paraId="39707089" w14:textId="77777777" w:rsidR="00B51702" w:rsidRDefault="007760FD">
            <w:pPr>
              <w:jc w:val="center"/>
              <w:rPr>
                <w:rFonts w:ascii="Calibri" w:hAnsi="Calibri" w:cs="Calibri"/>
                <w:b/>
                <w:lang w:val="el-GR"/>
              </w:rPr>
            </w:pPr>
            <w:r>
              <w:rPr>
                <w:rFonts w:ascii="Calibri" w:hAnsi="Calibri" w:cs="Calibri"/>
                <w:b/>
                <w:lang w:val="el-GR"/>
              </w:rPr>
              <w:t>Ναι / Όχι</w:t>
            </w:r>
          </w:p>
        </w:tc>
        <w:tc>
          <w:tcPr>
            <w:tcW w:w="2268" w:type="dxa"/>
            <w:gridSpan w:val="4"/>
            <w:shd w:val="clear" w:color="auto" w:fill="A6A6A6"/>
          </w:tcPr>
          <w:p w14:paraId="299A0BEA" w14:textId="77777777" w:rsidR="00B51702" w:rsidRDefault="007760FD">
            <w:pPr>
              <w:jc w:val="center"/>
              <w:rPr>
                <w:rFonts w:ascii="Calibri" w:hAnsi="Calibri" w:cs="Calibri"/>
                <w:b/>
                <w:lang w:val="el-GR"/>
              </w:rPr>
            </w:pPr>
            <w:r>
              <w:rPr>
                <w:rFonts w:ascii="Calibri" w:hAnsi="Calibri" w:cs="Calibri"/>
                <w:b/>
                <w:lang w:val="el-GR"/>
              </w:rPr>
              <w:t>Εξηγείστε</w:t>
            </w:r>
          </w:p>
        </w:tc>
      </w:tr>
      <w:tr w:rsidR="00B51702" w14:paraId="561074BD" w14:textId="77777777">
        <w:trPr>
          <w:trHeight w:val="877"/>
        </w:trPr>
        <w:tc>
          <w:tcPr>
            <w:tcW w:w="817" w:type="dxa"/>
            <w:gridSpan w:val="2"/>
            <w:vMerge/>
          </w:tcPr>
          <w:p w14:paraId="31491CAB" w14:textId="77777777" w:rsidR="00B51702" w:rsidRDefault="00B51702">
            <w:pPr>
              <w:rPr>
                <w:rFonts w:ascii="Calibri" w:hAnsi="Calibri" w:cs="Calibri"/>
                <w:lang w:val="el-GR"/>
              </w:rPr>
            </w:pPr>
          </w:p>
        </w:tc>
        <w:tc>
          <w:tcPr>
            <w:tcW w:w="3402" w:type="dxa"/>
            <w:gridSpan w:val="3"/>
            <w:vMerge/>
          </w:tcPr>
          <w:p w14:paraId="5CDDA43C" w14:textId="77777777" w:rsidR="00B51702" w:rsidRDefault="00B51702">
            <w:pPr>
              <w:rPr>
                <w:rFonts w:ascii="Calibri" w:hAnsi="Calibri" w:cs="Calibri"/>
                <w:lang w:val="el-GR"/>
              </w:rPr>
            </w:pPr>
          </w:p>
        </w:tc>
        <w:tc>
          <w:tcPr>
            <w:tcW w:w="2410" w:type="dxa"/>
            <w:gridSpan w:val="4"/>
          </w:tcPr>
          <w:p w14:paraId="3DF28304" w14:textId="77777777" w:rsidR="00B51702" w:rsidRDefault="007760FD">
            <w:pPr>
              <w:jc w:val="center"/>
              <w:rPr>
                <w:rFonts w:ascii="Calibri" w:hAnsi="Calibri" w:cs="Calibri"/>
                <w:lang w:val="el-GR"/>
              </w:rPr>
            </w:pPr>
            <w:r>
              <w:rPr>
                <w:rFonts w:ascii="Calibri" w:hAnsi="Calibri" w:cs="Calibri"/>
                <w:lang w:val="el-GR"/>
              </w:rPr>
              <w:t>ΟΧΙ</w:t>
            </w:r>
          </w:p>
        </w:tc>
        <w:tc>
          <w:tcPr>
            <w:tcW w:w="2268" w:type="dxa"/>
            <w:gridSpan w:val="4"/>
          </w:tcPr>
          <w:p w14:paraId="1B98F58A" w14:textId="77777777" w:rsidR="00B51702" w:rsidRDefault="00B51702">
            <w:pPr>
              <w:rPr>
                <w:rFonts w:ascii="Calibri" w:hAnsi="Calibri" w:cs="Calibri"/>
                <w:b/>
                <w:highlight w:val="yellow"/>
                <w:lang w:val="el-GR"/>
              </w:rPr>
            </w:pPr>
          </w:p>
        </w:tc>
      </w:tr>
      <w:tr w:rsidR="00B51702" w14:paraId="1752DFB9" w14:textId="77777777">
        <w:tc>
          <w:tcPr>
            <w:tcW w:w="817" w:type="dxa"/>
            <w:gridSpan w:val="2"/>
          </w:tcPr>
          <w:p w14:paraId="505B6D0C" w14:textId="77777777" w:rsidR="00B51702" w:rsidRDefault="007760FD">
            <w:pPr>
              <w:rPr>
                <w:rFonts w:ascii="Calibri" w:hAnsi="Calibri" w:cs="Calibri"/>
              </w:rPr>
            </w:pPr>
            <w:r>
              <w:rPr>
                <w:rFonts w:ascii="Calibri" w:hAnsi="Calibri" w:cs="Calibri"/>
                <w:lang w:val="el-GR"/>
              </w:rPr>
              <w:t>Β4.2</w:t>
            </w:r>
          </w:p>
        </w:tc>
        <w:tc>
          <w:tcPr>
            <w:tcW w:w="3402" w:type="dxa"/>
            <w:gridSpan w:val="3"/>
          </w:tcPr>
          <w:p w14:paraId="5E733EE6" w14:textId="77777777" w:rsidR="00B51702" w:rsidRDefault="007760FD">
            <w:pPr>
              <w:rPr>
                <w:rFonts w:ascii="Calibri" w:hAnsi="Calibri" w:cs="Calibri"/>
                <w:lang w:val="el-GR"/>
              </w:rPr>
            </w:pPr>
            <w:r>
              <w:rPr>
                <w:rFonts w:ascii="Calibri" w:hAnsi="Calibri" w:cs="Calibri"/>
                <w:lang w:val="el-GR"/>
              </w:rPr>
              <w:t xml:space="preserve">Η προτεινόμενη νομοθεσία οδηγεί σε αύξηση του </w:t>
            </w:r>
            <w:r>
              <w:rPr>
                <w:rFonts w:ascii="Calibri" w:hAnsi="Calibri" w:cs="Calibri"/>
                <w:b/>
                <w:lang w:val="el-GR"/>
              </w:rPr>
              <w:t>ΔΦ και του κόστους συμμόρφωσης για τους πολίτες</w:t>
            </w:r>
            <w:r>
              <w:rPr>
                <w:rFonts w:ascii="Calibri" w:hAnsi="Calibri" w:cs="Calibri"/>
                <w:lang w:val="el-GR"/>
              </w:rPr>
              <w:t xml:space="preserve"> μέσω πρόσθετων νομικών υποχρεώσεων συμμόρφωσης; </w:t>
            </w:r>
          </w:p>
          <w:p w14:paraId="0640D9B8" w14:textId="77777777" w:rsidR="00B51702" w:rsidRDefault="00B51702">
            <w:pPr>
              <w:rPr>
                <w:rFonts w:ascii="Calibri" w:hAnsi="Calibri" w:cs="Calibri"/>
                <w:lang w:val="el-GR"/>
              </w:rPr>
            </w:pPr>
          </w:p>
          <w:p w14:paraId="00ED2B5C" w14:textId="77777777" w:rsidR="00B51702" w:rsidRDefault="007760FD">
            <w:pPr>
              <w:rPr>
                <w:rFonts w:ascii="Calibri" w:hAnsi="Calibri" w:cs="Calibri"/>
                <w:lang w:val="el-GR"/>
              </w:rPr>
            </w:pPr>
            <w:r>
              <w:rPr>
                <w:rFonts w:ascii="Calibri" w:hAnsi="Calibri" w:cs="Calibri"/>
                <w:lang w:val="el-GR"/>
              </w:rPr>
              <w:t>[Αν Ναι δώστε εκτίμηση κόστους και εξηγείστε συνοπτικά, αν Όχι προχωρήστε στην ερώτηση Β4.4]</w:t>
            </w:r>
          </w:p>
          <w:p w14:paraId="25A50EC9" w14:textId="77777777" w:rsidR="00B51702" w:rsidRDefault="00B51702">
            <w:pPr>
              <w:rPr>
                <w:rFonts w:ascii="Calibri" w:hAnsi="Calibri" w:cs="Calibri"/>
                <w:lang w:val="el-GR"/>
              </w:rPr>
            </w:pPr>
          </w:p>
        </w:tc>
        <w:tc>
          <w:tcPr>
            <w:tcW w:w="2410" w:type="dxa"/>
            <w:gridSpan w:val="4"/>
            <w:shd w:val="clear" w:color="auto" w:fill="FFFFFF"/>
          </w:tcPr>
          <w:p w14:paraId="48350EDC" w14:textId="77777777" w:rsidR="00B51702" w:rsidRDefault="007760FD">
            <w:pPr>
              <w:jc w:val="center"/>
              <w:rPr>
                <w:rFonts w:ascii="Calibri" w:hAnsi="Calibri" w:cs="Calibri"/>
                <w:b/>
                <w:lang w:val="el-GR"/>
              </w:rPr>
            </w:pPr>
            <w:r>
              <w:rPr>
                <w:rFonts w:ascii="Calibri" w:hAnsi="Calibri" w:cs="Calibri"/>
                <w:lang w:val="el-GR"/>
              </w:rPr>
              <w:t>ΟΧΙ</w:t>
            </w:r>
          </w:p>
        </w:tc>
        <w:tc>
          <w:tcPr>
            <w:tcW w:w="2268" w:type="dxa"/>
            <w:gridSpan w:val="4"/>
            <w:shd w:val="clear" w:color="auto" w:fill="FFFFFF"/>
          </w:tcPr>
          <w:p w14:paraId="3687EB19" w14:textId="77777777" w:rsidR="00B51702" w:rsidRDefault="007760FD">
            <w:pPr>
              <w:jc w:val="center"/>
              <w:rPr>
                <w:rFonts w:ascii="Calibri" w:hAnsi="Calibri" w:cs="Calibri"/>
                <w:b/>
                <w:lang w:val="el-GR"/>
              </w:rPr>
            </w:pPr>
            <w:r>
              <w:rPr>
                <w:rFonts w:ascii="Calibri" w:hAnsi="Calibri" w:cs="Calibri"/>
                <w:i/>
                <w:sz w:val="20"/>
                <w:szCs w:val="20"/>
                <w:lang w:val="el-GR"/>
              </w:rPr>
              <w:t>(Απάντηση σε € + εξηγήσεις)</w:t>
            </w:r>
          </w:p>
        </w:tc>
      </w:tr>
      <w:tr w:rsidR="00B51702" w14:paraId="6ECA8C66" w14:textId="77777777">
        <w:tc>
          <w:tcPr>
            <w:tcW w:w="817" w:type="dxa"/>
            <w:gridSpan w:val="2"/>
          </w:tcPr>
          <w:p w14:paraId="615D742D" w14:textId="77777777" w:rsidR="00B51702" w:rsidRDefault="007760FD">
            <w:pPr>
              <w:rPr>
                <w:rFonts w:ascii="Calibri" w:hAnsi="Calibri" w:cs="Calibri"/>
                <w:lang w:val="el-GR"/>
              </w:rPr>
            </w:pPr>
            <w:r>
              <w:rPr>
                <w:rFonts w:ascii="Calibri" w:hAnsi="Calibri" w:cs="Calibri"/>
                <w:lang w:val="el-GR"/>
              </w:rPr>
              <w:t>Β4.3</w:t>
            </w:r>
          </w:p>
        </w:tc>
        <w:tc>
          <w:tcPr>
            <w:tcW w:w="3402" w:type="dxa"/>
            <w:gridSpan w:val="3"/>
            <w:tcBorders>
              <w:top w:val="single" w:sz="4" w:space="0" w:color="auto"/>
            </w:tcBorders>
          </w:tcPr>
          <w:p w14:paraId="593ED67C" w14:textId="77777777" w:rsidR="00B51702" w:rsidRDefault="007760FD">
            <w:pPr>
              <w:rPr>
                <w:rFonts w:ascii="Calibri" w:hAnsi="Calibri" w:cs="Calibri"/>
                <w:lang w:val="el-GR"/>
              </w:rPr>
            </w:pPr>
            <w:r>
              <w:rPr>
                <w:rFonts w:ascii="Calibri" w:hAnsi="Calibri" w:cs="Calibri"/>
                <w:lang w:val="el-GR"/>
              </w:rPr>
              <w:t>Να αιτιολογηθεί σε περίπτωση που προκύπτει αλλά δεν μπορεί να ποσοτικοποιηθεί ο ΔΦ και να αναλυθούν εν συντομία οι σχετικές αναμενόμενες επιπτώσεις, βάση ποιοτικής προσέγγισης</w:t>
            </w:r>
          </w:p>
          <w:p w14:paraId="5AB741B7" w14:textId="77777777" w:rsidR="00B51702" w:rsidRDefault="00B51702">
            <w:pPr>
              <w:rPr>
                <w:rFonts w:ascii="Calibri" w:hAnsi="Calibri" w:cs="Calibri"/>
                <w:lang w:val="el-GR"/>
              </w:rPr>
            </w:pPr>
          </w:p>
          <w:p w14:paraId="4360EE2F" w14:textId="77777777" w:rsidR="00B51702" w:rsidRDefault="00B51702">
            <w:pPr>
              <w:rPr>
                <w:rFonts w:ascii="Calibri" w:hAnsi="Calibri" w:cs="Calibri"/>
                <w:lang w:val="el-GR"/>
              </w:rPr>
            </w:pPr>
          </w:p>
        </w:tc>
        <w:tc>
          <w:tcPr>
            <w:tcW w:w="4678" w:type="dxa"/>
            <w:gridSpan w:val="8"/>
            <w:tcBorders>
              <w:top w:val="single" w:sz="4" w:space="0" w:color="auto"/>
            </w:tcBorders>
          </w:tcPr>
          <w:p w14:paraId="789E5FB5" w14:textId="77777777" w:rsidR="00B51702" w:rsidRDefault="007760FD">
            <w:pPr>
              <w:jc w:val="center"/>
              <w:rPr>
                <w:rFonts w:ascii="Calibri" w:hAnsi="Calibri" w:cs="Calibri"/>
                <w:b/>
                <w:lang w:val="el-GR"/>
              </w:rPr>
            </w:pPr>
            <w:r>
              <w:rPr>
                <w:rFonts w:ascii="Calibri" w:hAnsi="Calibri" w:cs="Calibri"/>
                <w:lang w:val="el-GR"/>
              </w:rPr>
              <w:t>Δ/Ε</w:t>
            </w:r>
          </w:p>
        </w:tc>
      </w:tr>
      <w:tr w:rsidR="00B51702" w14:paraId="527A8F50" w14:textId="77777777">
        <w:tc>
          <w:tcPr>
            <w:tcW w:w="817" w:type="dxa"/>
            <w:gridSpan w:val="2"/>
            <w:shd w:val="clear" w:color="auto" w:fill="D9D9D9"/>
          </w:tcPr>
          <w:p w14:paraId="6B7929C0" w14:textId="77777777" w:rsidR="00B51702" w:rsidRDefault="007760FD">
            <w:pPr>
              <w:rPr>
                <w:rFonts w:ascii="Calibri" w:hAnsi="Calibri" w:cs="Calibri"/>
                <w:lang w:val="el-GR"/>
              </w:rPr>
            </w:pPr>
            <w:r>
              <w:rPr>
                <w:rFonts w:ascii="Calibri" w:hAnsi="Calibri" w:cs="Calibri"/>
                <w:lang w:val="el-GR"/>
              </w:rPr>
              <w:lastRenderedPageBreak/>
              <w:t>Β4.4</w:t>
            </w:r>
          </w:p>
        </w:tc>
        <w:tc>
          <w:tcPr>
            <w:tcW w:w="3402" w:type="dxa"/>
            <w:gridSpan w:val="3"/>
            <w:shd w:val="clear" w:color="auto" w:fill="D9D9D9"/>
          </w:tcPr>
          <w:p w14:paraId="22439EF7" w14:textId="77777777" w:rsidR="00B51702" w:rsidRDefault="007760FD">
            <w:pPr>
              <w:rPr>
                <w:rFonts w:ascii="Calibri" w:hAnsi="Calibri" w:cs="Calibri"/>
                <w:lang w:val="el-GR"/>
              </w:rPr>
            </w:pPr>
            <w:r>
              <w:rPr>
                <w:rFonts w:ascii="Calibri" w:hAnsi="Calibri" w:cs="Calibri"/>
                <w:lang w:val="el-GR"/>
              </w:rPr>
              <w:t>ΑΝΤΙΚΤΥΠΟΣ ΣΤΙΣ ΜΙΚΡΟΜΕΣΑΙΕΣ ΕΠΙΧΕΙΡΗΣΕΙΣ</w:t>
            </w:r>
            <w:r>
              <w:rPr>
                <w:rStyle w:val="FootnoteReference"/>
                <w:rFonts w:ascii="Calibri" w:hAnsi="Calibri" w:cs="Calibri"/>
                <w:lang w:val="el-GR"/>
              </w:rPr>
              <w:footnoteReference w:id="3"/>
            </w:r>
          </w:p>
          <w:p w14:paraId="17363915" w14:textId="77777777" w:rsidR="00B51702" w:rsidRDefault="007760FD">
            <w:pPr>
              <w:rPr>
                <w:rFonts w:ascii="Calibri" w:hAnsi="Calibri" w:cs="Calibri"/>
                <w:b/>
                <w:color w:val="0070C0"/>
                <w:lang w:val="el-GR"/>
              </w:rPr>
            </w:pPr>
            <w:r>
              <w:rPr>
                <w:rFonts w:ascii="Calibri" w:hAnsi="Calibri" w:cs="Calibri"/>
                <w:color w:val="0070C0"/>
                <w:lang w:val="el-GR"/>
              </w:rPr>
              <w:t>{</w:t>
            </w:r>
            <w:r>
              <w:rPr>
                <w:rFonts w:ascii="Calibri" w:hAnsi="Calibri" w:cs="Calibri"/>
                <w:color w:val="0070C0"/>
              </w:rPr>
              <w:t>SME</w:t>
            </w:r>
            <w:r>
              <w:rPr>
                <w:rFonts w:ascii="Calibri" w:hAnsi="Calibri" w:cs="Calibri"/>
                <w:color w:val="0070C0"/>
                <w:lang w:val="el-GR"/>
              </w:rPr>
              <w:t xml:space="preserve"> </w:t>
            </w:r>
            <w:r>
              <w:rPr>
                <w:rFonts w:ascii="Calibri" w:hAnsi="Calibri" w:cs="Calibri"/>
                <w:color w:val="0070C0"/>
              </w:rPr>
              <w:t>Test</w:t>
            </w:r>
            <w:r>
              <w:rPr>
                <w:rFonts w:ascii="Calibri" w:hAnsi="Calibri" w:cs="Calibri"/>
                <w:color w:val="0070C0"/>
                <w:lang w:val="el-GR"/>
              </w:rPr>
              <w:t>}</w:t>
            </w:r>
          </w:p>
        </w:tc>
        <w:tc>
          <w:tcPr>
            <w:tcW w:w="1134" w:type="dxa"/>
            <w:shd w:val="clear" w:color="auto" w:fill="D9D9D9"/>
          </w:tcPr>
          <w:p w14:paraId="16389BD2" w14:textId="77777777" w:rsidR="00B51702" w:rsidRDefault="007760FD">
            <w:pPr>
              <w:jc w:val="center"/>
              <w:rPr>
                <w:rFonts w:ascii="Calibri" w:hAnsi="Calibri" w:cs="Calibri"/>
                <w:b/>
                <w:lang w:val="el-GR"/>
              </w:rPr>
            </w:pPr>
            <w:r>
              <w:rPr>
                <w:rFonts w:ascii="Calibri" w:hAnsi="Calibri" w:cs="Calibri"/>
                <w:b/>
                <w:lang w:val="el-GR"/>
              </w:rPr>
              <w:t>Πολύ Μικρές</w:t>
            </w:r>
          </w:p>
          <w:p w14:paraId="14BE7BD1" w14:textId="77777777" w:rsidR="00B51702" w:rsidRDefault="007760FD">
            <w:pPr>
              <w:jc w:val="center"/>
              <w:rPr>
                <w:rFonts w:ascii="Calibri" w:hAnsi="Calibri" w:cs="Calibri"/>
                <w:b/>
                <w:lang w:val="el-GR"/>
              </w:rPr>
            </w:pPr>
            <w:r>
              <w:rPr>
                <w:rFonts w:ascii="Calibri" w:hAnsi="Calibri" w:cs="Calibri"/>
                <w:b/>
                <w:lang w:val="el-GR"/>
              </w:rPr>
              <w:t>(1-9)</w:t>
            </w:r>
          </w:p>
        </w:tc>
        <w:tc>
          <w:tcPr>
            <w:tcW w:w="1134" w:type="dxa"/>
            <w:gridSpan w:val="2"/>
            <w:shd w:val="clear" w:color="auto" w:fill="D9D9D9"/>
          </w:tcPr>
          <w:p w14:paraId="6AA0C110" w14:textId="77777777" w:rsidR="00B51702" w:rsidRDefault="007760FD">
            <w:pPr>
              <w:jc w:val="center"/>
              <w:rPr>
                <w:rFonts w:ascii="Calibri" w:hAnsi="Calibri" w:cs="Calibri"/>
                <w:b/>
                <w:lang w:val="el-GR"/>
              </w:rPr>
            </w:pPr>
            <w:r>
              <w:rPr>
                <w:rFonts w:ascii="Calibri" w:hAnsi="Calibri" w:cs="Calibri"/>
                <w:b/>
                <w:lang w:val="el-GR"/>
              </w:rPr>
              <w:t>Μικρές</w:t>
            </w:r>
          </w:p>
          <w:p w14:paraId="341B6F3C" w14:textId="77777777" w:rsidR="00B51702" w:rsidRDefault="00B51702">
            <w:pPr>
              <w:jc w:val="center"/>
              <w:rPr>
                <w:rFonts w:ascii="Calibri" w:hAnsi="Calibri" w:cs="Calibri"/>
                <w:b/>
                <w:lang w:val="el-GR"/>
              </w:rPr>
            </w:pPr>
          </w:p>
          <w:p w14:paraId="1B872445" w14:textId="77777777" w:rsidR="00B51702" w:rsidRDefault="007760FD">
            <w:pPr>
              <w:jc w:val="center"/>
              <w:rPr>
                <w:rFonts w:ascii="Calibri" w:hAnsi="Calibri" w:cs="Calibri"/>
                <w:b/>
                <w:lang w:val="el-GR"/>
              </w:rPr>
            </w:pPr>
            <w:r>
              <w:rPr>
                <w:rFonts w:ascii="Calibri" w:hAnsi="Calibri" w:cs="Calibri"/>
                <w:b/>
                <w:lang w:val="el-GR"/>
              </w:rPr>
              <w:t>(10-49)</w:t>
            </w:r>
          </w:p>
        </w:tc>
        <w:tc>
          <w:tcPr>
            <w:tcW w:w="1276" w:type="dxa"/>
            <w:gridSpan w:val="3"/>
            <w:shd w:val="clear" w:color="auto" w:fill="D9D9D9"/>
          </w:tcPr>
          <w:p w14:paraId="2A872BE2" w14:textId="77777777" w:rsidR="00B51702" w:rsidRDefault="007760FD">
            <w:pPr>
              <w:jc w:val="center"/>
              <w:rPr>
                <w:rFonts w:ascii="Calibri" w:hAnsi="Calibri" w:cs="Calibri"/>
                <w:b/>
                <w:lang w:val="el-GR"/>
              </w:rPr>
            </w:pPr>
            <w:r>
              <w:rPr>
                <w:rFonts w:ascii="Calibri" w:hAnsi="Calibri" w:cs="Calibri"/>
                <w:b/>
                <w:lang w:val="el-GR"/>
              </w:rPr>
              <w:t>Μεσαίες</w:t>
            </w:r>
          </w:p>
          <w:p w14:paraId="1EAB3526" w14:textId="77777777" w:rsidR="00B51702" w:rsidRDefault="00B51702">
            <w:pPr>
              <w:jc w:val="center"/>
              <w:rPr>
                <w:rFonts w:ascii="Calibri" w:hAnsi="Calibri" w:cs="Calibri"/>
                <w:b/>
                <w:lang w:val="el-GR"/>
              </w:rPr>
            </w:pPr>
          </w:p>
          <w:p w14:paraId="2922C78D" w14:textId="77777777" w:rsidR="00B51702" w:rsidRDefault="007760FD">
            <w:pPr>
              <w:jc w:val="center"/>
              <w:rPr>
                <w:rFonts w:ascii="Calibri" w:hAnsi="Calibri" w:cs="Calibri"/>
                <w:b/>
                <w:lang w:val="el-GR"/>
              </w:rPr>
            </w:pPr>
            <w:r>
              <w:rPr>
                <w:rFonts w:ascii="Calibri" w:hAnsi="Calibri" w:cs="Calibri"/>
                <w:b/>
                <w:lang w:val="el-GR"/>
              </w:rPr>
              <w:t>(50-249)</w:t>
            </w:r>
          </w:p>
        </w:tc>
        <w:tc>
          <w:tcPr>
            <w:tcW w:w="1134" w:type="dxa"/>
            <w:gridSpan w:val="2"/>
            <w:shd w:val="clear" w:color="auto" w:fill="D9D9D9"/>
          </w:tcPr>
          <w:p w14:paraId="364E3069" w14:textId="77777777" w:rsidR="00B51702" w:rsidRDefault="007760FD">
            <w:pPr>
              <w:jc w:val="center"/>
              <w:rPr>
                <w:rFonts w:ascii="Calibri" w:hAnsi="Calibri" w:cs="Calibri"/>
                <w:b/>
                <w:lang w:val="el-GR"/>
              </w:rPr>
            </w:pPr>
            <w:r>
              <w:rPr>
                <w:rFonts w:ascii="Calibri" w:hAnsi="Calibri" w:cs="Calibri"/>
                <w:b/>
                <w:lang w:val="el-GR"/>
              </w:rPr>
              <w:t>Μεγάλες</w:t>
            </w:r>
          </w:p>
          <w:p w14:paraId="70A3EADB" w14:textId="77777777" w:rsidR="00B51702" w:rsidRDefault="00B51702">
            <w:pPr>
              <w:jc w:val="center"/>
              <w:rPr>
                <w:rFonts w:ascii="Calibri" w:hAnsi="Calibri" w:cs="Calibri"/>
                <w:b/>
                <w:lang w:val="el-GR"/>
              </w:rPr>
            </w:pPr>
          </w:p>
          <w:p w14:paraId="5B75D509" w14:textId="77777777" w:rsidR="00B51702" w:rsidRDefault="007760FD">
            <w:pPr>
              <w:jc w:val="center"/>
              <w:rPr>
                <w:rFonts w:ascii="Calibri" w:hAnsi="Calibri" w:cs="Calibri"/>
                <w:b/>
                <w:lang w:val="el-GR"/>
              </w:rPr>
            </w:pPr>
            <w:r>
              <w:rPr>
                <w:rFonts w:ascii="Calibri" w:hAnsi="Calibri" w:cs="Calibri"/>
                <w:b/>
                <w:lang w:val="el-GR"/>
              </w:rPr>
              <w:t>(250+)</w:t>
            </w:r>
          </w:p>
        </w:tc>
      </w:tr>
      <w:tr w:rsidR="00B51702" w14:paraId="3696AE22" w14:textId="77777777">
        <w:tc>
          <w:tcPr>
            <w:tcW w:w="817" w:type="dxa"/>
            <w:gridSpan w:val="2"/>
          </w:tcPr>
          <w:p w14:paraId="42D8D01F" w14:textId="77777777" w:rsidR="00B51702" w:rsidRDefault="007760FD">
            <w:pPr>
              <w:shd w:val="clear" w:color="auto" w:fill="FFFFFF"/>
              <w:rPr>
                <w:rFonts w:ascii="Calibri" w:hAnsi="Calibri" w:cs="Calibri"/>
                <w:lang w:val="el-GR"/>
              </w:rPr>
            </w:pPr>
            <w:r>
              <w:rPr>
                <w:rFonts w:ascii="Calibri" w:hAnsi="Calibri" w:cs="Calibri"/>
                <w:lang w:val="el-GR"/>
              </w:rPr>
              <w:t>Β4.4α</w:t>
            </w:r>
          </w:p>
        </w:tc>
        <w:tc>
          <w:tcPr>
            <w:tcW w:w="3402" w:type="dxa"/>
            <w:gridSpan w:val="3"/>
          </w:tcPr>
          <w:p w14:paraId="12B509DC" w14:textId="77777777" w:rsidR="00B51702" w:rsidRDefault="007760FD">
            <w:pPr>
              <w:rPr>
                <w:rFonts w:ascii="Calibri" w:hAnsi="Calibri" w:cs="Calibri"/>
                <w:lang w:val="el-GR"/>
              </w:rPr>
            </w:pPr>
            <w:r>
              <w:rPr>
                <w:rFonts w:ascii="Calibri" w:hAnsi="Calibri" w:cs="Calibri"/>
                <w:lang w:val="el-GR"/>
              </w:rPr>
              <w:t xml:space="preserve">Η προτεινόμενη νομοθεσία οδηγεί σε αύξηση του </w:t>
            </w:r>
            <w:r>
              <w:rPr>
                <w:rFonts w:ascii="Calibri" w:hAnsi="Calibri" w:cs="Calibri"/>
                <w:b/>
                <w:lang w:val="el-GR"/>
              </w:rPr>
              <w:t>ΔΦ και του κόστους συμμόρφωσης για τις επιχειρήσεις</w:t>
            </w:r>
            <w:r>
              <w:rPr>
                <w:rFonts w:ascii="Calibri" w:hAnsi="Calibri" w:cs="Calibri"/>
                <w:lang w:val="el-GR"/>
              </w:rPr>
              <w:t xml:space="preserve"> μέσω πρόσθετων νομικών υποχρεώσεων συμμόρφωσης; </w:t>
            </w:r>
          </w:p>
          <w:p w14:paraId="4647F32B" w14:textId="77777777" w:rsidR="00B51702" w:rsidRDefault="00B51702">
            <w:pPr>
              <w:rPr>
                <w:rFonts w:ascii="Calibri" w:hAnsi="Calibri" w:cs="Calibri"/>
                <w:lang w:val="el-GR"/>
              </w:rPr>
            </w:pPr>
          </w:p>
          <w:p w14:paraId="5148A5F1" w14:textId="77777777" w:rsidR="00B51702" w:rsidRDefault="007760FD">
            <w:pPr>
              <w:rPr>
                <w:rFonts w:ascii="Calibri" w:hAnsi="Calibri" w:cs="Calibri"/>
                <w:lang w:val="el-GR"/>
              </w:rPr>
            </w:pPr>
            <w:r>
              <w:rPr>
                <w:rFonts w:ascii="Calibri" w:hAnsi="Calibri" w:cs="Calibri"/>
                <w:lang w:val="el-GR"/>
              </w:rPr>
              <w:t>[Απαντήστε Ναι/Όχι για κάθε κατηγορία. Αν Όχι σε όλες προχωρήστε στην ερώτηση Β5.6]</w:t>
            </w:r>
          </w:p>
          <w:p w14:paraId="6B12E8E9" w14:textId="77777777" w:rsidR="00B51702" w:rsidRDefault="00B51702">
            <w:pPr>
              <w:shd w:val="clear" w:color="auto" w:fill="FFFFFF"/>
              <w:rPr>
                <w:rFonts w:ascii="Calibri" w:hAnsi="Calibri" w:cs="Calibri"/>
                <w:lang w:val="el-GR"/>
              </w:rPr>
            </w:pPr>
          </w:p>
        </w:tc>
        <w:tc>
          <w:tcPr>
            <w:tcW w:w="1134" w:type="dxa"/>
            <w:shd w:val="clear" w:color="auto" w:fill="FFFFFF"/>
          </w:tcPr>
          <w:p w14:paraId="4F7E3518" w14:textId="77777777" w:rsidR="00B51702" w:rsidRDefault="007760FD">
            <w:pPr>
              <w:shd w:val="clear" w:color="auto" w:fill="FFFFFF"/>
              <w:rPr>
                <w:rFonts w:ascii="Calibri" w:hAnsi="Calibri" w:cs="Calibri"/>
                <w:b/>
                <w:lang w:val="el-GR"/>
              </w:rPr>
            </w:pPr>
            <w:r>
              <w:rPr>
                <w:rFonts w:ascii="Calibri" w:hAnsi="Calibri" w:cs="Calibri"/>
                <w:lang w:val="el-GR"/>
              </w:rPr>
              <w:t>ΟΧΙ</w:t>
            </w:r>
          </w:p>
        </w:tc>
        <w:tc>
          <w:tcPr>
            <w:tcW w:w="1134" w:type="dxa"/>
            <w:gridSpan w:val="2"/>
            <w:shd w:val="clear" w:color="auto" w:fill="FFFFFF"/>
          </w:tcPr>
          <w:p w14:paraId="37C7BCB3" w14:textId="77777777" w:rsidR="00B51702" w:rsidRDefault="007760FD">
            <w:pPr>
              <w:shd w:val="clear" w:color="auto" w:fill="FFFFFF"/>
              <w:rPr>
                <w:rFonts w:ascii="Calibri" w:hAnsi="Calibri" w:cs="Calibri"/>
                <w:b/>
                <w:lang w:val="el-GR"/>
              </w:rPr>
            </w:pPr>
            <w:r>
              <w:rPr>
                <w:rFonts w:ascii="Calibri" w:hAnsi="Calibri" w:cs="Calibri"/>
                <w:lang w:val="el-GR"/>
              </w:rPr>
              <w:t>ΟΧΙ</w:t>
            </w:r>
          </w:p>
        </w:tc>
        <w:tc>
          <w:tcPr>
            <w:tcW w:w="1276" w:type="dxa"/>
            <w:gridSpan w:val="3"/>
            <w:shd w:val="clear" w:color="auto" w:fill="FFFFFF"/>
          </w:tcPr>
          <w:p w14:paraId="049EF6D9" w14:textId="77777777" w:rsidR="00B51702" w:rsidRDefault="007760FD">
            <w:pPr>
              <w:shd w:val="clear" w:color="auto" w:fill="FFFFFF"/>
              <w:rPr>
                <w:rFonts w:ascii="Calibri" w:hAnsi="Calibri" w:cs="Calibri"/>
                <w:b/>
                <w:lang w:val="el-GR"/>
              </w:rPr>
            </w:pPr>
            <w:r>
              <w:rPr>
                <w:rFonts w:ascii="Calibri" w:hAnsi="Calibri" w:cs="Calibri"/>
                <w:lang w:val="el-GR"/>
              </w:rPr>
              <w:t>ΟΧΙ</w:t>
            </w:r>
          </w:p>
        </w:tc>
        <w:tc>
          <w:tcPr>
            <w:tcW w:w="1134" w:type="dxa"/>
            <w:gridSpan w:val="2"/>
            <w:shd w:val="clear" w:color="auto" w:fill="FFFFFF"/>
          </w:tcPr>
          <w:p w14:paraId="617091CF" w14:textId="77777777" w:rsidR="00B51702" w:rsidRDefault="007760FD">
            <w:pPr>
              <w:shd w:val="clear" w:color="auto" w:fill="FFFFFF"/>
              <w:rPr>
                <w:rFonts w:ascii="Calibri" w:hAnsi="Calibri" w:cs="Calibri"/>
                <w:b/>
                <w:lang w:val="el-GR"/>
              </w:rPr>
            </w:pPr>
            <w:r>
              <w:rPr>
                <w:rFonts w:ascii="Calibri" w:hAnsi="Calibri" w:cs="Calibri"/>
                <w:lang w:val="el-GR"/>
              </w:rPr>
              <w:t>ΟΧΙ</w:t>
            </w:r>
          </w:p>
        </w:tc>
      </w:tr>
      <w:tr w:rsidR="00B51702" w14:paraId="515D2F3E" w14:textId="77777777">
        <w:tc>
          <w:tcPr>
            <w:tcW w:w="817" w:type="dxa"/>
            <w:gridSpan w:val="2"/>
          </w:tcPr>
          <w:p w14:paraId="4DA31276" w14:textId="77777777" w:rsidR="00B51702" w:rsidRDefault="007760FD">
            <w:pPr>
              <w:shd w:val="clear" w:color="auto" w:fill="FFFFFF"/>
              <w:rPr>
                <w:rFonts w:ascii="Calibri" w:hAnsi="Calibri" w:cs="Calibri"/>
                <w:lang w:val="el-GR"/>
              </w:rPr>
            </w:pPr>
            <w:r>
              <w:rPr>
                <w:rFonts w:ascii="Calibri" w:hAnsi="Calibri" w:cs="Calibri"/>
                <w:lang w:val="el-GR"/>
              </w:rPr>
              <w:t>Β4.4β</w:t>
            </w:r>
          </w:p>
        </w:tc>
        <w:tc>
          <w:tcPr>
            <w:tcW w:w="3402" w:type="dxa"/>
            <w:gridSpan w:val="3"/>
          </w:tcPr>
          <w:p w14:paraId="040816FB" w14:textId="77777777" w:rsidR="00B51702" w:rsidRDefault="007760FD">
            <w:pPr>
              <w:shd w:val="clear" w:color="auto" w:fill="FFFFFF"/>
              <w:rPr>
                <w:rFonts w:ascii="Calibri" w:hAnsi="Calibri" w:cs="Calibri"/>
                <w:lang w:val="el-GR"/>
              </w:rPr>
            </w:pPr>
            <w:r>
              <w:rPr>
                <w:rFonts w:ascii="Calibri" w:hAnsi="Calibri" w:cs="Calibri"/>
                <w:lang w:val="el-GR"/>
              </w:rPr>
              <w:t xml:space="preserve">Πληθυσμός επιχειρήσεων που επηρεάζονται </w:t>
            </w:r>
          </w:p>
        </w:tc>
        <w:tc>
          <w:tcPr>
            <w:tcW w:w="1134" w:type="dxa"/>
            <w:shd w:val="clear" w:color="auto" w:fill="FFFFFF"/>
          </w:tcPr>
          <w:p w14:paraId="4566540E" w14:textId="77777777" w:rsidR="00B51702" w:rsidRDefault="007760FD">
            <w:pPr>
              <w:shd w:val="clear" w:color="auto" w:fill="FFFFFF"/>
              <w:rPr>
                <w:rFonts w:ascii="Calibri" w:hAnsi="Calibri" w:cs="Calibri"/>
                <w:b/>
                <w:lang w:val="el-GR"/>
              </w:rPr>
            </w:pPr>
            <w:r>
              <w:rPr>
                <w:rFonts w:ascii="Calibri" w:hAnsi="Calibri" w:cs="Calibri"/>
                <w:lang w:val="el-GR"/>
              </w:rPr>
              <w:t>Δ/Ε</w:t>
            </w:r>
          </w:p>
        </w:tc>
        <w:tc>
          <w:tcPr>
            <w:tcW w:w="1134" w:type="dxa"/>
            <w:gridSpan w:val="2"/>
            <w:shd w:val="clear" w:color="auto" w:fill="FFFFFF"/>
          </w:tcPr>
          <w:p w14:paraId="01B371C2" w14:textId="77777777" w:rsidR="00B51702" w:rsidRDefault="007760FD">
            <w:pPr>
              <w:shd w:val="clear" w:color="auto" w:fill="FFFFFF"/>
              <w:rPr>
                <w:rFonts w:ascii="Calibri" w:hAnsi="Calibri" w:cs="Calibri"/>
                <w:b/>
                <w:lang w:val="el-GR"/>
              </w:rPr>
            </w:pPr>
            <w:r>
              <w:rPr>
                <w:rFonts w:ascii="Calibri" w:hAnsi="Calibri" w:cs="Calibri"/>
                <w:lang w:val="el-GR"/>
              </w:rPr>
              <w:t>Δ/Ε</w:t>
            </w:r>
          </w:p>
        </w:tc>
        <w:tc>
          <w:tcPr>
            <w:tcW w:w="1276" w:type="dxa"/>
            <w:gridSpan w:val="3"/>
            <w:shd w:val="clear" w:color="auto" w:fill="FFFFFF"/>
          </w:tcPr>
          <w:p w14:paraId="5C1FDCB1" w14:textId="77777777" w:rsidR="00B51702" w:rsidRDefault="007760FD">
            <w:pPr>
              <w:shd w:val="clear" w:color="auto" w:fill="FFFFFF"/>
              <w:rPr>
                <w:rFonts w:ascii="Calibri" w:hAnsi="Calibri" w:cs="Calibri"/>
                <w:b/>
                <w:lang w:val="el-GR"/>
              </w:rPr>
            </w:pPr>
            <w:r>
              <w:rPr>
                <w:rFonts w:ascii="Calibri" w:hAnsi="Calibri" w:cs="Calibri"/>
                <w:lang w:val="el-GR"/>
              </w:rPr>
              <w:t>Δ/Ε</w:t>
            </w:r>
          </w:p>
        </w:tc>
        <w:tc>
          <w:tcPr>
            <w:tcW w:w="1134" w:type="dxa"/>
            <w:gridSpan w:val="2"/>
            <w:shd w:val="clear" w:color="auto" w:fill="FFFFFF"/>
          </w:tcPr>
          <w:p w14:paraId="4D625B80" w14:textId="77777777" w:rsidR="00B51702" w:rsidRDefault="007760FD">
            <w:pPr>
              <w:shd w:val="clear" w:color="auto" w:fill="FFFFFF"/>
              <w:rPr>
                <w:rFonts w:ascii="Calibri" w:hAnsi="Calibri" w:cs="Calibri"/>
                <w:b/>
                <w:lang w:val="el-GR"/>
              </w:rPr>
            </w:pPr>
            <w:r>
              <w:rPr>
                <w:rFonts w:ascii="Calibri" w:hAnsi="Calibri" w:cs="Calibri"/>
                <w:lang w:val="el-GR"/>
              </w:rPr>
              <w:t>Δ/Ε</w:t>
            </w:r>
          </w:p>
        </w:tc>
      </w:tr>
      <w:tr w:rsidR="00B51702" w14:paraId="3940B393" w14:textId="77777777">
        <w:tc>
          <w:tcPr>
            <w:tcW w:w="817" w:type="dxa"/>
            <w:gridSpan w:val="2"/>
            <w:vMerge w:val="restart"/>
          </w:tcPr>
          <w:p w14:paraId="7EEA2D05" w14:textId="77777777" w:rsidR="00B51702" w:rsidRDefault="007760FD">
            <w:pPr>
              <w:shd w:val="clear" w:color="auto" w:fill="FFFFFF"/>
              <w:rPr>
                <w:rFonts w:ascii="Calibri" w:hAnsi="Calibri" w:cs="Calibri"/>
                <w:lang w:val="el-GR"/>
              </w:rPr>
            </w:pPr>
            <w:r>
              <w:rPr>
                <w:rFonts w:ascii="Calibri" w:hAnsi="Calibri" w:cs="Calibri"/>
                <w:lang w:val="el-GR"/>
              </w:rPr>
              <w:t>Β4.4γ</w:t>
            </w:r>
          </w:p>
        </w:tc>
        <w:tc>
          <w:tcPr>
            <w:tcW w:w="3402" w:type="dxa"/>
            <w:gridSpan w:val="3"/>
            <w:vMerge w:val="restart"/>
          </w:tcPr>
          <w:p w14:paraId="78CE0E4D" w14:textId="77777777" w:rsidR="00B51702" w:rsidRDefault="007760FD">
            <w:pPr>
              <w:shd w:val="clear" w:color="auto" w:fill="FFFFFF"/>
              <w:rPr>
                <w:rFonts w:ascii="Calibri" w:hAnsi="Calibri" w:cs="Calibri"/>
                <w:lang w:val="el-GR"/>
              </w:rPr>
            </w:pPr>
            <w:r>
              <w:rPr>
                <w:rFonts w:ascii="Calibri" w:hAnsi="Calibri" w:cs="Calibri"/>
                <w:lang w:val="el-GR"/>
              </w:rPr>
              <w:t xml:space="preserve">Εκτίμηση ΔΦ για κάθε κατηγορία </w:t>
            </w:r>
          </w:p>
          <w:p w14:paraId="140798FC" w14:textId="77777777" w:rsidR="00B51702" w:rsidRDefault="00B51702">
            <w:pPr>
              <w:shd w:val="clear" w:color="auto" w:fill="FFFFFF"/>
              <w:rPr>
                <w:rFonts w:ascii="Calibri" w:hAnsi="Calibri" w:cs="Calibri"/>
                <w:lang w:val="el-GR"/>
              </w:rPr>
            </w:pPr>
          </w:p>
        </w:tc>
        <w:tc>
          <w:tcPr>
            <w:tcW w:w="4678" w:type="dxa"/>
            <w:gridSpan w:val="8"/>
            <w:shd w:val="clear" w:color="auto" w:fill="F2F2F2"/>
          </w:tcPr>
          <w:p w14:paraId="0284BC84" w14:textId="77777777" w:rsidR="00B51702" w:rsidRDefault="007760FD">
            <w:pPr>
              <w:shd w:val="clear" w:color="auto" w:fill="FFFFFF"/>
              <w:jc w:val="center"/>
              <w:rPr>
                <w:rFonts w:ascii="Calibri" w:hAnsi="Calibri" w:cs="Calibri"/>
                <w:b/>
                <w:highlight w:val="yellow"/>
                <w:lang w:val="el-GR"/>
              </w:rPr>
            </w:pPr>
            <w:r w:rsidRPr="00964C19">
              <w:rPr>
                <w:rFonts w:ascii="Calibri" w:hAnsi="Calibri" w:cs="Calibri"/>
                <w:i/>
                <w:sz w:val="20"/>
                <w:szCs w:val="20"/>
                <w:lang w:val="el-GR"/>
              </w:rPr>
              <w:t>(Απάντηση σε € + εξηγήσεις)</w:t>
            </w:r>
          </w:p>
        </w:tc>
      </w:tr>
      <w:tr w:rsidR="00B51702" w14:paraId="4FDAAACD" w14:textId="77777777">
        <w:tc>
          <w:tcPr>
            <w:tcW w:w="817" w:type="dxa"/>
            <w:gridSpan w:val="2"/>
            <w:vMerge/>
          </w:tcPr>
          <w:p w14:paraId="0235DAE9" w14:textId="77777777" w:rsidR="00B51702" w:rsidRDefault="00B51702">
            <w:pPr>
              <w:shd w:val="clear" w:color="auto" w:fill="FFFFFF"/>
              <w:rPr>
                <w:rFonts w:ascii="Calibri" w:hAnsi="Calibri" w:cs="Calibri"/>
                <w:highlight w:val="yellow"/>
                <w:lang w:val="el-GR"/>
              </w:rPr>
            </w:pPr>
          </w:p>
        </w:tc>
        <w:tc>
          <w:tcPr>
            <w:tcW w:w="3402" w:type="dxa"/>
            <w:gridSpan w:val="3"/>
            <w:vMerge/>
          </w:tcPr>
          <w:p w14:paraId="671BD237" w14:textId="77777777" w:rsidR="00B51702" w:rsidRDefault="00B51702">
            <w:pPr>
              <w:shd w:val="clear" w:color="auto" w:fill="FFFFFF"/>
              <w:rPr>
                <w:rFonts w:ascii="Calibri" w:hAnsi="Calibri" w:cs="Calibri"/>
                <w:highlight w:val="yellow"/>
                <w:lang w:val="el-GR"/>
              </w:rPr>
            </w:pPr>
          </w:p>
        </w:tc>
        <w:tc>
          <w:tcPr>
            <w:tcW w:w="1134" w:type="dxa"/>
            <w:shd w:val="clear" w:color="auto" w:fill="FFFFFF"/>
          </w:tcPr>
          <w:p w14:paraId="315C8351" w14:textId="77777777" w:rsidR="00B51702" w:rsidRDefault="007760FD">
            <w:pPr>
              <w:shd w:val="clear" w:color="auto" w:fill="FFFFFF"/>
              <w:rPr>
                <w:rFonts w:ascii="Calibri" w:hAnsi="Calibri" w:cs="Calibri"/>
                <w:b/>
                <w:lang w:val="el-GR"/>
              </w:rPr>
            </w:pPr>
            <w:r>
              <w:rPr>
                <w:rFonts w:ascii="Calibri" w:hAnsi="Calibri" w:cs="Calibri"/>
                <w:lang w:val="el-GR"/>
              </w:rPr>
              <w:t>Δ/Ε</w:t>
            </w:r>
          </w:p>
          <w:p w14:paraId="45268428" w14:textId="77777777" w:rsidR="00B51702" w:rsidRDefault="00B51702">
            <w:pPr>
              <w:shd w:val="clear" w:color="auto" w:fill="FFFFFF"/>
              <w:rPr>
                <w:rFonts w:ascii="Calibri" w:hAnsi="Calibri" w:cs="Calibri"/>
                <w:b/>
                <w:lang w:val="el-GR"/>
              </w:rPr>
            </w:pPr>
          </w:p>
          <w:p w14:paraId="71A8C22D" w14:textId="77777777" w:rsidR="00B51702" w:rsidRDefault="00B51702">
            <w:pPr>
              <w:shd w:val="clear" w:color="auto" w:fill="FFFFFF"/>
              <w:rPr>
                <w:rFonts w:ascii="Calibri" w:hAnsi="Calibri" w:cs="Calibri"/>
                <w:b/>
                <w:lang w:val="el-GR"/>
              </w:rPr>
            </w:pPr>
          </w:p>
        </w:tc>
        <w:tc>
          <w:tcPr>
            <w:tcW w:w="1134" w:type="dxa"/>
            <w:gridSpan w:val="2"/>
            <w:shd w:val="clear" w:color="auto" w:fill="FFFFFF"/>
          </w:tcPr>
          <w:p w14:paraId="722E3BC5" w14:textId="77777777" w:rsidR="00B51702" w:rsidRDefault="007760FD">
            <w:pPr>
              <w:shd w:val="clear" w:color="auto" w:fill="FFFFFF"/>
              <w:rPr>
                <w:rFonts w:ascii="Calibri" w:hAnsi="Calibri" w:cs="Calibri"/>
                <w:b/>
                <w:lang w:val="el-GR"/>
              </w:rPr>
            </w:pPr>
            <w:r>
              <w:rPr>
                <w:rFonts w:ascii="Calibri" w:hAnsi="Calibri" w:cs="Calibri"/>
                <w:lang w:val="el-GR"/>
              </w:rPr>
              <w:t>Δ/Ε</w:t>
            </w:r>
          </w:p>
        </w:tc>
        <w:tc>
          <w:tcPr>
            <w:tcW w:w="1276" w:type="dxa"/>
            <w:gridSpan w:val="3"/>
            <w:shd w:val="clear" w:color="auto" w:fill="FFFFFF"/>
          </w:tcPr>
          <w:p w14:paraId="72B7E57B" w14:textId="77777777" w:rsidR="00B51702" w:rsidRDefault="007760FD">
            <w:pPr>
              <w:shd w:val="clear" w:color="auto" w:fill="FFFFFF"/>
              <w:rPr>
                <w:rFonts w:ascii="Calibri" w:hAnsi="Calibri" w:cs="Calibri"/>
                <w:b/>
                <w:lang w:val="el-GR"/>
              </w:rPr>
            </w:pPr>
            <w:r>
              <w:rPr>
                <w:rFonts w:ascii="Calibri" w:hAnsi="Calibri" w:cs="Calibri"/>
                <w:lang w:val="el-GR"/>
              </w:rPr>
              <w:t>Δ/Ε</w:t>
            </w:r>
          </w:p>
        </w:tc>
        <w:tc>
          <w:tcPr>
            <w:tcW w:w="1134" w:type="dxa"/>
            <w:gridSpan w:val="2"/>
            <w:shd w:val="clear" w:color="auto" w:fill="FFFFFF"/>
          </w:tcPr>
          <w:p w14:paraId="13EB95B3" w14:textId="77777777" w:rsidR="00B51702" w:rsidRDefault="007760FD">
            <w:pPr>
              <w:shd w:val="clear" w:color="auto" w:fill="FFFFFF"/>
              <w:rPr>
                <w:rFonts w:ascii="Calibri" w:hAnsi="Calibri" w:cs="Calibri"/>
                <w:b/>
                <w:lang w:val="el-GR"/>
              </w:rPr>
            </w:pPr>
            <w:r>
              <w:rPr>
                <w:rFonts w:ascii="Calibri" w:hAnsi="Calibri" w:cs="Calibri"/>
                <w:lang w:val="el-GR"/>
              </w:rPr>
              <w:t>Δ/Ε</w:t>
            </w:r>
          </w:p>
        </w:tc>
      </w:tr>
      <w:tr w:rsidR="00B51702" w14:paraId="12BCBE05" w14:textId="77777777">
        <w:tc>
          <w:tcPr>
            <w:tcW w:w="817" w:type="dxa"/>
            <w:gridSpan w:val="2"/>
            <w:shd w:val="clear" w:color="auto" w:fill="FFFFFF"/>
          </w:tcPr>
          <w:p w14:paraId="12D74BD9" w14:textId="77777777" w:rsidR="00B51702" w:rsidRDefault="007760FD">
            <w:pPr>
              <w:rPr>
                <w:rFonts w:ascii="Calibri" w:hAnsi="Calibri" w:cs="Calibri"/>
                <w:lang w:val="el-GR"/>
              </w:rPr>
            </w:pPr>
            <w:r>
              <w:rPr>
                <w:rFonts w:ascii="Calibri" w:hAnsi="Calibri" w:cs="Calibri"/>
                <w:lang w:val="el-GR"/>
              </w:rPr>
              <w:t>Β4.4δ</w:t>
            </w:r>
          </w:p>
        </w:tc>
        <w:tc>
          <w:tcPr>
            <w:tcW w:w="3402" w:type="dxa"/>
            <w:gridSpan w:val="3"/>
            <w:shd w:val="clear" w:color="auto" w:fill="FFFFFF"/>
          </w:tcPr>
          <w:p w14:paraId="68858159" w14:textId="77777777" w:rsidR="00B51702" w:rsidRDefault="007760FD">
            <w:pPr>
              <w:rPr>
                <w:rFonts w:ascii="Calibri" w:hAnsi="Calibri" w:cs="Calibri"/>
                <w:lang w:val="el-GR"/>
              </w:rPr>
            </w:pPr>
            <w:r>
              <w:rPr>
                <w:rFonts w:ascii="Calibri" w:hAnsi="Calibri" w:cs="Calibri"/>
                <w:lang w:val="el-GR"/>
              </w:rPr>
              <w:t>Να αιτιολογηθεί σε περίπτωση που προκύπτει αλλά δεν μπορεί να ποσοτικοποιηθεί ο ΔΦ για τις επιχειρήσεις και να αναλυθούν εν συντομία οι σχετικές αναμενόμενες επιπτώσεις, λαμβανομένου υπόψη του μεγέθους των επιχειρήσεων, βάση ποιοτικής προσέγγισης</w:t>
            </w:r>
          </w:p>
          <w:p w14:paraId="64C0120A" w14:textId="77777777" w:rsidR="00B51702" w:rsidRDefault="00B51702">
            <w:pPr>
              <w:rPr>
                <w:rFonts w:ascii="Calibri" w:hAnsi="Calibri" w:cs="Calibri"/>
                <w:lang w:val="el-GR"/>
              </w:rPr>
            </w:pPr>
          </w:p>
          <w:p w14:paraId="3780FA40" w14:textId="77777777" w:rsidR="00B51702" w:rsidRDefault="00B51702">
            <w:pPr>
              <w:rPr>
                <w:rFonts w:ascii="Calibri" w:hAnsi="Calibri" w:cs="Calibri"/>
                <w:lang w:val="el-GR"/>
              </w:rPr>
            </w:pPr>
          </w:p>
          <w:p w14:paraId="6A0D4350" w14:textId="77777777" w:rsidR="00B51702" w:rsidRDefault="00B51702">
            <w:pPr>
              <w:rPr>
                <w:rFonts w:ascii="Calibri" w:hAnsi="Calibri" w:cs="Calibri"/>
                <w:lang w:val="el-GR"/>
              </w:rPr>
            </w:pPr>
          </w:p>
          <w:p w14:paraId="19DC3AA4" w14:textId="77777777" w:rsidR="00B51702" w:rsidRDefault="00B51702">
            <w:pPr>
              <w:rPr>
                <w:rFonts w:ascii="Calibri" w:hAnsi="Calibri" w:cs="Calibri"/>
                <w:lang w:val="el-GR"/>
              </w:rPr>
            </w:pPr>
          </w:p>
          <w:p w14:paraId="30C2729B" w14:textId="77777777" w:rsidR="00B51702" w:rsidRDefault="00B51702">
            <w:pPr>
              <w:rPr>
                <w:rFonts w:ascii="Calibri" w:hAnsi="Calibri" w:cs="Calibri"/>
                <w:lang w:val="el-GR"/>
              </w:rPr>
            </w:pPr>
          </w:p>
          <w:p w14:paraId="2EB373A9" w14:textId="77777777" w:rsidR="00B51702" w:rsidRDefault="00B51702">
            <w:pPr>
              <w:rPr>
                <w:rFonts w:ascii="Calibri" w:hAnsi="Calibri" w:cs="Calibri"/>
                <w:lang w:val="el-GR"/>
              </w:rPr>
            </w:pPr>
          </w:p>
        </w:tc>
        <w:tc>
          <w:tcPr>
            <w:tcW w:w="4678" w:type="dxa"/>
            <w:gridSpan w:val="8"/>
            <w:shd w:val="clear" w:color="auto" w:fill="FFFFFF"/>
          </w:tcPr>
          <w:p w14:paraId="3568DB95" w14:textId="77777777" w:rsidR="00B51702" w:rsidRDefault="007760FD">
            <w:pPr>
              <w:jc w:val="center"/>
              <w:rPr>
                <w:rFonts w:ascii="Calibri" w:hAnsi="Calibri" w:cs="Calibri"/>
                <w:b/>
                <w:lang w:val="el-GR"/>
              </w:rPr>
            </w:pPr>
            <w:r>
              <w:rPr>
                <w:rFonts w:ascii="Calibri" w:hAnsi="Calibri" w:cs="Calibri"/>
                <w:lang w:val="el-GR"/>
              </w:rPr>
              <w:t>Δ/Ε</w:t>
            </w:r>
          </w:p>
        </w:tc>
      </w:tr>
      <w:tr w:rsidR="00B51702" w:rsidRPr="003433A2" w14:paraId="14410435" w14:textId="77777777">
        <w:tc>
          <w:tcPr>
            <w:tcW w:w="4219" w:type="dxa"/>
            <w:gridSpan w:val="5"/>
            <w:shd w:val="clear" w:color="auto" w:fill="D9D9D9"/>
          </w:tcPr>
          <w:p w14:paraId="6DD285F4" w14:textId="77777777" w:rsidR="00B51702" w:rsidRDefault="007760FD">
            <w:pPr>
              <w:rPr>
                <w:rFonts w:ascii="Calibri" w:hAnsi="Calibri" w:cs="Calibri"/>
                <w:lang w:val="el-GR"/>
              </w:rPr>
            </w:pPr>
            <w:r>
              <w:rPr>
                <w:rFonts w:ascii="Calibri" w:hAnsi="Calibri" w:cs="Calibri"/>
                <w:lang w:val="el-GR"/>
              </w:rPr>
              <w:t xml:space="preserve">ΜΕΤΡΙΑΣΜΟΣ ΑΝΤΙΚΤΥΠΟΥ </w:t>
            </w:r>
          </w:p>
          <w:p w14:paraId="4069CE10" w14:textId="77777777" w:rsidR="00B51702" w:rsidRDefault="007760FD">
            <w:pPr>
              <w:rPr>
                <w:rFonts w:ascii="Calibri" w:hAnsi="Calibri" w:cs="Calibri"/>
                <w:color w:val="0070C0"/>
                <w:lang w:val="el-GR"/>
              </w:rPr>
            </w:pPr>
            <w:r>
              <w:rPr>
                <w:rFonts w:ascii="Calibri" w:hAnsi="Calibri" w:cs="Calibri"/>
                <w:color w:val="0070C0"/>
                <w:lang w:val="el-GR"/>
              </w:rPr>
              <w:t>{</w:t>
            </w:r>
            <w:r>
              <w:rPr>
                <w:rFonts w:ascii="Calibri" w:hAnsi="Calibri" w:cs="Calibri"/>
                <w:color w:val="0070C0"/>
              </w:rPr>
              <w:t>SME</w:t>
            </w:r>
            <w:r>
              <w:rPr>
                <w:rFonts w:ascii="Calibri" w:hAnsi="Calibri" w:cs="Calibri"/>
                <w:color w:val="0070C0"/>
                <w:lang w:val="el-GR"/>
              </w:rPr>
              <w:t xml:space="preserve"> </w:t>
            </w:r>
            <w:r>
              <w:rPr>
                <w:rFonts w:ascii="Calibri" w:hAnsi="Calibri" w:cs="Calibri"/>
                <w:color w:val="0070C0"/>
              </w:rPr>
              <w:t>Test</w:t>
            </w:r>
            <w:r>
              <w:rPr>
                <w:rFonts w:ascii="Calibri" w:hAnsi="Calibri" w:cs="Calibri"/>
                <w:color w:val="0070C0"/>
                <w:lang w:val="el-GR"/>
              </w:rPr>
              <w:t>}</w:t>
            </w:r>
          </w:p>
        </w:tc>
        <w:tc>
          <w:tcPr>
            <w:tcW w:w="4678" w:type="dxa"/>
            <w:gridSpan w:val="8"/>
            <w:shd w:val="clear" w:color="auto" w:fill="D9D9D9"/>
          </w:tcPr>
          <w:p w14:paraId="36130F5C" w14:textId="77777777" w:rsidR="00B51702" w:rsidRDefault="007760FD">
            <w:pPr>
              <w:rPr>
                <w:rFonts w:ascii="Calibri" w:hAnsi="Calibri" w:cs="Calibri"/>
                <w:i/>
                <w:lang w:val="el-GR"/>
              </w:rPr>
            </w:pPr>
            <w:r>
              <w:rPr>
                <w:rFonts w:ascii="Calibri" w:hAnsi="Calibri" w:cs="Calibri"/>
                <w:i/>
                <w:lang w:val="el-GR"/>
              </w:rPr>
              <w:t xml:space="preserve">Να απαντηθεί αν Ναι στη Β4.4α για Μικρές και Πολύ Μικρές επιχειρήσεις (δεν </w:t>
            </w:r>
            <w:r>
              <w:rPr>
                <w:rFonts w:ascii="Calibri" w:hAnsi="Calibri" w:cs="Calibri"/>
                <w:i/>
                <w:lang w:val="el-GR"/>
              </w:rPr>
              <w:lastRenderedPageBreak/>
              <w:t>εξαιρούνται) και προκύπτει σημαντικός και δυσανάλογος ΔΦ βάση εκτιμήσεων στη Β4.4γ ή Β4.4δ ή άλλη δυσανάλογη επιβάρυνση μεταξύ επιχειρήσεων βάση της Β4.1 (να διευκρινιστεί πιο κάτω)</w:t>
            </w:r>
          </w:p>
        </w:tc>
      </w:tr>
      <w:tr w:rsidR="00B51702" w14:paraId="663BC8BA" w14:textId="77777777">
        <w:tc>
          <w:tcPr>
            <w:tcW w:w="675" w:type="dxa"/>
          </w:tcPr>
          <w:p w14:paraId="1D4B192F" w14:textId="77777777" w:rsidR="00B51702" w:rsidRDefault="007760FD">
            <w:pPr>
              <w:shd w:val="clear" w:color="auto" w:fill="FFFFFF"/>
              <w:rPr>
                <w:rFonts w:ascii="Calibri" w:hAnsi="Calibri" w:cs="Calibri"/>
                <w:color w:val="FF0000"/>
                <w:sz w:val="22"/>
                <w:lang w:val="el-GR"/>
              </w:rPr>
            </w:pPr>
            <w:r>
              <w:rPr>
                <w:rFonts w:ascii="Calibri" w:hAnsi="Calibri" w:cs="Calibri"/>
                <w:lang w:val="el-GR"/>
              </w:rPr>
              <w:lastRenderedPageBreak/>
              <w:t>Β4.5</w:t>
            </w:r>
          </w:p>
        </w:tc>
        <w:tc>
          <w:tcPr>
            <w:tcW w:w="3544" w:type="dxa"/>
            <w:gridSpan w:val="4"/>
          </w:tcPr>
          <w:p w14:paraId="6511CED4" w14:textId="77777777" w:rsidR="00B51702" w:rsidRDefault="007760FD">
            <w:pPr>
              <w:shd w:val="clear" w:color="auto" w:fill="FFFFFF"/>
              <w:rPr>
                <w:rFonts w:ascii="Calibri" w:hAnsi="Calibri" w:cs="Calibri"/>
                <w:sz w:val="22"/>
                <w:lang w:val="el-GR"/>
              </w:rPr>
            </w:pPr>
            <w:r>
              <w:rPr>
                <w:rFonts w:ascii="Calibri" w:hAnsi="Calibri" w:cs="Calibri"/>
                <w:sz w:val="22"/>
                <w:lang w:val="el-GR"/>
              </w:rPr>
              <w:t>Έχουν αξιολογηθεί/προωθούνται μέτρα μετριασμού του αντίκτυπου ή αντισταθμιστικά μέτρα για τις μικρές και πολύ μικρές επιχειρήσεις;  Αν Ναι, ποια είναι αυτά και γιατί; Αν Όχι, να αιτιολογηθεί.</w:t>
            </w:r>
          </w:p>
          <w:p w14:paraId="7738820A" w14:textId="77777777" w:rsidR="00B51702" w:rsidRDefault="00B51702">
            <w:pPr>
              <w:shd w:val="clear" w:color="auto" w:fill="FFFFFF"/>
              <w:rPr>
                <w:rFonts w:ascii="Calibri" w:hAnsi="Calibri" w:cs="Calibri"/>
                <w:sz w:val="22"/>
                <w:lang w:val="el-GR"/>
              </w:rPr>
            </w:pPr>
          </w:p>
        </w:tc>
        <w:tc>
          <w:tcPr>
            <w:tcW w:w="4678" w:type="dxa"/>
            <w:gridSpan w:val="8"/>
            <w:shd w:val="clear" w:color="auto" w:fill="FFFFFF"/>
          </w:tcPr>
          <w:p w14:paraId="4DE1B078" w14:textId="77777777" w:rsidR="00B51702" w:rsidRDefault="007760FD">
            <w:pPr>
              <w:shd w:val="clear" w:color="auto" w:fill="FFFFFF"/>
              <w:jc w:val="center"/>
              <w:rPr>
                <w:rFonts w:ascii="Calibri" w:hAnsi="Calibri" w:cs="Calibri"/>
                <w:b/>
                <w:color w:val="FF0000"/>
                <w:lang w:val="el-GR"/>
              </w:rPr>
            </w:pPr>
            <w:r>
              <w:rPr>
                <w:rFonts w:ascii="Calibri" w:hAnsi="Calibri" w:cs="Calibri"/>
                <w:lang w:val="el-GR"/>
              </w:rPr>
              <w:t>Δ/Ε</w:t>
            </w:r>
          </w:p>
        </w:tc>
      </w:tr>
      <w:tr w:rsidR="00B51702" w14:paraId="14952B8F" w14:textId="77777777">
        <w:tc>
          <w:tcPr>
            <w:tcW w:w="675" w:type="dxa"/>
            <w:shd w:val="clear" w:color="auto" w:fill="BFBFBF"/>
          </w:tcPr>
          <w:p w14:paraId="1E907F4F" w14:textId="77777777" w:rsidR="00B51702" w:rsidRDefault="007760FD">
            <w:pPr>
              <w:rPr>
                <w:rFonts w:ascii="Calibri" w:hAnsi="Calibri" w:cs="Calibri"/>
                <w:lang w:val="el-GR"/>
              </w:rPr>
            </w:pPr>
            <w:r>
              <w:rPr>
                <w:rFonts w:ascii="Calibri" w:hAnsi="Calibri" w:cs="Calibri"/>
              </w:rPr>
              <w:t>B</w:t>
            </w:r>
            <w:r>
              <w:rPr>
                <w:rFonts w:ascii="Calibri" w:hAnsi="Calibri" w:cs="Calibri"/>
                <w:lang w:val="el-GR"/>
              </w:rPr>
              <w:t>5</w:t>
            </w:r>
          </w:p>
        </w:tc>
        <w:tc>
          <w:tcPr>
            <w:tcW w:w="3544" w:type="dxa"/>
            <w:gridSpan w:val="4"/>
            <w:shd w:val="clear" w:color="auto" w:fill="BFBFBF"/>
          </w:tcPr>
          <w:p w14:paraId="2870B738" w14:textId="77777777" w:rsidR="00B51702" w:rsidRDefault="007760FD">
            <w:pPr>
              <w:rPr>
                <w:rFonts w:ascii="Calibri" w:hAnsi="Calibri" w:cs="Calibri"/>
                <w:lang w:val="el-GR"/>
              </w:rPr>
            </w:pPr>
            <w:r>
              <w:rPr>
                <w:rFonts w:ascii="Calibri" w:hAnsi="Calibri" w:cs="Calibri"/>
                <w:lang w:val="el-GR"/>
              </w:rPr>
              <w:t>ΕΠΙΠΤΩΣΕΙΣ ΣΤΗ ΔΗΜΟΣΙΑ ΥΠΗΡΕΣΙΑ</w:t>
            </w:r>
          </w:p>
        </w:tc>
        <w:tc>
          <w:tcPr>
            <w:tcW w:w="4678" w:type="dxa"/>
            <w:gridSpan w:val="8"/>
            <w:shd w:val="clear" w:color="auto" w:fill="BFBFBF"/>
          </w:tcPr>
          <w:p w14:paraId="073197B2" w14:textId="77777777" w:rsidR="00B51702" w:rsidRDefault="00B51702">
            <w:pPr>
              <w:jc w:val="center"/>
              <w:rPr>
                <w:rFonts w:ascii="Calibri" w:hAnsi="Calibri" w:cs="Calibri"/>
                <w:b/>
                <w:lang w:val="el-GR"/>
              </w:rPr>
            </w:pPr>
          </w:p>
        </w:tc>
      </w:tr>
      <w:tr w:rsidR="00B51702" w14:paraId="70B76318" w14:textId="77777777">
        <w:trPr>
          <w:trHeight w:val="443"/>
        </w:trPr>
        <w:tc>
          <w:tcPr>
            <w:tcW w:w="675" w:type="dxa"/>
            <w:vMerge w:val="restart"/>
          </w:tcPr>
          <w:p w14:paraId="39B4C0A7" w14:textId="77777777" w:rsidR="00B51702" w:rsidRDefault="007760FD">
            <w:pPr>
              <w:rPr>
                <w:rFonts w:ascii="Calibri" w:hAnsi="Calibri" w:cs="Calibri"/>
                <w:lang w:val="el-GR"/>
              </w:rPr>
            </w:pPr>
            <w:r>
              <w:rPr>
                <w:rFonts w:ascii="Calibri" w:hAnsi="Calibri" w:cs="Calibri"/>
                <w:lang w:val="el-GR"/>
              </w:rPr>
              <w:t>Β5.1</w:t>
            </w:r>
          </w:p>
        </w:tc>
        <w:tc>
          <w:tcPr>
            <w:tcW w:w="3544" w:type="dxa"/>
            <w:gridSpan w:val="4"/>
            <w:vMerge w:val="restart"/>
          </w:tcPr>
          <w:p w14:paraId="664F86E1" w14:textId="77777777" w:rsidR="00B51702" w:rsidRDefault="007760FD">
            <w:pPr>
              <w:rPr>
                <w:rFonts w:ascii="Calibri" w:hAnsi="Calibri" w:cs="Calibri"/>
                <w:lang w:val="el-GR"/>
              </w:rPr>
            </w:pPr>
            <w:r w:rsidRPr="00C517A5">
              <w:rPr>
                <w:rFonts w:ascii="Calibri" w:hAnsi="Calibri" w:cs="Calibri"/>
                <w:lang w:val="el-GR"/>
              </w:rPr>
              <w:t>Από την εφαρμογή της προτεινόμενης νομοθεσίας αναμένεται να προκύπτει οποιοσδήποτε σημαντικός αντίκτυπος ως προς τη δομή, οργάνωση και λειτουργία της δημόσιας υπηρεσίας?</w:t>
            </w:r>
          </w:p>
          <w:p w14:paraId="13F65922" w14:textId="77777777" w:rsidR="00B51702" w:rsidRDefault="007760FD">
            <w:pPr>
              <w:rPr>
                <w:rFonts w:ascii="Calibri" w:hAnsi="Calibri" w:cs="Calibri"/>
                <w:lang w:val="el-GR"/>
              </w:rPr>
            </w:pPr>
            <w:r>
              <w:rPr>
                <w:rFonts w:ascii="Calibri" w:hAnsi="Calibri" w:cs="Calibri"/>
                <w:lang w:val="el-GR"/>
              </w:rPr>
              <w:t xml:space="preserve"> </w:t>
            </w:r>
          </w:p>
          <w:p w14:paraId="6CC61656" w14:textId="77777777" w:rsidR="00B51702" w:rsidRDefault="007760FD">
            <w:pPr>
              <w:rPr>
                <w:rFonts w:ascii="Calibri" w:hAnsi="Calibri" w:cs="Calibri"/>
                <w:lang w:val="el-GR"/>
              </w:rPr>
            </w:pPr>
            <w:r>
              <w:rPr>
                <w:rFonts w:ascii="Calibri" w:hAnsi="Calibri" w:cs="Calibri"/>
                <w:lang w:val="el-GR"/>
              </w:rPr>
              <w:t>[Αν Ναι εξηγείστε συνοπτικά, αν Όχι προχωρήστε στην ερώτηση Β6]</w:t>
            </w:r>
          </w:p>
        </w:tc>
        <w:tc>
          <w:tcPr>
            <w:tcW w:w="1418" w:type="dxa"/>
            <w:gridSpan w:val="2"/>
            <w:shd w:val="clear" w:color="auto" w:fill="A6A6A6"/>
          </w:tcPr>
          <w:p w14:paraId="0653C8CC" w14:textId="77777777" w:rsidR="00B51702" w:rsidRDefault="007760FD">
            <w:pPr>
              <w:jc w:val="center"/>
              <w:rPr>
                <w:rFonts w:ascii="Calibri" w:hAnsi="Calibri" w:cs="Calibri"/>
                <w:b/>
                <w:lang w:val="el-GR"/>
              </w:rPr>
            </w:pPr>
            <w:r>
              <w:rPr>
                <w:rFonts w:ascii="Calibri" w:hAnsi="Calibri" w:cs="Calibri"/>
                <w:b/>
                <w:lang w:val="el-GR"/>
              </w:rPr>
              <w:t>Ναι / Όχι</w:t>
            </w:r>
          </w:p>
        </w:tc>
        <w:tc>
          <w:tcPr>
            <w:tcW w:w="3260" w:type="dxa"/>
            <w:gridSpan w:val="6"/>
            <w:shd w:val="clear" w:color="auto" w:fill="A6A6A6"/>
          </w:tcPr>
          <w:p w14:paraId="574AEEC8" w14:textId="77777777" w:rsidR="00B51702" w:rsidRDefault="007760FD">
            <w:pPr>
              <w:jc w:val="center"/>
              <w:rPr>
                <w:rFonts w:ascii="Calibri" w:hAnsi="Calibri" w:cs="Calibri"/>
                <w:b/>
                <w:lang w:val="el-GR"/>
              </w:rPr>
            </w:pPr>
            <w:r>
              <w:rPr>
                <w:rFonts w:ascii="Calibri" w:hAnsi="Calibri" w:cs="Calibri"/>
                <w:b/>
                <w:lang w:val="el-GR"/>
              </w:rPr>
              <w:t>Εξηγείστε</w:t>
            </w:r>
          </w:p>
        </w:tc>
      </w:tr>
      <w:tr w:rsidR="00B51702" w:rsidRPr="007239FE" w14:paraId="3EB46E92" w14:textId="77777777">
        <w:trPr>
          <w:trHeight w:val="877"/>
        </w:trPr>
        <w:tc>
          <w:tcPr>
            <w:tcW w:w="675" w:type="dxa"/>
            <w:vMerge/>
          </w:tcPr>
          <w:p w14:paraId="466173E6" w14:textId="77777777" w:rsidR="00B51702" w:rsidRDefault="00B51702">
            <w:pPr>
              <w:rPr>
                <w:rFonts w:ascii="Calibri" w:hAnsi="Calibri" w:cs="Calibri"/>
                <w:lang w:val="el-GR"/>
              </w:rPr>
            </w:pPr>
          </w:p>
        </w:tc>
        <w:tc>
          <w:tcPr>
            <w:tcW w:w="3544" w:type="dxa"/>
            <w:gridSpan w:val="4"/>
            <w:vMerge/>
          </w:tcPr>
          <w:p w14:paraId="23A812DA" w14:textId="77777777" w:rsidR="00B51702" w:rsidRDefault="00B51702">
            <w:pPr>
              <w:rPr>
                <w:rFonts w:ascii="Calibri" w:hAnsi="Calibri" w:cs="Calibri"/>
                <w:lang w:val="el-GR"/>
              </w:rPr>
            </w:pPr>
          </w:p>
        </w:tc>
        <w:tc>
          <w:tcPr>
            <w:tcW w:w="1418" w:type="dxa"/>
            <w:gridSpan w:val="2"/>
          </w:tcPr>
          <w:p w14:paraId="01E7F5F0" w14:textId="74A842E9" w:rsidR="00B51702" w:rsidRDefault="00480DAC">
            <w:pPr>
              <w:jc w:val="center"/>
              <w:rPr>
                <w:rFonts w:ascii="Calibri" w:hAnsi="Calibri" w:cs="Calibri"/>
                <w:b/>
                <w:lang w:val="el-GR"/>
              </w:rPr>
            </w:pPr>
            <w:r>
              <w:rPr>
                <w:rFonts w:ascii="Calibri" w:hAnsi="Calibri" w:cs="Calibri"/>
                <w:lang w:val="el-GR"/>
              </w:rPr>
              <w:t>ΟΧΙ</w:t>
            </w:r>
          </w:p>
        </w:tc>
        <w:tc>
          <w:tcPr>
            <w:tcW w:w="3260" w:type="dxa"/>
            <w:gridSpan w:val="6"/>
          </w:tcPr>
          <w:p w14:paraId="3AD2A944" w14:textId="2AF382D3" w:rsidR="00A221EA" w:rsidRPr="00F136DC" w:rsidRDefault="00A221EA" w:rsidP="00480DAC">
            <w:pPr>
              <w:jc w:val="both"/>
              <w:rPr>
                <w:rFonts w:ascii="Calibri" w:hAnsi="Calibri" w:cs="Calibri"/>
                <w:b/>
                <w:sz w:val="22"/>
                <w:szCs w:val="22"/>
                <w:lang w:val="el-GR"/>
              </w:rPr>
            </w:pPr>
          </w:p>
        </w:tc>
      </w:tr>
      <w:tr w:rsidR="00B51702" w:rsidRPr="007239FE" w14:paraId="7FBFE039" w14:textId="77777777">
        <w:tc>
          <w:tcPr>
            <w:tcW w:w="675" w:type="dxa"/>
            <w:shd w:val="clear" w:color="auto" w:fill="FFFFFF"/>
          </w:tcPr>
          <w:p w14:paraId="2B02B1DB" w14:textId="77777777" w:rsidR="00B51702" w:rsidRPr="00C517A5" w:rsidRDefault="007760FD">
            <w:pPr>
              <w:rPr>
                <w:rFonts w:ascii="Calibri" w:hAnsi="Calibri" w:cs="Calibri"/>
              </w:rPr>
            </w:pPr>
            <w:r w:rsidRPr="00C517A5">
              <w:rPr>
                <w:rFonts w:ascii="Calibri" w:hAnsi="Calibri" w:cs="Calibri"/>
                <w:lang w:val="el-GR"/>
              </w:rPr>
              <w:t>Β5.2</w:t>
            </w:r>
          </w:p>
        </w:tc>
        <w:tc>
          <w:tcPr>
            <w:tcW w:w="3544" w:type="dxa"/>
            <w:gridSpan w:val="4"/>
            <w:shd w:val="clear" w:color="auto" w:fill="FFFFFF"/>
          </w:tcPr>
          <w:p w14:paraId="216DD7BB" w14:textId="77777777" w:rsidR="00B51702" w:rsidRPr="00C517A5" w:rsidRDefault="007760FD">
            <w:pPr>
              <w:rPr>
                <w:rFonts w:ascii="Calibri" w:hAnsi="Calibri" w:cs="Calibri"/>
                <w:lang w:val="el-GR"/>
              </w:rPr>
            </w:pPr>
            <w:r w:rsidRPr="00C517A5">
              <w:rPr>
                <w:rFonts w:ascii="Calibri" w:hAnsi="Calibri" w:cs="Calibri"/>
                <w:lang w:val="el-GR"/>
              </w:rPr>
              <w:t xml:space="preserve">Η προτεινόμενη νομοθεσία οδηγεί σε αύξηση του ΔΦ για τη δημόσια υπηρεσία μέσω πρόσθετων διαδικασιών; </w:t>
            </w:r>
          </w:p>
          <w:p w14:paraId="0DF9EB1E" w14:textId="77777777" w:rsidR="00B51702" w:rsidRPr="00C517A5" w:rsidRDefault="00B51702">
            <w:pPr>
              <w:rPr>
                <w:rFonts w:ascii="Calibri" w:hAnsi="Calibri" w:cs="Calibri"/>
                <w:lang w:val="el-GR"/>
              </w:rPr>
            </w:pPr>
          </w:p>
          <w:p w14:paraId="47BD8AA1" w14:textId="77777777" w:rsidR="00B51702" w:rsidRPr="00C517A5" w:rsidRDefault="007760FD">
            <w:pPr>
              <w:rPr>
                <w:rFonts w:ascii="Calibri" w:hAnsi="Calibri" w:cs="Calibri"/>
                <w:lang w:val="el-GR"/>
              </w:rPr>
            </w:pPr>
            <w:r w:rsidRPr="00C517A5">
              <w:rPr>
                <w:rFonts w:ascii="Calibri" w:hAnsi="Calibri" w:cs="Calibri"/>
                <w:lang w:val="el-GR"/>
              </w:rPr>
              <w:t>[Αν Ναι δώστε εκτίμηση κόστους και εξηγείστε συνοπτικά, αν Όχι προχωρήστε στην ερώτηση Β6]</w:t>
            </w:r>
          </w:p>
        </w:tc>
        <w:tc>
          <w:tcPr>
            <w:tcW w:w="1418" w:type="dxa"/>
            <w:gridSpan w:val="2"/>
            <w:shd w:val="clear" w:color="auto" w:fill="FFFFFF"/>
          </w:tcPr>
          <w:p w14:paraId="4D7C2D30" w14:textId="30135BBC" w:rsidR="00B51702" w:rsidRPr="00F136DC" w:rsidRDefault="00480DAC">
            <w:pPr>
              <w:jc w:val="center"/>
              <w:rPr>
                <w:rFonts w:ascii="Calibri" w:hAnsi="Calibri" w:cs="Calibri"/>
                <w:b/>
                <w:lang w:val="el-GR"/>
              </w:rPr>
            </w:pPr>
            <w:r>
              <w:rPr>
                <w:rFonts w:ascii="Calibri" w:hAnsi="Calibri" w:cs="Calibri"/>
                <w:lang w:val="el-GR"/>
              </w:rPr>
              <w:t>ΟΧΙ</w:t>
            </w:r>
          </w:p>
        </w:tc>
        <w:tc>
          <w:tcPr>
            <w:tcW w:w="3260" w:type="dxa"/>
            <w:gridSpan w:val="6"/>
            <w:shd w:val="clear" w:color="auto" w:fill="FFFFFF"/>
          </w:tcPr>
          <w:p w14:paraId="2FDE5717" w14:textId="77DEF99B" w:rsidR="00B51702" w:rsidRPr="00F136DC" w:rsidRDefault="00B51702" w:rsidP="00F136DC">
            <w:pPr>
              <w:jc w:val="both"/>
              <w:rPr>
                <w:rFonts w:ascii="Calibri" w:hAnsi="Calibri" w:cs="Calibri"/>
                <w:b/>
                <w:sz w:val="20"/>
                <w:szCs w:val="20"/>
                <w:lang w:val="el-GR"/>
              </w:rPr>
            </w:pPr>
          </w:p>
        </w:tc>
      </w:tr>
      <w:tr w:rsidR="00B51702" w:rsidRPr="003433A2" w14:paraId="59C69556" w14:textId="77777777">
        <w:tc>
          <w:tcPr>
            <w:tcW w:w="675" w:type="dxa"/>
            <w:shd w:val="clear" w:color="auto" w:fill="FFFFFF"/>
          </w:tcPr>
          <w:p w14:paraId="7F09E6DC" w14:textId="77777777" w:rsidR="00B51702" w:rsidRDefault="007760FD">
            <w:pPr>
              <w:rPr>
                <w:rFonts w:ascii="Calibri" w:hAnsi="Calibri" w:cs="Calibri"/>
                <w:lang w:val="el-GR"/>
              </w:rPr>
            </w:pPr>
            <w:r>
              <w:rPr>
                <w:rFonts w:ascii="Calibri" w:hAnsi="Calibri" w:cs="Calibri"/>
                <w:lang w:val="el-GR"/>
              </w:rPr>
              <w:t>Β5.3</w:t>
            </w:r>
          </w:p>
        </w:tc>
        <w:tc>
          <w:tcPr>
            <w:tcW w:w="3544" w:type="dxa"/>
            <w:gridSpan w:val="4"/>
            <w:shd w:val="clear" w:color="auto" w:fill="FFFFFF"/>
          </w:tcPr>
          <w:p w14:paraId="39EA8560" w14:textId="77777777" w:rsidR="00B51702" w:rsidRDefault="007760FD">
            <w:pPr>
              <w:rPr>
                <w:rFonts w:ascii="Calibri" w:hAnsi="Calibri" w:cs="Calibri"/>
                <w:lang w:val="el-GR"/>
              </w:rPr>
            </w:pPr>
            <w:r>
              <w:rPr>
                <w:rFonts w:ascii="Calibri" w:hAnsi="Calibri" w:cs="Calibri"/>
                <w:lang w:val="el-GR"/>
              </w:rPr>
              <w:t>Να αιτιολογηθεί σε περίπτωση που προκύπτει αλλά δεν μπορεί να ποσοτικοποιηθεί ο ΔΦ και να αναλυθούν εν συντομία οι σχετικές αναμενόμενες επιπτώσεις, βάση ποιοτικής προσέγγισης</w:t>
            </w:r>
          </w:p>
          <w:p w14:paraId="750B8CAA" w14:textId="77777777" w:rsidR="00B51702" w:rsidRDefault="00B51702">
            <w:pPr>
              <w:rPr>
                <w:rFonts w:ascii="Calibri" w:hAnsi="Calibri" w:cs="Calibri"/>
                <w:lang w:val="el-GR"/>
              </w:rPr>
            </w:pPr>
          </w:p>
          <w:p w14:paraId="572038F6" w14:textId="77777777" w:rsidR="00B51702" w:rsidRDefault="00B51702">
            <w:pPr>
              <w:rPr>
                <w:rFonts w:ascii="Calibri" w:hAnsi="Calibri" w:cs="Calibri"/>
                <w:lang w:val="el-GR"/>
              </w:rPr>
            </w:pPr>
          </w:p>
        </w:tc>
        <w:tc>
          <w:tcPr>
            <w:tcW w:w="4678" w:type="dxa"/>
            <w:gridSpan w:val="8"/>
            <w:shd w:val="clear" w:color="auto" w:fill="FFFFFF"/>
          </w:tcPr>
          <w:p w14:paraId="0A362217" w14:textId="77777777" w:rsidR="00B51702" w:rsidRDefault="00B51702">
            <w:pPr>
              <w:rPr>
                <w:rFonts w:ascii="Calibri" w:hAnsi="Calibri" w:cs="Calibri"/>
                <w:b/>
                <w:lang w:val="el-GR"/>
              </w:rPr>
            </w:pPr>
          </w:p>
        </w:tc>
      </w:tr>
      <w:tr w:rsidR="00B51702" w14:paraId="1442D17F" w14:textId="77777777">
        <w:tc>
          <w:tcPr>
            <w:tcW w:w="675" w:type="dxa"/>
            <w:shd w:val="clear" w:color="auto" w:fill="BFBFBF"/>
          </w:tcPr>
          <w:p w14:paraId="325BDAEF" w14:textId="77777777" w:rsidR="00B51702" w:rsidRDefault="007760FD">
            <w:pPr>
              <w:rPr>
                <w:rFonts w:ascii="Calibri" w:hAnsi="Calibri" w:cs="Calibri"/>
                <w:lang w:val="el-GR"/>
              </w:rPr>
            </w:pPr>
            <w:r>
              <w:rPr>
                <w:rFonts w:ascii="Calibri" w:hAnsi="Calibri" w:cs="Calibri"/>
              </w:rPr>
              <w:t>B</w:t>
            </w:r>
            <w:r>
              <w:rPr>
                <w:rFonts w:ascii="Calibri" w:hAnsi="Calibri" w:cs="Calibri"/>
                <w:lang w:val="el-GR"/>
              </w:rPr>
              <w:t>6</w:t>
            </w:r>
          </w:p>
        </w:tc>
        <w:tc>
          <w:tcPr>
            <w:tcW w:w="3544" w:type="dxa"/>
            <w:gridSpan w:val="4"/>
            <w:shd w:val="clear" w:color="auto" w:fill="BFBFBF"/>
          </w:tcPr>
          <w:p w14:paraId="08EAE2BC" w14:textId="77777777" w:rsidR="00B51702" w:rsidRDefault="007760FD">
            <w:pPr>
              <w:rPr>
                <w:rFonts w:ascii="Calibri" w:hAnsi="Calibri" w:cs="Calibri"/>
                <w:lang w:val="el-GR"/>
              </w:rPr>
            </w:pPr>
            <w:r>
              <w:rPr>
                <w:rFonts w:ascii="Calibri" w:hAnsi="Calibri" w:cs="Calibri"/>
                <w:lang w:val="el-GR"/>
              </w:rPr>
              <w:t>ΚΟΙΝΩΝΙΚΕΣ ΕΠΙΠΤΩΣΕΙΣ</w:t>
            </w:r>
          </w:p>
        </w:tc>
        <w:tc>
          <w:tcPr>
            <w:tcW w:w="4678" w:type="dxa"/>
            <w:gridSpan w:val="8"/>
            <w:shd w:val="clear" w:color="auto" w:fill="BFBFBF"/>
          </w:tcPr>
          <w:p w14:paraId="36090CF5" w14:textId="77777777" w:rsidR="00B51702" w:rsidRDefault="00B51702">
            <w:pPr>
              <w:jc w:val="center"/>
              <w:rPr>
                <w:rFonts w:ascii="Calibri" w:hAnsi="Calibri" w:cs="Calibri"/>
                <w:b/>
                <w:lang w:val="el-GR"/>
              </w:rPr>
            </w:pPr>
          </w:p>
        </w:tc>
      </w:tr>
      <w:tr w:rsidR="00B51702" w14:paraId="292D9610" w14:textId="77777777">
        <w:trPr>
          <w:trHeight w:val="443"/>
        </w:trPr>
        <w:tc>
          <w:tcPr>
            <w:tcW w:w="675" w:type="dxa"/>
            <w:vMerge w:val="restart"/>
          </w:tcPr>
          <w:p w14:paraId="626BBB58" w14:textId="77777777" w:rsidR="00B51702" w:rsidRDefault="007760FD">
            <w:pPr>
              <w:rPr>
                <w:rFonts w:ascii="Calibri" w:hAnsi="Calibri" w:cs="Calibri"/>
                <w:lang w:val="el-GR"/>
              </w:rPr>
            </w:pPr>
            <w:r>
              <w:rPr>
                <w:rFonts w:ascii="Calibri" w:hAnsi="Calibri" w:cs="Calibri"/>
                <w:lang w:val="el-GR"/>
              </w:rPr>
              <w:t>Β6.1</w:t>
            </w:r>
          </w:p>
        </w:tc>
        <w:tc>
          <w:tcPr>
            <w:tcW w:w="3544" w:type="dxa"/>
            <w:gridSpan w:val="4"/>
            <w:vMerge w:val="restart"/>
          </w:tcPr>
          <w:p w14:paraId="59FF0060" w14:textId="77777777" w:rsidR="00B51702" w:rsidRDefault="007760FD">
            <w:pPr>
              <w:rPr>
                <w:rFonts w:ascii="Calibri" w:hAnsi="Calibri" w:cs="Calibri"/>
                <w:lang w:val="el-GR"/>
              </w:rPr>
            </w:pPr>
            <w:r>
              <w:rPr>
                <w:rFonts w:ascii="Calibri" w:hAnsi="Calibri" w:cs="Calibri"/>
                <w:lang w:val="el-GR"/>
              </w:rPr>
              <w:t xml:space="preserve">Από την εφαρμογή της προτεινόμενης νομοθεσίας αναμένεται να προκύπτει οποιοσδήποτε σημαντικός κοινωνικός αντίκτυπος? </w:t>
            </w:r>
          </w:p>
          <w:p w14:paraId="26BE41D0" w14:textId="77777777" w:rsidR="00B51702" w:rsidRDefault="00B51702">
            <w:pPr>
              <w:rPr>
                <w:rFonts w:ascii="Calibri" w:hAnsi="Calibri" w:cs="Calibri"/>
                <w:lang w:val="el-GR"/>
              </w:rPr>
            </w:pPr>
          </w:p>
          <w:p w14:paraId="6BEF815B" w14:textId="77777777" w:rsidR="00B51702" w:rsidRDefault="007760FD">
            <w:pPr>
              <w:rPr>
                <w:rFonts w:ascii="Calibri" w:hAnsi="Calibri" w:cs="Calibri"/>
                <w:lang w:val="el-GR"/>
              </w:rPr>
            </w:pPr>
            <w:r>
              <w:rPr>
                <w:rFonts w:ascii="Calibri" w:hAnsi="Calibri" w:cs="Calibri"/>
                <w:lang w:val="el-GR"/>
              </w:rPr>
              <w:t>[Αν Ναι εξηγείστε συνοπτικά, αν Όχι προχωρήστε στην ερώτηση Β7]</w:t>
            </w:r>
          </w:p>
        </w:tc>
        <w:tc>
          <w:tcPr>
            <w:tcW w:w="1418" w:type="dxa"/>
            <w:gridSpan w:val="2"/>
            <w:shd w:val="clear" w:color="auto" w:fill="A6A6A6"/>
          </w:tcPr>
          <w:p w14:paraId="5E42741F" w14:textId="77777777" w:rsidR="00B51702" w:rsidRDefault="007760FD">
            <w:pPr>
              <w:jc w:val="center"/>
              <w:rPr>
                <w:rFonts w:ascii="Calibri" w:hAnsi="Calibri" w:cs="Calibri"/>
                <w:b/>
                <w:lang w:val="el-GR"/>
              </w:rPr>
            </w:pPr>
            <w:r>
              <w:rPr>
                <w:rFonts w:ascii="Calibri" w:hAnsi="Calibri" w:cs="Calibri"/>
                <w:b/>
                <w:lang w:val="el-GR"/>
              </w:rPr>
              <w:t>Ναι / Όχι</w:t>
            </w:r>
          </w:p>
        </w:tc>
        <w:tc>
          <w:tcPr>
            <w:tcW w:w="3260" w:type="dxa"/>
            <w:gridSpan w:val="6"/>
            <w:shd w:val="clear" w:color="auto" w:fill="A6A6A6"/>
          </w:tcPr>
          <w:p w14:paraId="366DB10A" w14:textId="77777777" w:rsidR="00B51702" w:rsidRDefault="007760FD">
            <w:pPr>
              <w:jc w:val="center"/>
              <w:rPr>
                <w:rFonts w:ascii="Calibri" w:hAnsi="Calibri" w:cs="Calibri"/>
                <w:b/>
                <w:lang w:val="el-GR"/>
              </w:rPr>
            </w:pPr>
            <w:r>
              <w:rPr>
                <w:rFonts w:ascii="Calibri" w:hAnsi="Calibri" w:cs="Calibri"/>
                <w:b/>
                <w:lang w:val="el-GR"/>
              </w:rPr>
              <w:t>Εξηγείστε</w:t>
            </w:r>
          </w:p>
        </w:tc>
      </w:tr>
      <w:tr w:rsidR="00B51702" w:rsidRPr="007239FE" w14:paraId="72A2B283" w14:textId="77777777">
        <w:trPr>
          <w:trHeight w:val="877"/>
        </w:trPr>
        <w:tc>
          <w:tcPr>
            <w:tcW w:w="675" w:type="dxa"/>
            <w:vMerge/>
          </w:tcPr>
          <w:p w14:paraId="54E2BDF3" w14:textId="77777777" w:rsidR="00B51702" w:rsidRDefault="00B51702">
            <w:pPr>
              <w:rPr>
                <w:rFonts w:ascii="Calibri" w:hAnsi="Calibri" w:cs="Calibri"/>
                <w:lang w:val="el-GR"/>
              </w:rPr>
            </w:pPr>
          </w:p>
        </w:tc>
        <w:tc>
          <w:tcPr>
            <w:tcW w:w="3544" w:type="dxa"/>
            <w:gridSpan w:val="4"/>
            <w:vMerge/>
          </w:tcPr>
          <w:p w14:paraId="199E00D3" w14:textId="77777777" w:rsidR="00B51702" w:rsidRDefault="00B51702">
            <w:pPr>
              <w:rPr>
                <w:rFonts w:ascii="Calibri" w:hAnsi="Calibri" w:cs="Calibri"/>
                <w:lang w:val="el-GR"/>
              </w:rPr>
            </w:pPr>
          </w:p>
        </w:tc>
        <w:tc>
          <w:tcPr>
            <w:tcW w:w="1418" w:type="dxa"/>
            <w:gridSpan w:val="2"/>
          </w:tcPr>
          <w:p w14:paraId="5D92678E" w14:textId="77777777" w:rsidR="00B51702" w:rsidRDefault="007760FD">
            <w:pPr>
              <w:jc w:val="center"/>
              <w:rPr>
                <w:rFonts w:ascii="Calibri" w:hAnsi="Calibri" w:cs="Calibri"/>
                <w:b/>
                <w:lang w:val="el-GR"/>
              </w:rPr>
            </w:pPr>
            <w:r>
              <w:rPr>
                <w:rFonts w:ascii="Calibri" w:hAnsi="Calibri" w:cs="Calibri"/>
                <w:lang w:val="el-GR"/>
              </w:rPr>
              <w:t xml:space="preserve">Όχι </w:t>
            </w:r>
          </w:p>
        </w:tc>
        <w:tc>
          <w:tcPr>
            <w:tcW w:w="3260" w:type="dxa"/>
            <w:gridSpan w:val="6"/>
          </w:tcPr>
          <w:p w14:paraId="549BA8AC" w14:textId="6B62BF0D" w:rsidR="00B51702" w:rsidRPr="00233942" w:rsidRDefault="00B51702" w:rsidP="00233942">
            <w:pPr>
              <w:jc w:val="both"/>
              <w:rPr>
                <w:rFonts w:asciiTheme="minorHAnsi" w:hAnsiTheme="minorHAnsi" w:cstheme="minorHAnsi"/>
                <w:b/>
                <w:lang w:val="el-GR"/>
              </w:rPr>
            </w:pPr>
          </w:p>
        </w:tc>
      </w:tr>
      <w:tr w:rsidR="00B51702" w14:paraId="06B85D6E" w14:textId="77777777">
        <w:tc>
          <w:tcPr>
            <w:tcW w:w="675" w:type="dxa"/>
            <w:shd w:val="clear" w:color="auto" w:fill="BFBFBF"/>
          </w:tcPr>
          <w:p w14:paraId="66A7383C" w14:textId="77777777" w:rsidR="00B51702" w:rsidRDefault="007760FD">
            <w:pPr>
              <w:rPr>
                <w:rFonts w:ascii="Calibri" w:hAnsi="Calibri" w:cs="Calibri"/>
                <w:lang w:val="el-GR"/>
              </w:rPr>
            </w:pPr>
            <w:r>
              <w:rPr>
                <w:rFonts w:ascii="Calibri" w:hAnsi="Calibri" w:cs="Calibri"/>
              </w:rPr>
              <w:t>B</w:t>
            </w:r>
            <w:r>
              <w:rPr>
                <w:rFonts w:ascii="Calibri" w:hAnsi="Calibri" w:cs="Calibri"/>
                <w:lang w:val="el-GR"/>
              </w:rPr>
              <w:t>7</w:t>
            </w:r>
          </w:p>
        </w:tc>
        <w:tc>
          <w:tcPr>
            <w:tcW w:w="3544" w:type="dxa"/>
            <w:gridSpan w:val="4"/>
            <w:shd w:val="clear" w:color="auto" w:fill="BFBFBF"/>
          </w:tcPr>
          <w:p w14:paraId="38253E53" w14:textId="77777777" w:rsidR="00B51702" w:rsidRDefault="007760FD">
            <w:pPr>
              <w:rPr>
                <w:rFonts w:ascii="Calibri" w:hAnsi="Calibri" w:cs="Calibri"/>
                <w:lang w:val="el-GR"/>
              </w:rPr>
            </w:pPr>
            <w:r>
              <w:rPr>
                <w:rFonts w:ascii="Calibri" w:hAnsi="Calibri" w:cs="Calibri"/>
                <w:lang w:val="el-GR"/>
              </w:rPr>
              <w:t>ΠΕΡΙΒΑΛΛΟΝΤΙΚΕΣ ΕΠΙΠΤΩΣΕΙΣ</w:t>
            </w:r>
          </w:p>
        </w:tc>
        <w:tc>
          <w:tcPr>
            <w:tcW w:w="4678" w:type="dxa"/>
            <w:gridSpan w:val="8"/>
            <w:shd w:val="clear" w:color="auto" w:fill="BFBFBF"/>
          </w:tcPr>
          <w:p w14:paraId="07D4B88B" w14:textId="77777777" w:rsidR="00B51702" w:rsidRDefault="00B51702">
            <w:pPr>
              <w:jc w:val="center"/>
              <w:rPr>
                <w:rFonts w:ascii="Calibri" w:hAnsi="Calibri" w:cs="Calibri"/>
                <w:b/>
                <w:lang w:val="el-GR"/>
              </w:rPr>
            </w:pPr>
          </w:p>
        </w:tc>
      </w:tr>
      <w:tr w:rsidR="00B51702" w14:paraId="3218EC73" w14:textId="77777777">
        <w:trPr>
          <w:trHeight w:val="443"/>
        </w:trPr>
        <w:tc>
          <w:tcPr>
            <w:tcW w:w="675" w:type="dxa"/>
            <w:vMerge w:val="restart"/>
          </w:tcPr>
          <w:p w14:paraId="69E4E986" w14:textId="77777777" w:rsidR="00B51702" w:rsidRDefault="007760FD">
            <w:pPr>
              <w:rPr>
                <w:rFonts w:ascii="Calibri" w:hAnsi="Calibri" w:cs="Calibri"/>
                <w:lang w:val="el-GR"/>
              </w:rPr>
            </w:pPr>
            <w:r>
              <w:rPr>
                <w:rFonts w:ascii="Calibri" w:hAnsi="Calibri" w:cs="Calibri"/>
                <w:lang w:val="el-GR"/>
              </w:rPr>
              <w:t>Β7.1</w:t>
            </w:r>
          </w:p>
        </w:tc>
        <w:tc>
          <w:tcPr>
            <w:tcW w:w="3544" w:type="dxa"/>
            <w:gridSpan w:val="4"/>
            <w:vMerge w:val="restart"/>
          </w:tcPr>
          <w:p w14:paraId="0DDFAC19" w14:textId="77777777" w:rsidR="00B51702" w:rsidRDefault="007760FD">
            <w:pPr>
              <w:rPr>
                <w:rFonts w:ascii="Calibri" w:hAnsi="Calibri" w:cs="Calibri"/>
                <w:lang w:val="el-GR"/>
              </w:rPr>
            </w:pPr>
            <w:r>
              <w:rPr>
                <w:rFonts w:ascii="Calibri" w:hAnsi="Calibri" w:cs="Calibri"/>
                <w:lang w:val="el-GR"/>
              </w:rPr>
              <w:t xml:space="preserve">Από την εφαρμογή της προτεινόμενης νομοθεσίας αναμένεται να προκύπτει οποιοσδήποτε σημαντικός περιβαλλοντικός αντίκτυπος? </w:t>
            </w:r>
          </w:p>
          <w:p w14:paraId="58D9FC91" w14:textId="77777777" w:rsidR="00B51702" w:rsidRDefault="00B51702">
            <w:pPr>
              <w:rPr>
                <w:rFonts w:ascii="Calibri" w:hAnsi="Calibri" w:cs="Calibri"/>
                <w:lang w:val="el-GR"/>
              </w:rPr>
            </w:pPr>
          </w:p>
          <w:p w14:paraId="3DBB3D70" w14:textId="77777777" w:rsidR="00B51702" w:rsidRDefault="007760FD">
            <w:pPr>
              <w:rPr>
                <w:rFonts w:ascii="Calibri" w:hAnsi="Calibri" w:cs="Calibri"/>
                <w:lang w:val="el-GR"/>
              </w:rPr>
            </w:pPr>
            <w:r>
              <w:rPr>
                <w:rFonts w:ascii="Calibri" w:hAnsi="Calibri" w:cs="Calibri"/>
                <w:lang w:val="el-GR"/>
              </w:rPr>
              <w:t>[Αν Ναι εξηγείστε συνοπτικά, αν Όχι προχωρήστε στην Ενότητα Γ]</w:t>
            </w:r>
          </w:p>
        </w:tc>
        <w:tc>
          <w:tcPr>
            <w:tcW w:w="1418" w:type="dxa"/>
            <w:gridSpan w:val="2"/>
            <w:shd w:val="clear" w:color="auto" w:fill="A6A6A6"/>
          </w:tcPr>
          <w:p w14:paraId="5330C7B4" w14:textId="77777777" w:rsidR="00B51702" w:rsidRDefault="007760FD">
            <w:pPr>
              <w:jc w:val="center"/>
              <w:rPr>
                <w:rFonts w:ascii="Calibri" w:hAnsi="Calibri" w:cs="Calibri"/>
                <w:b/>
                <w:lang w:val="el-GR"/>
              </w:rPr>
            </w:pPr>
            <w:r>
              <w:rPr>
                <w:rFonts w:ascii="Calibri" w:hAnsi="Calibri" w:cs="Calibri"/>
                <w:b/>
                <w:lang w:val="el-GR"/>
              </w:rPr>
              <w:t>Ναι / Όχι</w:t>
            </w:r>
          </w:p>
        </w:tc>
        <w:tc>
          <w:tcPr>
            <w:tcW w:w="3260" w:type="dxa"/>
            <w:gridSpan w:val="6"/>
            <w:shd w:val="clear" w:color="auto" w:fill="A6A6A6"/>
          </w:tcPr>
          <w:p w14:paraId="116A3250" w14:textId="77777777" w:rsidR="00B51702" w:rsidRDefault="007760FD">
            <w:pPr>
              <w:jc w:val="center"/>
              <w:rPr>
                <w:rFonts w:ascii="Calibri" w:hAnsi="Calibri" w:cs="Calibri"/>
                <w:b/>
                <w:lang w:val="el-GR"/>
              </w:rPr>
            </w:pPr>
            <w:r>
              <w:rPr>
                <w:rFonts w:ascii="Calibri" w:hAnsi="Calibri" w:cs="Calibri"/>
                <w:b/>
                <w:lang w:val="el-GR"/>
              </w:rPr>
              <w:t>Εξηγείστε</w:t>
            </w:r>
          </w:p>
        </w:tc>
      </w:tr>
      <w:tr w:rsidR="00B51702" w:rsidRPr="003433A2" w14:paraId="2BD7E19E" w14:textId="77777777">
        <w:trPr>
          <w:trHeight w:val="877"/>
        </w:trPr>
        <w:tc>
          <w:tcPr>
            <w:tcW w:w="675" w:type="dxa"/>
            <w:vMerge/>
          </w:tcPr>
          <w:p w14:paraId="0133B2E6" w14:textId="77777777" w:rsidR="00B51702" w:rsidRDefault="00B51702">
            <w:pPr>
              <w:rPr>
                <w:rFonts w:ascii="Calibri" w:hAnsi="Calibri" w:cs="Calibri"/>
                <w:lang w:val="el-GR"/>
              </w:rPr>
            </w:pPr>
          </w:p>
        </w:tc>
        <w:tc>
          <w:tcPr>
            <w:tcW w:w="3544" w:type="dxa"/>
            <w:gridSpan w:val="4"/>
            <w:vMerge/>
          </w:tcPr>
          <w:p w14:paraId="3762E118" w14:textId="77777777" w:rsidR="00B51702" w:rsidRDefault="00B51702">
            <w:pPr>
              <w:rPr>
                <w:rFonts w:ascii="Calibri" w:hAnsi="Calibri" w:cs="Calibri"/>
                <w:lang w:val="el-GR"/>
              </w:rPr>
            </w:pPr>
          </w:p>
        </w:tc>
        <w:tc>
          <w:tcPr>
            <w:tcW w:w="1418" w:type="dxa"/>
            <w:gridSpan w:val="2"/>
          </w:tcPr>
          <w:p w14:paraId="676230C1" w14:textId="77777777" w:rsidR="00B51702" w:rsidRDefault="007760FD">
            <w:pPr>
              <w:jc w:val="center"/>
              <w:rPr>
                <w:rFonts w:ascii="Calibri" w:hAnsi="Calibri" w:cs="Calibri"/>
                <w:b/>
                <w:lang w:val="el-GR"/>
              </w:rPr>
            </w:pPr>
            <w:r w:rsidRPr="005D7941">
              <w:rPr>
                <w:rFonts w:ascii="Calibri" w:hAnsi="Calibri" w:cs="Calibri"/>
                <w:lang w:val="el-GR"/>
              </w:rPr>
              <w:t>Ναι</w:t>
            </w:r>
            <w:r>
              <w:rPr>
                <w:rFonts w:ascii="Calibri" w:hAnsi="Calibri" w:cs="Calibri"/>
                <w:lang w:val="el-GR"/>
              </w:rPr>
              <w:t xml:space="preserve"> </w:t>
            </w:r>
          </w:p>
        </w:tc>
        <w:tc>
          <w:tcPr>
            <w:tcW w:w="3260" w:type="dxa"/>
            <w:gridSpan w:val="6"/>
          </w:tcPr>
          <w:p w14:paraId="66AD55EE" w14:textId="7EFC62EA" w:rsidR="00480DAC" w:rsidRPr="00233942" w:rsidRDefault="00233942" w:rsidP="00480DAC">
            <w:pPr>
              <w:jc w:val="both"/>
              <w:rPr>
                <w:rFonts w:asciiTheme="minorHAnsi" w:hAnsiTheme="minorHAnsi" w:cstheme="minorHAnsi"/>
                <w:bCs/>
                <w:lang w:val="el-GR"/>
              </w:rPr>
            </w:pPr>
            <w:r w:rsidRPr="00233942">
              <w:rPr>
                <w:rFonts w:asciiTheme="minorHAnsi" w:hAnsiTheme="minorHAnsi" w:cstheme="minorHAnsi"/>
                <w:lang w:val="el-GR"/>
              </w:rPr>
              <w:t>Η Οδηγία (ΕΕ) 2024/310</w:t>
            </w:r>
            <w:r w:rsidR="00480DAC">
              <w:rPr>
                <w:rFonts w:asciiTheme="minorHAnsi" w:hAnsiTheme="minorHAnsi" w:cstheme="minorHAnsi"/>
                <w:lang w:val="el-GR"/>
              </w:rPr>
              <w:t>1</w:t>
            </w:r>
            <w:r w:rsidRPr="00233942">
              <w:rPr>
                <w:rFonts w:asciiTheme="minorHAnsi" w:hAnsiTheme="minorHAnsi" w:cstheme="minorHAnsi"/>
                <w:lang w:val="el-GR"/>
              </w:rPr>
              <w:t xml:space="preserve"> και κατ’ επέκταση το τροποποιητικό νομοσχέδιο</w:t>
            </w:r>
            <w:r>
              <w:rPr>
                <w:rFonts w:asciiTheme="minorHAnsi" w:hAnsiTheme="minorHAnsi" w:cstheme="minorHAnsi"/>
                <w:lang w:val="el-GR"/>
              </w:rPr>
              <w:t>,</w:t>
            </w:r>
            <w:r w:rsidRPr="00233942">
              <w:rPr>
                <w:rFonts w:asciiTheme="minorHAnsi" w:hAnsiTheme="minorHAnsi" w:cstheme="minorHAnsi"/>
                <w:lang w:val="el-GR"/>
              </w:rPr>
              <w:t xml:space="preserve"> </w:t>
            </w:r>
            <w:r w:rsidR="00480DAC">
              <w:rPr>
                <w:rFonts w:asciiTheme="minorHAnsi" w:hAnsiTheme="minorHAnsi" w:cstheme="minorHAnsi"/>
                <w:lang w:val="el-GR"/>
              </w:rPr>
              <w:t xml:space="preserve">θα </w:t>
            </w:r>
            <w:r>
              <w:rPr>
                <w:rFonts w:asciiTheme="minorHAnsi" w:hAnsiTheme="minorHAnsi" w:cstheme="minorHAnsi"/>
                <w:lang w:val="el-GR"/>
              </w:rPr>
              <w:t>έχει θετικό</w:t>
            </w:r>
            <w:r w:rsidRPr="00233942">
              <w:rPr>
                <w:rFonts w:asciiTheme="minorHAnsi" w:hAnsiTheme="minorHAnsi" w:cstheme="minorHAnsi"/>
                <w:bCs/>
                <w:lang w:val="el-GR"/>
              </w:rPr>
              <w:t xml:space="preserve"> περιβαλλοντικό </w:t>
            </w:r>
            <w:r>
              <w:rPr>
                <w:rFonts w:asciiTheme="minorHAnsi" w:hAnsiTheme="minorHAnsi" w:cstheme="minorHAnsi"/>
                <w:bCs/>
                <w:lang w:val="el-GR"/>
              </w:rPr>
              <w:t>αντίκτυπο</w:t>
            </w:r>
            <w:r w:rsidRPr="00233942">
              <w:rPr>
                <w:rFonts w:asciiTheme="minorHAnsi" w:hAnsiTheme="minorHAnsi" w:cstheme="minorHAnsi"/>
                <w:bCs/>
                <w:lang w:val="el-GR"/>
              </w:rPr>
              <w:t xml:space="preserve">, καθώς ενισχύει </w:t>
            </w:r>
            <w:r w:rsidR="00480DAC">
              <w:rPr>
                <w:rFonts w:asciiTheme="minorHAnsi" w:hAnsiTheme="minorHAnsi" w:cstheme="minorHAnsi"/>
                <w:bCs/>
                <w:lang w:val="el-GR"/>
              </w:rPr>
              <w:t>τις απ</w:t>
            </w:r>
            <w:r w:rsidR="00480DAC" w:rsidRPr="00480DAC">
              <w:rPr>
                <w:rFonts w:asciiTheme="minorHAnsi" w:hAnsiTheme="minorHAnsi" w:cstheme="minorHAnsi"/>
                <w:bCs/>
                <w:lang w:val="el-GR"/>
              </w:rPr>
              <w:t>οτρεπτικ</w:t>
            </w:r>
            <w:r w:rsidR="00480DAC">
              <w:rPr>
                <w:rFonts w:asciiTheme="minorHAnsi" w:hAnsiTheme="minorHAnsi" w:cstheme="minorHAnsi"/>
                <w:bCs/>
                <w:lang w:val="el-GR"/>
              </w:rPr>
              <w:t>ές</w:t>
            </w:r>
            <w:r w:rsidR="00480DAC" w:rsidRPr="00480DAC">
              <w:rPr>
                <w:rFonts w:asciiTheme="minorHAnsi" w:hAnsiTheme="minorHAnsi" w:cstheme="minorHAnsi"/>
                <w:bCs/>
                <w:lang w:val="el-GR"/>
              </w:rPr>
              <w:t xml:space="preserve"> </w:t>
            </w:r>
            <w:r w:rsidR="00480DAC">
              <w:rPr>
                <w:rFonts w:asciiTheme="minorHAnsi" w:hAnsiTheme="minorHAnsi" w:cstheme="minorHAnsi"/>
                <w:bCs/>
                <w:lang w:val="el-GR"/>
              </w:rPr>
              <w:t xml:space="preserve">διοικητικές </w:t>
            </w:r>
            <w:r w:rsidR="00480DAC" w:rsidRPr="00480DAC">
              <w:rPr>
                <w:rFonts w:asciiTheme="minorHAnsi" w:hAnsiTheme="minorHAnsi" w:cstheme="minorHAnsi"/>
                <w:bCs/>
                <w:lang w:val="el-GR"/>
              </w:rPr>
              <w:t>κυρώσε</w:t>
            </w:r>
            <w:r w:rsidR="00480DAC">
              <w:rPr>
                <w:rFonts w:asciiTheme="minorHAnsi" w:hAnsiTheme="minorHAnsi" w:cstheme="minorHAnsi"/>
                <w:bCs/>
                <w:lang w:val="el-GR"/>
              </w:rPr>
              <w:t xml:space="preserve">ις και </w:t>
            </w:r>
            <w:r w:rsidR="00480DAC" w:rsidRPr="00480DAC">
              <w:rPr>
                <w:rFonts w:asciiTheme="minorHAnsi" w:hAnsiTheme="minorHAnsi" w:cstheme="minorHAnsi"/>
                <w:bCs/>
                <w:lang w:val="el-GR"/>
              </w:rPr>
              <w:t xml:space="preserve"> περιορίζει τις παράνομες απορρίψεις ρυπογόνων ουσιών,</w:t>
            </w:r>
            <w:r w:rsidR="00480DAC">
              <w:rPr>
                <w:rFonts w:asciiTheme="minorHAnsi" w:hAnsiTheme="minorHAnsi" w:cstheme="minorHAnsi"/>
                <w:bCs/>
                <w:lang w:val="el-GR"/>
              </w:rPr>
              <w:t xml:space="preserve"> </w:t>
            </w:r>
            <w:r w:rsidR="00480DAC" w:rsidRPr="00480DAC">
              <w:rPr>
                <w:rFonts w:asciiTheme="minorHAnsi" w:hAnsiTheme="minorHAnsi" w:cstheme="minorHAnsi"/>
                <w:bCs/>
                <w:lang w:val="el-GR"/>
              </w:rPr>
              <w:t>βελτιών</w:t>
            </w:r>
            <w:r w:rsidR="00480DAC">
              <w:rPr>
                <w:rFonts w:asciiTheme="minorHAnsi" w:hAnsiTheme="minorHAnsi" w:cstheme="minorHAnsi"/>
                <w:bCs/>
                <w:lang w:val="el-GR"/>
              </w:rPr>
              <w:t>οντας</w:t>
            </w:r>
            <w:r w:rsidR="00480DAC" w:rsidRPr="00480DAC">
              <w:rPr>
                <w:rFonts w:asciiTheme="minorHAnsi" w:hAnsiTheme="minorHAnsi" w:cstheme="minorHAnsi"/>
                <w:bCs/>
                <w:lang w:val="el-GR"/>
              </w:rPr>
              <w:t xml:space="preserve"> τη συμμόρφωση των πλοίων με </w:t>
            </w:r>
            <w:r w:rsidR="003433A2" w:rsidRPr="003433A2">
              <w:rPr>
                <w:rFonts w:asciiTheme="minorHAnsi" w:hAnsiTheme="minorHAnsi" w:cstheme="minorHAnsi"/>
                <w:bCs/>
                <w:lang w:val="el-GR"/>
              </w:rPr>
              <w:t xml:space="preserve">τις Διεθνείς Ναυτιλιακές Συμβάσεις και Ευρωπαϊκή Νομοθεσία, </w:t>
            </w:r>
            <w:r w:rsidR="00480DAC" w:rsidRPr="00480DAC">
              <w:rPr>
                <w:rFonts w:asciiTheme="minorHAnsi" w:hAnsiTheme="minorHAnsi" w:cstheme="minorHAnsi"/>
                <w:bCs/>
                <w:lang w:val="el-GR"/>
              </w:rPr>
              <w:t>και συμβάλλ</w:t>
            </w:r>
            <w:r w:rsidR="00480DAC">
              <w:rPr>
                <w:rFonts w:asciiTheme="minorHAnsi" w:hAnsiTheme="minorHAnsi" w:cstheme="minorHAnsi"/>
                <w:bCs/>
                <w:lang w:val="el-GR"/>
              </w:rPr>
              <w:t>οντας</w:t>
            </w:r>
            <w:r w:rsidR="00480DAC" w:rsidRPr="00480DAC">
              <w:rPr>
                <w:rFonts w:asciiTheme="minorHAnsi" w:hAnsiTheme="minorHAnsi" w:cstheme="minorHAnsi"/>
                <w:bCs/>
                <w:lang w:val="el-GR"/>
              </w:rPr>
              <w:t xml:space="preserve"> ουσιαστικά στην προστασία </w:t>
            </w:r>
            <w:r w:rsidR="00480DAC">
              <w:rPr>
                <w:rFonts w:asciiTheme="minorHAnsi" w:hAnsiTheme="minorHAnsi" w:cstheme="minorHAnsi"/>
                <w:bCs/>
                <w:lang w:val="el-GR"/>
              </w:rPr>
              <w:t>του θαλάσσιου περιβάλλοντος.</w:t>
            </w:r>
            <w:r w:rsidRPr="00233942">
              <w:rPr>
                <w:rFonts w:asciiTheme="minorHAnsi" w:hAnsiTheme="minorHAnsi" w:cstheme="minorHAnsi"/>
                <w:bCs/>
                <w:lang w:val="el-GR"/>
              </w:rPr>
              <w:t xml:space="preserve"> </w:t>
            </w:r>
          </w:p>
          <w:p w14:paraId="3CF55C04" w14:textId="05498131" w:rsidR="00B51702" w:rsidRPr="00233942" w:rsidRDefault="00B51702" w:rsidP="00233942">
            <w:pPr>
              <w:jc w:val="both"/>
              <w:rPr>
                <w:rFonts w:asciiTheme="minorHAnsi" w:hAnsiTheme="minorHAnsi" w:cstheme="minorHAnsi"/>
                <w:bCs/>
                <w:highlight w:val="yellow"/>
                <w:lang w:val="el-GR"/>
              </w:rPr>
            </w:pPr>
          </w:p>
        </w:tc>
      </w:tr>
      <w:tr w:rsidR="00B51702" w:rsidRPr="003433A2" w14:paraId="2AC2DC5E" w14:textId="77777777">
        <w:tc>
          <w:tcPr>
            <w:tcW w:w="675" w:type="dxa"/>
            <w:shd w:val="clear" w:color="auto" w:fill="D9D9D9"/>
          </w:tcPr>
          <w:p w14:paraId="13F72DE9" w14:textId="482AE2C5" w:rsidR="00B51702" w:rsidRDefault="00024354">
            <w:pPr>
              <w:rPr>
                <w:rFonts w:ascii="Calibri" w:hAnsi="Calibri" w:cs="Calibri"/>
                <w:lang w:val="el-GR"/>
              </w:rPr>
            </w:pPr>
            <w:r>
              <w:rPr>
                <w:rFonts w:ascii="Calibri" w:hAnsi="Calibri" w:cs="Calibri"/>
              </w:rPr>
              <w:t>44</w:t>
            </w:r>
            <w:r w:rsidR="007760FD">
              <w:rPr>
                <w:rFonts w:ascii="Calibri" w:hAnsi="Calibri" w:cs="Calibri"/>
                <w:lang w:val="el-GR"/>
              </w:rPr>
              <w:t>Β8</w:t>
            </w:r>
          </w:p>
        </w:tc>
        <w:tc>
          <w:tcPr>
            <w:tcW w:w="3544" w:type="dxa"/>
            <w:gridSpan w:val="4"/>
            <w:shd w:val="clear" w:color="auto" w:fill="D9D9D9"/>
          </w:tcPr>
          <w:p w14:paraId="0CA91060" w14:textId="77777777" w:rsidR="00B51702" w:rsidRDefault="007760FD">
            <w:pPr>
              <w:rPr>
                <w:rFonts w:ascii="Calibri" w:hAnsi="Calibri" w:cs="Calibri"/>
                <w:lang w:val="el-GR"/>
              </w:rPr>
            </w:pPr>
            <w:r>
              <w:rPr>
                <w:rFonts w:ascii="Calibri" w:hAnsi="Calibri" w:cs="Calibri"/>
                <w:lang w:val="el-GR"/>
              </w:rPr>
              <w:t>ΕΠΙΧΡΥΣΩΣΗ” ΝΟΜΟΘΕΣΙΑΣ (Gold-Plating)</w:t>
            </w:r>
          </w:p>
        </w:tc>
        <w:tc>
          <w:tcPr>
            <w:tcW w:w="4678" w:type="dxa"/>
            <w:gridSpan w:val="8"/>
            <w:shd w:val="clear" w:color="auto" w:fill="D9D9D9"/>
          </w:tcPr>
          <w:p w14:paraId="4CE5E65A" w14:textId="77777777" w:rsidR="00B51702" w:rsidRDefault="007760FD">
            <w:pPr>
              <w:rPr>
                <w:rFonts w:ascii="Calibri" w:hAnsi="Calibri" w:cs="Calibri"/>
                <w:i/>
                <w:lang w:val="el-GR"/>
              </w:rPr>
            </w:pPr>
            <w:r>
              <w:rPr>
                <w:rFonts w:ascii="Calibri" w:hAnsi="Calibri" w:cs="Calibri"/>
                <w:i/>
                <w:lang w:val="el-GR"/>
              </w:rPr>
              <w:t>Να απαντηθεί στη βάση σύγκρισης της νομοθετικής πρότασης που προωθείται με το περιεχόμενο της νομοθεσίας όπως αυτή έχει εγκριθεί σε επίπεδο ΕΕ</w:t>
            </w:r>
          </w:p>
        </w:tc>
      </w:tr>
      <w:tr w:rsidR="00B51702" w14:paraId="31E1D8CA" w14:textId="77777777">
        <w:tc>
          <w:tcPr>
            <w:tcW w:w="675" w:type="dxa"/>
          </w:tcPr>
          <w:p w14:paraId="108CDB8B" w14:textId="77777777" w:rsidR="00B51702" w:rsidRDefault="007760FD">
            <w:pPr>
              <w:shd w:val="clear" w:color="auto" w:fill="FFFFFF"/>
              <w:rPr>
                <w:rFonts w:ascii="Calibri" w:hAnsi="Calibri" w:cs="Calibri"/>
                <w:lang w:val="el-GR"/>
              </w:rPr>
            </w:pPr>
            <w:r>
              <w:rPr>
                <w:rFonts w:ascii="Calibri" w:hAnsi="Calibri" w:cs="Calibri"/>
              </w:rPr>
              <w:t>B</w:t>
            </w:r>
            <w:r>
              <w:rPr>
                <w:rFonts w:ascii="Calibri" w:hAnsi="Calibri" w:cs="Calibri"/>
                <w:lang w:val="el-GR"/>
              </w:rPr>
              <w:t>8.1</w:t>
            </w:r>
          </w:p>
        </w:tc>
        <w:tc>
          <w:tcPr>
            <w:tcW w:w="3544" w:type="dxa"/>
            <w:gridSpan w:val="4"/>
          </w:tcPr>
          <w:p w14:paraId="06CF0B5D" w14:textId="77777777" w:rsidR="00B51702" w:rsidRDefault="007760FD">
            <w:pPr>
              <w:shd w:val="clear" w:color="auto" w:fill="FFFFFF"/>
              <w:rPr>
                <w:rFonts w:ascii="Calibri" w:hAnsi="Calibri" w:cs="Calibri"/>
                <w:lang w:val="el-GR"/>
              </w:rPr>
            </w:pPr>
            <w:r w:rsidRPr="005D7941">
              <w:rPr>
                <w:rFonts w:ascii="Calibri" w:hAnsi="Calibri" w:cs="Calibri"/>
                <w:lang w:val="el-GR"/>
              </w:rPr>
              <w:t>Η προτεινόμενη νομοθεσία περιλαμβάνει πρόνοιες πέραν των ελάχιστων απαιτήσεων της Ευρωπαϊκής Νομοθεσίας; Αν Ναι, ποιες είναι αυτές και γιατί</w:t>
            </w:r>
            <w:r w:rsidRPr="005D7941">
              <w:rPr>
                <w:rFonts w:ascii="Calibri" w:hAnsi="Calibri" w:cs="Calibri"/>
              </w:rPr>
              <w:t>;</w:t>
            </w:r>
            <w:r>
              <w:rPr>
                <w:rFonts w:ascii="Calibri" w:hAnsi="Calibri" w:cs="Calibri"/>
                <w:lang w:val="el-GR"/>
              </w:rPr>
              <w:t xml:space="preserve"> </w:t>
            </w:r>
          </w:p>
          <w:p w14:paraId="4FF3942C" w14:textId="77777777" w:rsidR="00B51702" w:rsidRDefault="00B51702">
            <w:pPr>
              <w:shd w:val="clear" w:color="auto" w:fill="FFFFFF"/>
              <w:rPr>
                <w:rFonts w:ascii="Calibri" w:hAnsi="Calibri" w:cs="Calibri"/>
                <w:lang w:val="el-GR"/>
              </w:rPr>
            </w:pPr>
          </w:p>
        </w:tc>
        <w:tc>
          <w:tcPr>
            <w:tcW w:w="4678" w:type="dxa"/>
            <w:gridSpan w:val="8"/>
            <w:shd w:val="clear" w:color="auto" w:fill="FFFFFF"/>
          </w:tcPr>
          <w:p w14:paraId="4E884E53" w14:textId="77777777" w:rsidR="00B51702" w:rsidRPr="008C495F" w:rsidRDefault="007760FD">
            <w:pPr>
              <w:shd w:val="clear" w:color="auto" w:fill="FFFFFF"/>
              <w:jc w:val="both"/>
              <w:rPr>
                <w:rFonts w:ascii="Calibri" w:hAnsi="Calibri" w:cs="Calibri"/>
                <w:lang w:val="el-GR"/>
              </w:rPr>
            </w:pPr>
            <w:r w:rsidRPr="008C495F">
              <w:rPr>
                <w:rFonts w:ascii="Calibri" w:hAnsi="Calibri" w:cs="Calibri"/>
                <w:lang w:val="el-GR"/>
              </w:rPr>
              <w:t>Όχι</w:t>
            </w:r>
          </w:p>
          <w:p w14:paraId="5E31A708" w14:textId="7447EE03" w:rsidR="00B51702" w:rsidRPr="008C495F" w:rsidRDefault="00B51702">
            <w:pPr>
              <w:shd w:val="clear" w:color="auto" w:fill="FFFFFF"/>
              <w:rPr>
                <w:rFonts w:ascii="Calibri" w:hAnsi="Calibri" w:cs="Calibri"/>
                <w:lang w:val="el-GR"/>
              </w:rPr>
            </w:pPr>
          </w:p>
        </w:tc>
      </w:tr>
      <w:tr w:rsidR="00B51702" w14:paraId="0F6997E8" w14:textId="77777777">
        <w:tc>
          <w:tcPr>
            <w:tcW w:w="675" w:type="dxa"/>
            <w:vMerge w:val="restart"/>
          </w:tcPr>
          <w:p w14:paraId="40469307" w14:textId="77777777" w:rsidR="00B51702" w:rsidRDefault="007760FD">
            <w:pPr>
              <w:shd w:val="clear" w:color="auto" w:fill="FFFFFF"/>
              <w:rPr>
                <w:rFonts w:ascii="Calibri" w:hAnsi="Calibri" w:cs="Calibri"/>
                <w:lang w:val="el-GR"/>
              </w:rPr>
            </w:pPr>
            <w:r>
              <w:rPr>
                <w:rFonts w:ascii="Calibri" w:hAnsi="Calibri" w:cs="Calibri"/>
                <w:lang w:val="el-GR"/>
              </w:rPr>
              <w:t>Β8.2</w:t>
            </w:r>
          </w:p>
        </w:tc>
        <w:tc>
          <w:tcPr>
            <w:tcW w:w="3544" w:type="dxa"/>
            <w:gridSpan w:val="4"/>
            <w:vMerge w:val="restart"/>
          </w:tcPr>
          <w:p w14:paraId="6E833E9E" w14:textId="77777777" w:rsidR="00B51702" w:rsidRDefault="007760FD">
            <w:pPr>
              <w:shd w:val="clear" w:color="auto" w:fill="FFFFFF"/>
              <w:rPr>
                <w:rFonts w:ascii="Calibri" w:hAnsi="Calibri" w:cs="Calibri"/>
                <w:lang w:val="el-GR"/>
              </w:rPr>
            </w:pPr>
            <w:r>
              <w:rPr>
                <w:rFonts w:ascii="Calibri" w:hAnsi="Calibri" w:cs="Calibri"/>
                <w:lang w:val="el-GR"/>
              </w:rPr>
              <w:t xml:space="preserve">Εκτίμηση τυχόν πρόσθετου ΔΦ που προκύπτει ως αποτέλεσμα των πρόσθετων προνοιών </w:t>
            </w:r>
          </w:p>
        </w:tc>
        <w:tc>
          <w:tcPr>
            <w:tcW w:w="1418" w:type="dxa"/>
            <w:gridSpan w:val="2"/>
            <w:shd w:val="clear" w:color="auto" w:fill="D9D9D9"/>
          </w:tcPr>
          <w:p w14:paraId="3C0633C0" w14:textId="77777777" w:rsidR="00B51702" w:rsidRDefault="007760FD">
            <w:pPr>
              <w:jc w:val="center"/>
              <w:rPr>
                <w:rFonts w:ascii="Calibri" w:hAnsi="Calibri" w:cs="Calibri"/>
                <w:b/>
                <w:lang w:val="el-GR"/>
              </w:rPr>
            </w:pPr>
            <w:r>
              <w:rPr>
                <w:rFonts w:ascii="Calibri" w:hAnsi="Calibri" w:cs="Calibri"/>
                <w:b/>
                <w:lang w:val="el-GR"/>
              </w:rPr>
              <w:t>Πολίτες</w:t>
            </w:r>
          </w:p>
        </w:tc>
        <w:tc>
          <w:tcPr>
            <w:tcW w:w="1701" w:type="dxa"/>
            <w:gridSpan w:val="3"/>
            <w:shd w:val="clear" w:color="auto" w:fill="D9D9D9"/>
          </w:tcPr>
          <w:p w14:paraId="54FC2C6F" w14:textId="77777777" w:rsidR="00B51702" w:rsidRDefault="007760FD">
            <w:pPr>
              <w:jc w:val="center"/>
              <w:rPr>
                <w:rFonts w:ascii="Calibri" w:hAnsi="Calibri" w:cs="Calibri"/>
                <w:b/>
                <w:lang w:val="el-GR"/>
              </w:rPr>
            </w:pPr>
            <w:r>
              <w:rPr>
                <w:rFonts w:ascii="Calibri" w:hAnsi="Calibri" w:cs="Calibri"/>
                <w:b/>
                <w:lang w:val="el-GR"/>
              </w:rPr>
              <w:t>Επιχειρήσεις</w:t>
            </w:r>
          </w:p>
        </w:tc>
        <w:tc>
          <w:tcPr>
            <w:tcW w:w="1559" w:type="dxa"/>
            <w:gridSpan w:val="3"/>
            <w:shd w:val="clear" w:color="auto" w:fill="D9D9D9"/>
          </w:tcPr>
          <w:p w14:paraId="69417670" w14:textId="77777777" w:rsidR="00B51702" w:rsidRDefault="007760FD">
            <w:pPr>
              <w:jc w:val="center"/>
              <w:rPr>
                <w:rFonts w:ascii="Calibri" w:hAnsi="Calibri" w:cs="Calibri"/>
                <w:b/>
                <w:lang w:val="el-GR"/>
              </w:rPr>
            </w:pPr>
            <w:r>
              <w:rPr>
                <w:rFonts w:ascii="Calibri" w:hAnsi="Calibri" w:cs="Calibri"/>
                <w:b/>
                <w:lang w:val="el-GR"/>
              </w:rPr>
              <w:t>Δημόσια Υπηρεσία</w:t>
            </w:r>
          </w:p>
        </w:tc>
      </w:tr>
      <w:tr w:rsidR="00B51702" w14:paraId="40FB759F" w14:textId="77777777">
        <w:tc>
          <w:tcPr>
            <w:tcW w:w="675" w:type="dxa"/>
            <w:vMerge/>
          </w:tcPr>
          <w:p w14:paraId="60F5645D" w14:textId="77777777" w:rsidR="00B51702" w:rsidRDefault="00B51702">
            <w:pPr>
              <w:shd w:val="clear" w:color="auto" w:fill="FFFFFF"/>
              <w:rPr>
                <w:rFonts w:ascii="Calibri" w:hAnsi="Calibri" w:cs="Calibri"/>
                <w:color w:val="FF0000"/>
                <w:lang w:val="el-GR"/>
              </w:rPr>
            </w:pPr>
          </w:p>
        </w:tc>
        <w:tc>
          <w:tcPr>
            <w:tcW w:w="3544" w:type="dxa"/>
            <w:gridSpan w:val="4"/>
            <w:vMerge/>
          </w:tcPr>
          <w:p w14:paraId="41182FC2" w14:textId="77777777" w:rsidR="00B51702" w:rsidRDefault="00B51702">
            <w:pPr>
              <w:shd w:val="clear" w:color="auto" w:fill="FFFFFF"/>
              <w:rPr>
                <w:rFonts w:ascii="Calibri" w:hAnsi="Calibri" w:cs="Calibri"/>
                <w:color w:val="FF0000"/>
                <w:lang w:val="el-GR"/>
              </w:rPr>
            </w:pPr>
          </w:p>
        </w:tc>
        <w:tc>
          <w:tcPr>
            <w:tcW w:w="1418" w:type="dxa"/>
            <w:gridSpan w:val="2"/>
            <w:shd w:val="clear" w:color="auto" w:fill="FFFFFF"/>
          </w:tcPr>
          <w:p w14:paraId="57ECF580" w14:textId="77777777" w:rsidR="00B51702" w:rsidRDefault="007760FD">
            <w:pPr>
              <w:jc w:val="center"/>
              <w:rPr>
                <w:rFonts w:ascii="Calibri" w:hAnsi="Calibri" w:cs="Calibri"/>
                <w:b/>
                <w:color w:val="FF0000"/>
                <w:lang w:val="el-GR"/>
              </w:rPr>
            </w:pPr>
            <w:r>
              <w:rPr>
                <w:rFonts w:ascii="Calibri" w:hAnsi="Calibri" w:cs="Calibri"/>
                <w:color w:val="000000"/>
                <w:lang w:val="el-GR"/>
              </w:rPr>
              <w:t>ΟΧΙ</w:t>
            </w:r>
          </w:p>
        </w:tc>
        <w:tc>
          <w:tcPr>
            <w:tcW w:w="1701" w:type="dxa"/>
            <w:gridSpan w:val="3"/>
            <w:shd w:val="clear" w:color="auto" w:fill="FFFFFF"/>
          </w:tcPr>
          <w:p w14:paraId="3893090A" w14:textId="77777777" w:rsidR="00B51702" w:rsidRDefault="007760FD">
            <w:pPr>
              <w:jc w:val="center"/>
              <w:rPr>
                <w:rFonts w:ascii="Calibri" w:hAnsi="Calibri" w:cs="Calibri"/>
                <w:b/>
                <w:color w:val="FF0000"/>
                <w:lang w:val="el-GR"/>
              </w:rPr>
            </w:pPr>
            <w:r>
              <w:rPr>
                <w:rFonts w:ascii="Calibri" w:hAnsi="Calibri" w:cs="Calibri"/>
                <w:color w:val="000000"/>
                <w:lang w:val="el-GR"/>
              </w:rPr>
              <w:t>ΟΧΙ</w:t>
            </w:r>
          </w:p>
        </w:tc>
        <w:tc>
          <w:tcPr>
            <w:tcW w:w="1559" w:type="dxa"/>
            <w:gridSpan w:val="3"/>
            <w:shd w:val="clear" w:color="auto" w:fill="FFFFFF"/>
          </w:tcPr>
          <w:p w14:paraId="7BCEA0CB" w14:textId="77777777" w:rsidR="00B51702" w:rsidRDefault="007760FD">
            <w:pPr>
              <w:jc w:val="center"/>
              <w:rPr>
                <w:rFonts w:ascii="Calibri" w:hAnsi="Calibri" w:cs="Calibri"/>
                <w:b/>
                <w:color w:val="FF0000"/>
                <w:lang w:val="el-GR"/>
              </w:rPr>
            </w:pPr>
            <w:r>
              <w:rPr>
                <w:rFonts w:ascii="Calibri" w:hAnsi="Calibri" w:cs="Calibri"/>
                <w:color w:val="000000"/>
                <w:lang w:val="el-GR"/>
              </w:rPr>
              <w:t>ΟΧΙ</w:t>
            </w:r>
          </w:p>
        </w:tc>
      </w:tr>
      <w:tr w:rsidR="00B51702" w:rsidRPr="003433A2" w14:paraId="52C3EE5E" w14:textId="77777777">
        <w:tc>
          <w:tcPr>
            <w:tcW w:w="8897" w:type="dxa"/>
            <w:gridSpan w:val="13"/>
            <w:shd w:val="clear" w:color="auto" w:fill="BFBFBF"/>
          </w:tcPr>
          <w:p w14:paraId="09DC2191" w14:textId="77777777" w:rsidR="00B51702" w:rsidRDefault="007760FD">
            <w:pPr>
              <w:ind w:right="-900"/>
              <w:rPr>
                <w:rFonts w:ascii="Calibri" w:hAnsi="Calibri" w:cs="Calibri"/>
                <w:b/>
                <w:lang w:val="el-GR"/>
              </w:rPr>
            </w:pPr>
            <w:r>
              <w:rPr>
                <w:rFonts w:ascii="Calibri" w:hAnsi="Calibri" w:cs="Calibri"/>
                <w:b/>
                <w:lang w:val="el-GR"/>
              </w:rPr>
              <w:t>Γ. ΣΥΝΟΨΗ ΑΠΟΤΕΛΕΣΜΑΤΩΝ ΑΝΑΛΥΣΗΣ ΑΝΤΙΚΤΥΠΟΥ</w:t>
            </w:r>
          </w:p>
          <w:p w14:paraId="5D00721E" w14:textId="77777777" w:rsidR="00B51702" w:rsidRDefault="007760FD">
            <w:pPr>
              <w:ind w:right="-900"/>
              <w:rPr>
                <w:rFonts w:ascii="Calibri" w:hAnsi="Calibri" w:cs="Calibri"/>
                <w:i/>
                <w:color w:val="0070C0"/>
                <w:lang w:val="el-GR"/>
              </w:rPr>
            </w:pPr>
            <w:r>
              <w:rPr>
                <w:rFonts w:ascii="Calibri" w:hAnsi="Calibri" w:cs="Calibri"/>
                <w:i/>
                <w:color w:val="0070C0"/>
                <w:lang w:val="el-GR"/>
              </w:rPr>
              <w:t xml:space="preserve">[Το παρόν Τμήμα μπορεί να αξιοποιηθεί για σκοπούς δημοσίευσης των αποτελεσμάτων </w:t>
            </w:r>
          </w:p>
          <w:p w14:paraId="7526DCCF" w14:textId="77777777" w:rsidR="00B51702" w:rsidRDefault="007760FD">
            <w:pPr>
              <w:ind w:right="-900"/>
              <w:rPr>
                <w:rFonts w:ascii="Calibri" w:hAnsi="Calibri" w:cs="Calibri"/>
                <w:i/>
                <w:color w:val="0070C0"/>
                <w:lang w:val="el-GR"/>
              </w:rPr>
            </w:pPr>
            <w:r>
              <w:rPr>
                <w:rFonts w:ascii="Calibri" w:hAnsi="Calibri" w:cs="Calibri"/>
                <w:i/>
                <w:color w:val="0070C0"/>
                <w:lang w:val="el-GR"/>
              </w:rPr>
              <w:lastRenderedPageBreak/>
              <w:t>της ΑΑ]</w:t>
            </w:r>
          </w:p>
          <w:p w14:paraId="6EF1F153" w14:textId="77777777" w:rsidR="00B51702" w:rsidRDefault="007760FD">
            <w:pPr>
              <w:ind w:right="-900"/>
              <w:rPr>
                <w:rFonts w:ascii="Calibri" w:hAnsi="Calibri" w:cs="Calibri"/>
                <w:lang w:val="el-GR"/>
              </w:rPr>
            </w:pPr>
            <w:r>
              <w:rPr>
                <w:rFonts w:ascii="Calibri" w:hAnsi="Calibri" w:cs="Calibri"/>
                <w:lang w:val="el-GR"/>
              </w:rPr>
              <w:t>Συμπληρώστε βάση των απαντήσεων που έχουν δοθεί στις σχετικές ερωτήσεις πιο πάνω</w:t>
            </w:r>
          </w:p>
        </w:tc>
      </w:tr>
      <w:tr w:rsidR="00B51702" w:rsidRPr="003433A2" w14:paraId="2AA7CE10" w14:textId="77777777">
        <w:tc>
          <w:tcPr>
            <w:tcW w:w="8897" w:type="dxa"/>
            <w:gridSpan w:val="13"/>
            <w:shd w:val="clear" w:color="auto" w:fill="D9D9D9"/>
          </w:tcPr>
          <w:p w14:paraId="419C77AC" w14:textId="77777777" w:rsidR="00B51702" w:rsidRDefault="007760FD">
            <w:pPr>
              <w:rPr>
                <w:rFonts w:ascii="Calibri" w:hAnsi="Calibri" w:cs="Calibri"/>
                <w:lang w:val="el-GR"/>
              </w:rPr>
            </w:pPr>
            <w:r>
              <w:rPr>
                <w:rFonts w:ascii="Calibri" w:hAnsi="Calibri" w:cs="Calibri"/>
                <w:caps/>
                <w:lang w:val="el-GR"/>
              </w:rPr>
              <w:lastRenderedPageBreak/>
              <w:t>Μεταφορά νομοθεσίας ΕΕ στο εθνικό δίκαιο</w:t>
            </w:r>
            <w:r>
              <w:rPr>
                <w:rFonts w:ascii="Calibri" w:hAnsi="Calibri" w:cs="Calibri"/>
                <w:lang w:val="el-GR"/>
              </w:rPr>
              <w:fldChar w:fldCharType="begin"/>
            </w:r>
            <w:r>
              <w:rPr>
                <w:rFonts w:ascii="Calibri" w:hAnsi="Calibri" w:cs="Calibri"/>
                <w:lang w:val="el-GR"/>
              </w:rPr>
              <w:instrText xml:space="preserve"> ADVANCE  \d ΝΑΙ \u ΟΧΙ </w:instrText>
            </w:r>
            <w:r>
              <w:rPr>
                <w:rFonts w:ascii="Calibri" w:hAnsi="Calibri" w:cs="Calibri"/>
                <w:lang w:val="el-GR"/>
              </w:rPr>
              <w:fldChar w:fldCharType="end"/>
            </w:r>
          </w:p>
        </w:tc>
      </w:tr>
      <w:tr w:rsidR="00B51702" w14:paraId="73A20471" w14:textId="77777777">
        <w:tc>
          <w:tcPr>
            <w:tcW w:w="2802" w:type="dxa"/>
            <w:gridSpan w:val="3"/>
            <w:shd w:val="clear" w:color="auto" w:fill="808080"/>
          </w:tcPr>
          <w:p w14:paraId="029907B8" w14:textId="77777777" w:rsidR="00B51702" w:rsidRDefault="007760FD">
            <w:pPr>
              <w:rPr>
                <w:rFonts w:ascii="Calibri" w:hAnsi="Calibri" w:cs="Calibri"/>
                <w:b/>
                <w:lang w:val="el-GR"/>
              </w:rPr>
            </w:pPr>
            <w:r>
              <w:rPr>
                <w:rFonts w:ascii="Calibri" w:hAnsi="Calibri" w:cs="Calibri"/>
                <w:b/>
                <w:lang w:val="el-GR"/>
              </w:rPr>
              <w:t>Ενότητες ΑΑ</w:t>
            </w:r>
          </w:p>
        </w:tc>
        <w:tc>
          <w:tcPr>
            <w:tcW w:w="1275" w:type="dxa"/>
            <w:shd w:val="clear" w:color="auto" w:fill="808080"/>
          </w:tcPr>
          <w:p w14:paraId="43C9D165" w14:textId="77777777" w:rsidR="00B51702" w:rsidRDefault="007760FD">
            <w:pPr>
              <w:rPr>
                <w:rFonts w:ascii="Calibri" w:hAnsi="Calibri" w:cs="Calibri"/>
                <w:b/>
                <w:lang w:val="el-GR"/>
              </w:rPr>
            </w:pPr>
            <w:r>
              <w:rPr>
                <w:rFonts w:ascii="Calibri" w:hAnsi="Calibri" w:cs="Calibri"/>
                <w:b/>
                <w:lang w:val="el-GR"/>
              </w:rPr>
              <w:t>Σχετικές</w:t>
            </w:r>
          </w:p>
          <w:p w14:paraId="3072E856" w14:textId="77777777" w:rsidR="00B51702" w:rsidRDefault="007760FD">
            <w:pPr>
              <w:rPr>
                <w:rFonts w:ascii="Calibri" w:hAnsi="Calibri" w:cs="Calibri"/>
                <w:b/>
                <w:lang w:val="el-GR"/>
              </w:rPr>
            </w:pPr>
            <w:r>
              <w:rPr>
                <w:rFonts w:ascii="Calibri" w:hAnsi="Calibri" w:cs="Calibri"/>
                <w:b/>
                <w:lang w:val="el-GR"/>
              </w:rPr>
              <w:t>ερωτήσεις</w:t>
            </w:r>
          </w:p>
        </w:tc>
        <w:tc>
          <w:tcPr>
            <w:tcW w:w="3969" w:type="dxa"/>
            <w:gridSpan w:val="8"/>
            <w:shd w:val="clear" w:color="auto" w:fill="808080"/>
          </w:tcPr>
          <w:p w14:paraId="4347F127" w14:textId="77777777" w:rsidR="00B51702" w:rsidRDefault="007760FD">
            <w:pPr>
              <w:rPr>
                <w:rFonts w:ascii="Calibri" w:hAnsi="Calibri" w:cs="Calibri"/>
                <w:lang w:val="el-GR"/>
              </w:rPr>
            </w:pPr>
            <w:r>
              <w:rPr>
                <w:rFonts w:ascii="Calibri" w:hAnsi="Calibri" w:cs="Calibri"/>
                <w:b/>
                <w:lang w:val="el-GR"/>
              </w:rPr>
              <w:t xml:space="preserve">Συνοπτικά τα κύρια αποτελέσματα της ανάλυσης </w:t>
            </w:r>
            <w:r>
              <w:rPr>
                <w:rFonts w:ascii="Calibri" w:hAnsi="Calibri" w:cs="Calibri"/>
                <w:lang w:val="el-GR"/>
              </w:rPr>
              <w:t>(μέγιστο 10 γραμμές ανά ενότητα)</w:t>
            </w:r>
          </w:p>
        </w:tc>
        <w:tc>
          <w:tcPr>
            <w:tcW w:w="851" w:type="dxa"/>
            <w:shd w:val="clear" w:color="auto" w:fill="808080"/>
          </w:tcPr>
          <w:p w14:paraId="39FB2AB4" w14:textId="77777777" w:rsidR="00B51702" w:rsidRDefault="007760FD">
            <w:pPr>
              <w:rPr>
                <w:rFonts w:ascii="Calibri" w:hAnsi="Calibri" w:cs="Calibri"/>
                <w:b/>
                <w:lang w:val="el-GR"/>
              </w:rPr>
            </w:pPr>
            <w:r>
              <w:rPr>
                <w:rFonts w:ascii="Calibri" w:hAnsi="Calibri" w:cs="Calibri"/>
                <w:b/>
                <w:lang w:val="el-GR"/>
              </w:rPr>
              <w:t>Δ/Ε</w:t>
            </w:r>
          </w:p>
        </w:tc>
      </w:tr>
      <w:tr w:rsidR="00B51702" w:rsidRPr="003433A2" w14:paraId="0EA79726" w14:textId="77777777">
        <w:tc>
          <w:tcPr>
            <w:tcW w:w="2802" w:type="dxa"/>
            <w:gridSpan w:val="3"/>
          </w:tcPr>
          <w:p w14:paraId="29916713" w14:textId="77777777" w:rsidR="00B51702" w:rsidRDefault="007760FD">
            <w:pPr>
              <w:numPr>
                <w:ilvl w:val="0"/>
                <w:numId w:val="7"/>
              </w:numPr>
              <w:ind w:left="360" w:hanging="270"/>
              <w:rPr>
                <w:rFonts w:ascii="Calibri" w:hAnsi="Calibri" w:cs="Calibri"/>
                <w:lang w:val="el-GR"/>
              </w:rPr>
            </w:pPr>
            <w:r>
              <w:rPr>
                <w:rFonts w:ascii="Calibri" w:hAnsi="Calibri" w:cs="Calibri"/>
                <w:lang w:val="el-GR"/>
              </w:rPr>
              <w:t>Αξιολόγηση εναλλακτικών επιλογών</w:t>
            </w:r>
          </w:p>
          <w:p w14:paraId="4A2C1FD7" w14:textId="77777777" w:rsidR="00B51702" w:rsidRDefault="00B51702">
            <w:pPr>
              <w:ind w:left="360" w:hanging="270"/>
              <w:rPr>
                <w:rFonts w:ascii="Calibri" w:hAnsi="Calibri" w:cs="Calibri"/>
                <w:lang w:val="el-GR"/>
              </w:rPr>
            </w:pPr>
          </w:p>
        </w:tc>
        <w:tc>
          <w:tcPr>
            <w:tcW w:w="1275" w:type="dxa"/>
            <w:shd w:val="clear" w:color="auto" w:fill="808080"/>
          </w:tcPr>
          <w:p w14:paraId="19CE5014" w14:textId="77777777" w:rsidR="00B51702" w:rsidRDefault="007760FD">
            <w:pPr>
              <w:rPr>
                <w:rFonts w:ascii="Calibri" w:hAnsi="Calibri" w:cs="Calibri"/>
                <w:b/>
                <w:lang w:val="el-GR"/>
              </w:rPr>
            </w:pPr>
            <w:r>
              <w:rPr>
                <w:rFonts w:ascii="Calibri" w:hAnsi="Calibri" w:cs="Calibri"/>
                <w:b/>
                <w:lang w:val="el-GR"/>
              </w:rPr>
              <w:t>Β1-Β2</w:t>
            </w:r>
          </w:p>
        </w:tc>
        <w:tc>
          <w:tcPr>
            <w:tcW w:w="3969" w:type="dxa"/>
            <w:gridSpan w:val="8"/>
          </w:tcPr>
          <w:p w14:paraId="1AE2C1FF" w14:textId="77777777" w:rsidR="00B51702" w:rsidRDefault="007760FD">
            <w:pPr>
              <w:rPr>
                <w:rFonts w:ascii="Calibri" w:hAnsi="Calibri" w:cs="Calibri"/>
                <w:lang w:val="el-GR"/>
              </w:rPr>
            </w:pPr>
            <w:r>
              <w:rPr>
                <w:rFonts w:ascii="Calibri" w:hAnsi="Calibri" w:cs="Calibri"/>
                <w:lang w:val="el-GR"/>
              </w:rPr>
              <w:t>Η έγκριση του προτεινόμενου προσχεδίου Νομοσχεδίου  είναι η πλέον ενδεδειγμένη επιλογή.</w:t>
            </w:r>
          </w:p>
        </w:tc>
        <w:tc>
          <w:tcPr>
            <w:tcW w:w="851" w:type="dxa"/>
          </w:tcPr>
          <w:p w14:paraId="083905FE" w14:textId="77777777" w:rsidR="00B51702" w:rsidRDefault="00B51702">
            <w:pPr>
              <w:ind w:left="-1809"/>
              <w:rPr>
                <w:rFonts w:ascii="Calibri" w:hAnsi="Calibri" w:cs="Calibri"/>
                <w:lang w:val="el-GR"/>
              </w:rPr>
            </w:pPr>
          </w:p>
        </w:tc>
      </w:tr>
      <w:tr w:rsidR="00B51702" w:rsidRPr="003433A2" w14:paraId="6D6493F0" w14:textId="77777777">
        <w:tc>
          <w:tcPr>
            <w:tcW w:w="2802" w:type="dxa"/>
            <w:gridSpan w:val="3"/>
          </w:tcPr>
          <w:p w14:paraId="4E5E5748" w14:textId="77777777" w:rsidR="00B51702" w:rsidRDefault="007760FD">
            <w:pPr>
              <w:numPr>
                <w:ilvl w:val="0"/>
                <w:numId w:val="7"/>
              </w:numPr>
              <w:ind w:left="360" w:hanging="270"/>
              <w:rPr>
                <w:rFonts w:ascii="Calibri" w:hAnsi="Calibri" w:cs="Calibri"/>
                <w:lang w:val="el-GR"/>
              </w:rPr>
            </w:pPr>
            <w:r>
              <w:rPr>
                <w:rFonts w:ascii="Calibri" w:hAnsi="Calibri" w:cs="Calibri"/>
                <w:lang w:val="el-GR"/>
              </w:rPr>
              <w:t>Διαδικασίες Διαβούλευσης</w:t>
            </w:r>
          </w:p>
        </w:tc>
        <w:tc>
          <w:tcPr>
            <w:tcW w:w="1275" w:type="dxa"/>
            <w:shd w:val="clear" w:color="auto" w:fill="808080"/>
          </w:tcPr>
          <w:p w14:paraId="14475421" w14:textId="77777777" w:rsidR="00B51702" w:rsidRDefault="007760FD">
            <w:pPr>
              <w:rPr>
                <w:rFonts w:ascii="Calibri" w:hAnsi="Calibri" w:cs="Calibri"/>
                <w:b/>
                <w:lang w:val="el-GR"/>
              </w:rPr>
            </w:pPr>
            <w:r>
              <w:rPr>
                <w:rFonts w:ascii="Calibri" w:hAnsi="Calibri" w:cs="Calibri"/>
                <w:b/>
                <w:lang w:val="el-GR"/>
              </w:rPr>
              <w:t>Β3</w:t>
            </w:r>
          </w:p>
        </w:tc>
        <w:tc>
          <w:tcPr>
            <w:tcW w:w="3969" w:type="dxa"/>
            <w:gridSpan w:val="8"/>
          </w:tcPr>
          <w:p w14:paraId="0F7329D8" w14:textId="77777777" w:rsidR="00B51702" w:rsidRDefault="007760FD" w:rsidP="006A4B40">
            <w:pPr>
              <w:jc w:val="both"/>
              <w:rPr>
                <w:rFonts w:ascii="Calibri" w:hAnsi="Calibri" w:cs="Calibri"/>
                <w:lang w:val="el-GR"/>
              </w:rPr>
            </w:pPr>
            <w:r w:rsidRPr="005D7941">
              <w:rPr>
                <w:rFonts w:ascii="Calibri" w:hAnsi="Calibri" w:cs="Calibri"/>
                <w:highlight w:val="yellow"/>
                <w:lang w:val="el-GR"/>
              </w:rPr>
              <w:t>Ολοκληρώθηκε η διαβούλευση με τη σύμφωνη γνώμη των φορέων του δημόσιου και  ιδιωτικού τομέα που συμμετείχαν στη διαβούλευση.</w:t>
            </w:r>
          </w:p>
          <w:p w14:paraId="5018EB41" w14:textId="77777777" w:rsidR="00B51702" w:rsidRDefault="00B51702">
            <w:pPr>
              <w:rPr>
                <w:rFonts w:ascii="Calibri" w:hAnsi="Calibri" w:cs="Calibri"/>
                <w:lang w:val="el-GR"/>
              </w:rPr>
            </w:pPr>
          </w:p>
        </w:tc>
        <w:tc>
          <w:tcPr>
            <w:tcW w:w="851" w:type="dxa"/>
          </w:tcPr>
          <w:p w14:paraId="670607C2" w14:textId="77777777" w:rsidR="00B51702" w:rsidRDefault="00B51702">
            <w:pPr>
              <w:rPr>
                <w:rFonts w:ascii="Calibri" w:hAnsi="Calibri" w:cs="Calibri"/>
                <w:lang w:val="el-GR"/>
              </w:rPr>
            </w:pPr>
          </w:p>
        </w:tc>
      </w:tr>
      <w:tr w:rsidR="00B51702" w:rsidRPr="003433A2" w14:paraId="1DA3BD41" w14:textId="77777777">
        <w:tc>
          <w:tcPr>
            <w:tcW w:w="2802" w:type="dxa"/>
            <w:gridSpan w:val="3"/>
          </w:tcPr>
          <w:p w14:paraId="468C3EB2" w14:textId="77777777" w:rsidR="00B51702" w:rsidRDefault="007760FD">
            <w:pPr>
              <w:numPr>
                <w:ilvl w:val="0"/>
                <w:numId w:val="7"/>
              </w:numPr>
              <w:ind w:left="360" w:hanging="270"/>
              <w:rPr>
                <w:rFonts w:ascii="Calibri" w:hAnsi="Calibri" w:cs="Calibri"/>
                <w:lang w:val="el-GR"/>
              </w:rPr>
            </w:pPr>
            <w:r>
              <w:rPr>
                <w:rFonts w:ascii="Calibri" w:hAnsi="Calibri" w:cs="Calibri"/>
                <w:lang w:val="el-GR"/>
              </w:rPr>
              <w:t>Καταγραφή βασικών οικονομικών, κοινωνικών ή/και περιβαλλοντικών επιπτώσεων</w:t>
            </w:r>
          </w:p>
        </w:tc>
        <w:tc>
          <w:tcPr>
            <w:tcW w:w="1275" w:type="dxa"/>
            <w:shd w:val="clear" w:color="auto" w:fill="808080"/>
          </w:tcPr>
          <w:p w14:paraId="0D4E0AB5" w14:textId="77777777" w:rsidR="00B51702" w:rsidRDefault="007760FD">
            <w:pPr>
              <w:rPr>
                <w:rFonts w:ascii="Calibri" w:hAnsi="Calibri" w:cs="Calibri"/>
                <w:b/>
                <w:lang w:val="el-GR"/>
              </w:rPr>
            </w:pPr>
            <w:r>
              <w:rPr>
                <w:rFonts w:ascii="Calibri" w:hAnsi="Calibri" w:cs="Calibri"/>
                <w:b/>
                <w:lang w:val="el-GR"/>
              </w:rPr>
              <w:t>Β4-Β7</w:t>
            </w:r>
          </w:p>
        </w:tc>
        <w:tc>
          <w:tcPr>
            <w:tcW w:w="3969" w:type="dxa"/>
            <w:gridSpan w:val="8"/>
          </w:tcPr>
          <w:p w14:paraId="2F7BEC81" w14:textId="70B4A571" w:rsidR="00480DAC" w:rsidRPr="00233942" w:rsidRDefault="00480DAC" w:rsidP="00480DAC">
            <w:pPr>
              <w:jc w:val="both"/>
              <w:rPr>
                <w:rFonts w:asciiTheme="minorHAnsi" w:hAnsiTheme="minorHAnsi" w:cstheme="minorHAnsi"/>
                <w:bCs/>
                <w:lang w:val="el-GR"/>
              </w:rPr>
            </w:pPr>
            <w:r w:rsidRPr="00233942">
              <w:rPr>
                <w:rFonts w:asciiTheme="minorHAnsi" w:hAnsiTheme="minorHAnsi" w:cstheme="minorHAnsi"/>
                <w:lang w:val="el-GR"/>
              </w:rPr>
              <w:t>Η Οδηγία (ΕΕ) 2024/310</w:t>
            </w:r>
            <w:r>
              <w:rPr>
                <w:rFonts w:asciiTheme="minorHAnsi" w:hAnsiTheme="minorHAnsi" w:cstheme="minorHAnsi"/>
                <w:lang w:val="el-GR"/>
              </w:rPr>
              <w:t>1</w:t>
            </w:r>
            <w:r w:rsidRPr="00233942">
              <w:rPr>
                <w:rFonts w:asciiTheme="minorHAnsi" w:hAnsiTheme="minorHAnsi" w:cstheme="minorHAnsi"/>
                <w:lang w:val="el-GR"/>
              </w:rPr>
              <w:t xml:space="preserve"> και κατ’ επέκταση το τροποποιητικό νομοσχέδιο</w:t>
            </w:r>
            <w:r>
              <w:rPr>
                <w:rFonts w:asciiTheme="minorHAnsi" w:hAnsiTheme="minorHAnsi" w:cstheme="minorHAnsi"/>
                <w:lang w:val="el-GR"/>
              </w:rPr>
              <w:t>,</w:t>
            </w:r>
            <w:r w:rsidRPr="00233942">
              <w:rPr>
                <w:rFonts w:asciiTheme="minorHAnsi" w:hAnsiTheme="minorHAnsi" w:cstheme="minorHAnsi"/>
                <w:lang w:val="el-GR"/>
              </w:rPr>
              <w:t xml:space="preserve"> </w:t>
            </w:r>
            <w:r>
              <w:rPr>
                <w:rFonts w:asciiTheme="minorHAnsi" w:hAnsiTheme="minorHAnsi" w:cstheme="minorHAnsi"/>
                <w:lang w:val="el-GR"/>
              </w:rPr>
              <w:t>θα έχει θετικό</w:t>
            </w:r>
            <w:r w:rsidRPr="00233942">
              <w:rPr>
                <w:rFonts w:asciiTheme="minorHAnsi" w:hAnsiTheme="minorHAnsi" w:cstheme="minorHAnsi"/>
                <w:bCs/>
                <w:lang w:val="el-GR"/>
              </w:rPr>
              <w:t xml:space="preserve"> περιβαλλοντικό </w:t>
            </w:r>
            <w:r>
              <w:rPr>
                <w:rFonts w:asciiTheme="minorHAnsi" w:hAnsiTheme="minorHAnsi" w:cstheme="minorHAnsi"/>
                <w:bCs/>
                <w:lang w:val="el-GR"/>
              </w:rPr>
              <w:t>αντίκτυπο</w:t>
            </w:r>
            <w:r w:rsidRPr="00233942">
              <w:rPr>
                <w:rFonts w:asciiTheme="minorHAnsi" w:hAnsiTheme="minorHAnsi" w:cstheme="minorHAnsi"/>
                <w:bCs/>
                <w:lang w:val="el-GR"/>
              </w:rPr>
              <w:t xml:space="preserve">, καθώς ενισχύει </w:t>
            </w:r>
            <w:r>
              <w:rPr>
                <w:rFonts w:asciiTheme="minorHAnsi" w:hAnsiTheme="minorHAnsi" w:cstheme="minorHAnsi"/>
                <w:bCs/>
                <w:lang w:val="el-GR"/>
              </w:rPr>
              <w:t>τις απ</w:t>
            </w:r>
            <w:r w:rsidRPr="00480DAC">
              <w:rPr>
                <w:rFonts w:asciiTheme="minorHAnsi" w:hAnsiTheme="minorHAnsi" w:cstheme="minorHAnsi"/>
                <w:bCs/>
                <w:lang w:val="el-GR"/>
              </w:rPr>
              <w:t>οτρεπτικ</w:t>
            </w:r>
            <w:r>
              <w:rPr>
                <w:rFonts w:asciiTheme="minorHAnsi" w:hAnsiTheme="minorHAnsi" w:cstheme="minorHAnsi"/>
                <w:bCs/>
                <w:lang w:val="el-GR"/>
              </w:rPr>
              <w:t>ές</w:t>
            </w:r>
            <w:r w:rsidRPr="00480DAC">
              <w:rPr>
                <w:rFonts w:asciiTheme="minorHAnsi" w:hAnsiTheme="minorHAnsi" w:cstheme="minorHAnsi"/>
                <w:bCs/>
                <w:lang w:val="el-GR"/>
              </w:rPr>
              <w:t xml:space="preserve"> </w:t>
            </w:r>
            <w:r>
              <w:rPr>
                <w:rFonts w:asciiTheme="minorHAnsi" w:hAnsiTheme="minorHAnsi" w:cstheme="minorHAnsi"/>
                <w:bCs/>
                <w:lang w:val="el-GR"/>
              </w:rPr>
              <w:t xml:space="preserve">διοικητικές </w:t>
            </w:r>
            <w:r w:rsidRPr="00480DAC">
              <w:rPr>
                <w:rFonts w:asciiTheme="minorHAnsi" w:hAnsiTheme="minorHAnsi" w:cstheme="minorHAnsi"/>
                <w:bCs/>
                <w:lang w:val="el-GR"/>
              </w:rPr>
              <w:t>κυρώσε</w:t>
            </w:r>
            <w:r>
              <w:rPr>
                <w:rFonts w:asciiTheme="minorHAnsi" w:hAnsiTheme="minorHAnsi" w:cstheme="minorHAnsi"/>
                <w:bCs/>
                <w:lang w:val="el-GR"/>
              </w:rPr>
              <w:t xml:space="preserve">ις και </w:t>
            </w:r>
            <w:r w:rsidRPr="00480DAC">
              <w:rPr>
                <w:rFonts w:asciiTheme="minorHAnsi" w:hAnsiTheme="minorHAnsi" w:cstheme="minorHAnsi"/>
                <w:bCs/>
                <w:lang w:val="el-GR"/>
              </w:rPr>
              <w:t xml:space="preserve"> περιορίζει τις παράνομες απορρίψεις ρυπογόνων ουσιών,</w:t>
            </w:r>
            <w:r>
              <w:rPr>
                <w:rFonts w:asciiTheme="minorHAnsi" w:hAnsiTheme="minorHAnsi" w:cstheme="minorHAnsi"/>
                <w:bCs/>
                <w:lang w:val="el-GR"/>
              </w:rPr>
              <w:t xml:space="preserve"> </w:t>
            </w:r>
            <w:r w:rsidRPr="00480DAC">
              <w:rPr>
                <w:rFonts w:asciiTheme="minorHAnsi" w:hAnsiTheme="minorHAnsi" w:cstheme="minorHAnsi"/>
                <w:bCs/>
                <w:lang w:val="el-GR"/>
              </w:rPr>
              <w:t>βελτιών</w:t>
            </w:r>
            <w:r>
              <w:rPr>
                <w:rFonts w:asciiTheme="minorHAnsi" w:hAnsiTheme="minorHAnsi" w:cstheme="minorHAnsi"/>
                <w:bCs/>
                <w:lang w:val="el-GR"/>
              </w:rPr>
              <w:t>οντας</w:t>
            </w:r>
            <w:r w:rsidRPr="00480DAC">
              <w:rPr>
                <w:rFonts w:asciiTheme="minorHAnsi" w:hAnsiTheme="minorHAnsi" w:cstheme="minorHAnsi"/>
                <w:bCs/>
                <w:lang w:val="el-GR"/>
              </w:rPr>
              <w:t xml:space="preserve"> τη συμμόρφωση των πλοίων με </w:t>
            </w:r>
            <w:r w:rsidR="003433A2">
              <w:rPr>
                <w:rFonts w:asciiTheme="minorHAnsi" w:hAnsiTheme="minorHAnsi" w:cstheme="minorHAnsi"/>
                <w:bCs/>
                <w:lang w:val="el-GR"/>
              </w:rPr>
              <w:t>τις Διεθνείς</w:t>
            </w:r>
            <w:r w:rsidR="003433A2" w:rsidRPr="00E83BD3">
              <w:rPr>
                <w:rFonts w:asciiTheme="minorHAnsi" w:hAnsiTheme="minorHAnsi" w:cstheme="minorHAnsi"/>
                <w:bCs/>
                <w:lang w:val="el-GR"/>
              </w:rPr>
              <w:t xml:space="preserve"> </w:t>
            </w:r>
            <w:r w:rsidR="003433A2">
              <w:rPr>
                <w:rFonts w:asciiTheme="minorHAnsi" w:hAnsiTheme="minorHAnsi" w:cstheme="minorHAnsi"/>
                <w:bCs/>
                <w:lang w:val="el-GR"/>
              </w:rPr>
              <w:t xml:space="preserve">Ναυτιλιακές Συμβάσεις και Ευρωπαϊκή Νομοθεσία, </w:t>
            </w:r>
            <w:r w:rsidRPr="00480DAC">
              <w:rPr>
                <w:rFonts w:asciiTheme="minorHAnsi" w:hAnsiTheme="minorHAnsi" w:cstheme="minorHAnsi"/>
                <w:bCs/>
                <w:lang w:val="el-GR"/>
              </w:rPr>
              <w:t>και συμβάλλ</w:t>
            </w:r>
            <w:r>
              <w:rPr>
                <w:rFonts w:asciiTheme="minorHAnsi" w:hAnsiTheme="minorHAnsi" w:cstheme="minorHAnsi"/>
                <w:bCs/>
                <w:lang w:val="el-GR"/>
              </w:rPr>
              <w:t>οντας</w:t>
            </w:r>
            <w:r w:rsidRPr="00480DAC">
              <w:rPr>
                <w:rFonts w:asciiTheme="minorHAnsi" w:hAnsiTheme="minorHAnsi" w:cstheme="minorHAnsi"/>
                <w:bCs/>
                <w:lang w:val="el-GR"/>
              </w:rPr>
              <w:t xml:space="preserve"> ουσιαστικά στην προστασία </w:t>
            </w:r>
            <w:r>
              <w:rPr>
                <w:rFonts w:asciiTheme="minorHAnsi" w:hAnsiTheme="minorHAnsi" w:cstheme="minorHAnsi"/>
                <w:bCs/>
                <w:lang w:val="el-GR"/>
              </w:rPr>
              <w:t>του θαλάσσιου περιβάλλοντος.</w:t>
            </w:r>
            <w:r w:rsidRPr="00233942">
              <w:rPr>
                <w:rFonts w:asciiTheme="minorHAnsi" w:hAnsiTheme="minorHAnsi" w:cstheme="minorHAnsi"/>
                <w:bCs/>
                <w:lang w:val="el-GR"/>
              </w:rPr>
              <w:t xml:space="preserve"> </w:t>
            </w:r>
          </w:p>
          <w:p w14:paraId="05FD85A5" w14:textId="1C8000BD" w:rsidR="00775D23" w:rsidRPr="005D7941" w:rsidRDefault="00775D23" w:rsidP="00480DAC">
            <w:pPr>
              <w:jc w:val="both"/>
              <w:rPr>
                <w:rFonts w:asciiTheme="minorHAnsi" w:hAnsiTheme="minorHAnsi" w:cstheme="minorHAnsi"/>
                <w:lang w:val="el-GR"/>
              </w:rPr>
            </w:pPr>
          </w:p>
        </w:tc>
        <w:tc>
          <w:tcPr>
            <w:tcW w:w="851" w:type="dxa"/>
          </w:tcPr>
          <w:p w14:paraId="69FCADC8" w14:textId="3EDAC8D8" w:rsidR="00B51702" w:rsidRDefault="00B51702">
            <w:pPr>
              <w:rPr>
                <w:rFonts w:ascii="Calibri" w:hAnsi="Calibri" w:cs="Calibri"/>
                <w:lang w:val="el-GR"/>
              </w:rPr>
            </w:pPr>
          </w:p>
        </w:tc>
      </w:tr>
      <w:tr w:rsidR="00B51702" w:rsidRPr="007239FE" w14:paraId="6198D6CD" w14:textId="77777777">
        <w:tc>
          <w:tcPr>
            <w:tcW w:w="2802" w:type="dxa"/>
            <w:gridSpan w:val="3"/>
          </w:tcPr>
          <w:p w14:paraId="2DA03A29" w14:textId="77777777" w:rsidR="00B51702" w:rsidRDefault="007760FD">
            <w:pPr>
              <w:numPr>
                <w:ilvl w:val="0"/>
                <w:numId w:val="7"/>
              </w:numPr>
              <w:ind w:left="360" w:hanging="270"/>
              <w:rPr>
                <w:rFonts w:ascii="Calibri" w:hAnsi="Calibri" w:cs="Calibri"/>
                <w:lang w:val="el-GR"/>
              </w:rPr>
            </w:pPr>
            <w:r>
              <w:rPr>
                <w:rFonts w:ascii="Calibri" w:hAnsi="Calibri" w:cs="Calibri"/>
                <w:lang w:val="el-GR"/>
              </w:rPr>
              <w:t>Εκτίμηση ΔΦ</w:t>
            </w:r>
          </w:p>
          <w:p w14:paraId="76E3FEAC" w14:textId="77777777" w:rsidR="00B51702" w:rsidRDefault="00B51702">
            <w:pPr>
              <w:ind w:left="360" w:hanging="270"/>
              <w:rPr>
                <w:rFonts w:ascii="Calibri" w:hAnsi="Calibri" w:cs="Calibri"/>
                <w:lang w:val="el-GR"/>
              </w:rPr>
            </w:pPr>
          </w:p>
        </w:tc>
        <w:tc>
          <w:tcPr>
            <w:tcW w:w="1275" w:type="dxa"/>
            <w:shd w:val="clear" w:color="auto" w:fill="808080"/>
          </w:tcPr>
          <w:p w14:paraId="23AE0D23" w14:textId="77777777" w:rsidR="00B51702" w:rsidRDefault="007760FD">
            <w:pPr>
              <w:rPr>
                <w:rFonts w:ascii="Calibri" w:hAnsi="Calibri" w:cs="Calibri"/>
                <w:b/>
              </w:rPr>
            </w:pPr>
            <w:r>
              <w:rPr>
                <w:rFonts w:ascii="Calibri" w:hAnsi="Calibri" w:cs="Calibri"/>
                <w:b/>
                <w:lang w:val="el-GR"/>
              </w:rPr>
              <w:t>Β4</w:t>
            </w:r>
            <w:r>
              <w:rPr>
                <w:rFonts w:ascii="Calibri" w:hAnsi="Calibri" w:cs="Calibri"/>
                <w:b/>
              </w:rPr>
              <w:t>.2-B</w:t>
            </w:r>
            <w:r>
              <w:rPr>
                <w:rFonts w:ascii="Calibri" w:hAnsi="Calibri" w:cs="Calibri"/>
                <w:b/>
                <w:lang w:val="el-GR"/>
              </w:rPr>
              <w:t>4</w:t>
            </w:r>
            <w:r>
              <w:rPr>
                <w:rFonts w:ascii="Calibri" w:hAnsi="Calibri" w:cs="Calibri"/>
                <w:b/>
              </w:rPr>
              <w:t>.4</w:t>
            </w:r>
          </w:p>
          <w:p w14:paraId="673ACCE8" w14:textId="77777777" w:rsidR="00B51702" w:rsidRDefault="007760FD">
            <w:pPr>
              <w:rPr>
                <w:rFonts w:ascii="Calibri" w:hAnsi="Calibri" w:cs="Calibri"/>
                <w:b/>
              </w:rPr>
            </w:pPr>
            <w:r>
              <w:rPr>
                <w:rFonts w:ascii="Calibri" w:hAnsi="Calibri" w:cs="Calibri"/>
                <w:b/>
              </w:rPr>
              <w:t>B</w:t>
            </w:r>
            <w:r>
              <w:rPr>
                <w:rFonts w:ascii="Calibri" w:hAnsi="Calibri" w:cs="Calibri"/>
                <w:b/>
                <w:lang w:val="el-GR"/>
              </w:rPr>
              <w:t>5</w:t>
            </w:r>
            <w:r>
              <w:rPr>
                <w:rFonts w:ascii="Calibri" w:hAnsi="Calibri" w:cs="Calibri"/>
                <w:b/>
              </w:rPr>
              <w:t>.2-B</w:t>
            </w:r>
            <w:r>
              <w:rPr>
                <w:rFonts w:ascii="Calibri" w:hAnsi="Calibri" w:cs="Calibri"/>
                <w:b/>
                <w:lang w:val="el-GR"/>
              </w:rPr>
              <w:t>5</w:t>
            </w:r>
            <w:r>
              <w:rPr>
                <w:rFonts w:ascii="Calibri" w:hAnsi="Calibri" w:cs="Calibri"/>
                <w:b/>
              </w:rPr>
              <w:t>.3</w:t>
            </w:r>
          </w:p>
        </w:tc>
        <w:tc>
          <w:tcPr>
            <w:tcW w:w="3969" w:type="dxa"/>
            <w:gridSpan w:val="8"/>
          </w:tcPr>
          <w:p w14:paraId="55D3CE46" w14:textId="402CD785" w:rsidR="00B51702" w:rsidRDefault="00B51702" w:rsidP="00F136DC">
            <w:pPr>
              <w:jc w:val="both"/>
              <w:rPr>
                <w:rFonts w:ascii="Calibri" w:hAnsi="Calibri" w:cs="Calibri"/>
                <w:lang w:val="el-GR"/>
              </w:rPr>
            </w:pPr>
          </w:p>
        </w:tc>
        <w:tc>
          <w:tcPr>
            <w:tcW w:w="851" w:type="dxa"/>
          </w:tcPr>
          <w:p w14:paraId="399D4625" w14:textId="3C41D431" w:rsidR="00B51702" w:rsidRDefault="00480DAC">
            <w:pPr>
              <w:rPr>
                <w:rFonts w:ascii="Calibri" w:hAnsi="Calibri" w:cs="Calibri"/>
                <w:lang w:val="el-GR"/>
              </w:rPr>
            </w:pPr>
            <w:r>
              <w:rPr>
                <w:rFonts w:ascii="Calibri" w:hAnsi="Calibri" w:cs="Calibri"/>
                <w:lang w:val="el-GR"/>
              </w:rPr>
              <w:t>√</w:t>
            </w:r>
          </w:p>
        </w:tc>
      </w:tr>
      <w:tr w:rsidR="00B51702" w14:paraId="788D79B2" w14:textId="77777777">
        <w:tc>
          <w:tcPr>
            <w:tcW w:w="2802" w:type="dxa"/>
            <w:gridSpan w:val="3"/>
          </w:tcPr>
          <w:p w14:paraId="3F755CC0" w14:textId="77777777" w:rsidR="00B51702" w:rsidRDefault="007760FD">
            <w:pPr>
              <w:numPr>
                <w:ilvl w:val="0"/>
                <w:numId w:val="7"/>
              </w:numPr>
              <w:ind w:left="360" w:hanging="270"/>
              <w:rPr>
                <w:rFonts w:ascii="Calibri" w:hAnsi="Calibri" w:cs="Calibri"/>
                <w:color w:val="0070C0"/>
                <w:lang w:val="el-GR"/>
              </w:rPr>
            </w:pPr>
            <w:r>
              <w:rPr>
                <w:rFonts w:ascii="Calibri" w:hAnsi="Calibri" w:cs="Calibri"/>
                <w:lang w:val="el-GR"/>
              </w:rPr>
              <w:t xml:space="preserve">Ειδική ανάλυση επιπτώσεων για Μικρομεσαίες Επιχειρήσεις </w:t>
            </w:r>
          </w:p>
          <w:p w14:paraId="14740945" w14:textId="77777777" w:rsidR="00B51702" w:rsidRDefault="007760FD">
            <w:pPr>
              <w:ind w:left="360"/>
              <w:rPr>
                <w:rFonts w:ascii="Calibri" w:hAnsi="Calibri" w:cs="Calibri"/>
                <w:lang w:val="el-GR"/>
              </w:rPr>
            </w:pPr>
            <w:r>
              <w:rPr>
                <w:rFonts w:ascii="Calibri" w:hAnsi="Calibri" w:cs="Calibri"/>
                <w:color w:val="0070C0"/>
                <w:lang w:val="el-GR"/>
              </w:rPr>
              <w:t xml:space="preserve">{Σύνοψη </w:t>
            </w:r>
            <w:r>
              <w:rPr>
                <w:rFonts w:ascii="Calibri" w:hAnsi="Calibri" w:cs="Calibri"/>
                <w:color w:val="0070C0"/>
              </w:rPr>
              <w:t>SME</w:t>
            </w:r>
            <w:r>
              <w:rPr>
                <w:rFonts w:ascii="Calibri" w:hAnsi="Calibri" w:cs="Calibri"/>
                <w:color w:val="0070C0"/>
                <w:lang w:val="el-GR"/>
              </w:rPr>
              <w:t xml:space="preserve"> </w:t>
            </w:r>
            <w:r>
              <w:rPr>
                <w:rFonts w:ascii="Calibri" w:hAnsi="Calibri" w:cs="Calibri"/>
                <w:color w:val="0070C0"/>
              </w:rPr>
              <w:t>Test</w:t>
            </w:r>
            <w:r>
              <w:rPr>
                <w:rFonts w:ascii="Calibri" w:hAnsi="Calibri" w:cs="Calibri"/>
                <w:color w:val="0070C0"/>
                <w:lang w:val="el-GR"/>
              </w:rPr>
              <w:t>}</w:t>
            </w:r>
          </w:p>
        </w:tc>
        <w:tc>
          <w:tcPr>
            <w:tcW w:w="1275" w:type="dxa"/>
            <w:shd w:val="clear" w:color="auto" w:fill="808080"/>
          </w:tcPr>
          <w:p w14:paraId="42945589" w14:textId="77777777" w:rsidR="00B51702" w:rsidRDefault="007760FD">
            <w:pPr>
              <w:rPr>
                <w:rFonts w:ascii="Calibri" w:hAnsi="Calibri" w:cs="Calibri"/>
                <w:b/>
              </w:rPr>
            </w:pPr>
            <w:r>
              <w:rPr>
                <w:rFonts w:ascii="Calibri" w:hAnsi="Calibri" w:cs="Calibri"/>
                <w:b/>
                <w:lang w:val="el-GR"/>
              </w:rPr>
              <w:t>Β</w:t>
            </w:r>
            <w:r>
              <w:rPr>
                <w:rFonts w:ascii="Calibri" w:hAnsi="Calibri" w:cs="Calibri"/>
                <w:b/>
              </w:rPr>
              <w:t>4</w:t>
            </w:r>
            <w:r>
              <w:rPr>
                <w:rFonts w:ascii="Calibri" w:hAnsi="Calibri" w:cs="Calibri"/>
                <w:b/>
                <w:lang w:val="el-GR"/>
              </w:rPr>
              <w:t>.4</w:t>
            </w:r>
          </w:p>
          <w:p w14:paraId="4FA24ED2" w14:textId="77777777" w:rsidR="00B51702" w:rsidRDefault="007760FD">
            <w:pPr>
              <w:rPr>
                <w:rFonts w:ascii="Calibri" w:hAnsi="Calibri" w:cs="Calibri"/>
                <w:b/>
              </w:rPr>
            </w:pPr>
            <w:r>
              <w:rPr>
                <w:rFonts w:ascii="Calibri" w:hAnsi="Calibri" w:cs="Calibri"/>
                <w:b/>
                <w:lang w:val="el-GR"/>
              </w:rPr>
              <w:t>Β4.</w:t>
            </w:r>
            <w:r>
              <w:rPr>
                <w:rFonts w:ascii="Calibri" w:hAnsi="Calibri" w:cs="Calibri"/>
                <w:b/>
              </w:rPr>
              <w:t>5</w:t>
            </w:r>
          </w:p>
        </w:tc>
        <w:tc>
          <w:tcPr>
            <w:tcW w:w="3969" w:type="dxa"/>
            <w:gridSpan w:val="8"/>
          </w:tcPr>
          <w:p w14:paraId="20B6B744" w14:textId="77777777" w:rsidR="00B51702" w:rsidRDefault="00B51702">
            <w:pPr>
              <w:rPr>
                <w:rFonts w:ascii="Calibri" w:hAnsi="Calibri" w:cs="Calibri"/>
                <w:lang w:val="el-GR"/>
              </w:rPr>
            </w:pPr>
          </w:p>
        </w:tc>
        <w:tc>
          <w:tcPr>
            <w:tcW w:w="851" w:type="dxa"/>
          </w:tcPr>
          <w:p w14:paraId="1CA1718A" w14:textId="77777777" w:rsidR="00B51702" w:rsidRDefault="007760FD">
            <w:pPr>
              <w:rPr>
                <w:rFonts w:ascii="Calibri" w:hAnsi="Calibri" w:cs="Calibri"/>
                <w:lang w:val="el-GR"/>
              </w:rPr>
            </w:pPr>
            <w:r>
              <w:rPr>
                <w:rFonts w:ascii="Calibri" w:hAnsi="Calibri" w:cs="Calibri"/>
                <w:lang w:val="el-GR"/>
              </w:rPr>
              <w:t>√</w:t>
            </w:r>
          </w:p>
        </w:tc>
      </w:tr>
      <w:tr w:rsidR="00B51702" w14:paraId="57CE5B14" w14:textId="77777777">
        <w:tc>
          <w:tcPr>
            <w:tcW w:w="2802" w:type="dxa"/>
            <w:gridSpan w:val="3"/>
          </w:tcPr>
          <w:p w14:paraId="3AA2C954" w14:textId="3B27F791" w:rsidR="00B51702" w:rsidRDefault="007760FD" w:rsidP="002240EF">
            <w:pPr>
              <w:numPr>
                <w:ilvl w:val="0"/>
                <w:numId w:val="7"/>
              </w:numPr>
              <w:ind w:left="360" w:hanging="270"/>
              <w:rPr>
                <w:rFonts w:ascii="Calibri" w:hAnsi="Calibri" w:cs="Calibri"/>
                <w:lang w:val="el-GR"/>
              </w:rPr>
            </w:pPr>
            <w:r>
              <w:rPr>
                <w:rFonts w:ascii="Calibri" w:hAnsi="Calibri" w:cs="Calibri"/>
                <w:lang w:val="el-GR"/>
              </w:rPr>
              <w:t>Εκτίμηση «Επιχρύσωσης» νομοθεσίας (</w:t>
            </w:r>
            <w:r>
              <w:rPr>
                <w:rFonts w:ascii="Calibri" w:hAnsi="Calibri" w:cs="Calibri"/>
              </w:rPr>
              <w:t>gold</w:t>
            </w:r>
            <w:r>
              <w:rPr>
                <w:rFonts w:ascii="Calibri" w:hAnsi="Calibri" w:cs="Calibri"/>
                <w:lang w:val="el-GR"/>
              </w:rPr>
              <w:t xml:space="preserve"> </w:t>
            </w:r>
            <w:r>
              <w:rPr>
                <w:rFonts w:ascii="Calibri" w:hAnsi="Calibri" w:cs="Calibri"/>
              </w:rPr>
              <w:t>plating</w:t>
            </w:r>
            <w:r>
              <w:rPr>
                <w:rFonts w:ascii="Calibri" w:hAnsi="Calibri" w:cs="Calibri"/>
                <w:lang w:val="el-GR"/>
              </w:rPr>
              <w:t>)</w:t>
            </w:r>
          </w:p>
        </w:tc>
        <w:tc>
          <w:tcPr>
            <w:tcW w:w="1275" w:type="dxa"/>
            <w:shd w:val="clear" w:color="auto" w:fill="808080"/>
          </w:tcPr>
          <w:p w14:paraId="12126267" w14:textId="77777777" w:rsidR="00B51702" w:rsidRDefault="007760FD">
            <w:pPr>
              <w:rPr>
                <w:rFonts w:ascii="Calibri" w:hAnsi="Calibri" w:cs="Calibri"/>
                <w:b/>
                <w:lang w:val="el-GR"/>
              </w:rPr>
            </w:pPr>
            <w:r>
              <w:rPr>
                <w:rFonts w:ascii="Calibri" w:hAnsi="Calibri" w:cs="Calibri"/>
                <w:b/>
                <w:lang w:val="el-GR"/>
              </w:rPr>
              <w:t>Β8</w:t>
            </w:r>
          </w:p>
        </w:tc>
        <w:tc>
          <w:tcPr>
            <w:tcW w:w="3969" w:type="dxa"/>
            <w:gridSpan w:val="8"/>
          </w:tcPr>
          <w:p w14:paraId="6655B673" w14:textId="77777777" w:rsidR="00B51702" w:rsidRDefault="00B51702">
            <w:pPr>
              <w:rPr>
                <w:rFonts w:ascii="Calibri" w:hAnsi="Calibri" w:cs="Calibri"/>
                <w:lang w:val="el-GR"/>
              </w:rPr>
            </w:pPr>
          </w:p>
        </w:tc>
        <w:tc>
          <w:tcPr>
            <w:tcW w:w="851" w:type="dxa"/>
          </w:tcPr>
          <w:p w14:paraId="014539FD" w14:textId="77777777" w:rsidR="00B51702" w:rsidRDefault="007760FD">
            <w:pPr>
              <w:rPr>
                <w:rFonts w:ascii="Calibri" w:hAnsi="Calibri" w:cs="Calibri"/>
                <w:lang w:val="el-GR"/>
              </w:rPr>
            </w:pPr>
            <w:r>
              <w:rPr>
                <w:rFonts w:ascii="Calibri" w:hAnsi="Calibri" w:cs="Calibri"/>
                <w:lang w:val="el-GR"/>
              </w:rPr>
              <w:t>√</w:t>
            </w:r>
          </w:p>
        </w:tc>
      </w:tr>
    </w:tbl>
    <w:p w14:paraId="2288E2A3" w14:textId="77777777" w:rsidR="00B51702" w:rsidRDefault="00B51702">
      <w:pPr>
        <w:ind w:right="-900"/>
        <w:rPr>
          <w:rFonts w:ascii="Calibri" w:hAnsi="Calibri" w:cs="Calibri"/>
          <w:lang w:val="el-GR"/>
        </w:rPr>
      </w:pPr>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1"/>
        <w:gridCol w:w="6055"/>
      </w:tblGrid>
      <w:tr w:rsidR="00B51702" w:rsidRPr="003433A2" w14:paraId="01C246AD" w14:textId="77777777">
        <w:tc>
          <w:tcPr>
            <w:tcW w:w="8926" w:type="dxa"/>
            <w:gridSpan w:val="2"/>
            <w:shd w:val="clear" w:color="auto" w:fill="BFBFBF"/>
          </w:tcPr>
          <w:p w14:paraId="49775344" w14:textId="77777777" w:rsidR="00B51702" w:rsidRDefault="007760FD">
            <w:pPr>
              <w:ind w:right="-900"/>
              <w:rPr>
                <w:rFonts w:ascii="Calibri" w:hAnsi="Calibri" w:cs="Calibri"/>
                <w:b/>
                <w:lang w:val="el-GR"/>
              </w:rPr>
            </w:pPr>
            <w:r>
              <w:rPr>
                <w:rFonts w:ascii="Calibri" w:hAnsi="Calibri" w:cs="Calibri"/>
                <w:b/>
                <w:lang w:val="el-GR"/>
              </w:rPr>
              <w:t>ΕΛΕΓΧΟΣ ΣΕ ΕΠΙΠΕΔΟ ΑΡΜΟΔΙΟΥ ΥΠΟΥΡΓΕΙΟΥ</w:t>
            </w:r>
          </w:p>
        </w:tc>
      </w:tr>
      <w:tr w:rsidR="00B51702" w:rsidRPr="003433A2" w14:paraId="3D26B72E" w14:textId="77777777">
        <w:tc>
          <w:tcPr>
            <w:tcW w:w="8926" w:type="dxa"/>
            <w:gridSpan w:val="2"/>
          </w:tcPr>
          <w:p w14:paraId="151E0EB3" w14:textId="77777777" w:rsidR="00B51702" w:rsidRDefault="007760FD">
            <w:pPr>
              <w:spacing w:before="240" w:after="240"/>
              <w:rPr>
                <w:rFonts w:ascii="Calibri" w:hAnsi="Calibri" w:cs="Calibri"/>
                <w:i/>
                <w:lang w:val="el-GR"/>
              </w:rPr>
            </w:pPr>
            <w:r>
              <w:rPr>
                <w:rFonts w:ascii="Calibri" w:hAnsi="Calibri" w:cs="Calibri"/>
                <w:i/>
                <w:lang w:val="el-GR"/>
              </w:rPr>
              <w:lastRenderedPageBreak/>
              <w:t>Επιβεβαιώνεται ότι το περιεχόμενο της πιο πάνω ΑΑ έχει ελεγχθεί και τα αποτελέσματα αυτής επικυρώνονται από τον/η Γενικό Διευθυντή/ρια του Υπουργείου</w:t>
            </w:r>
          </w:p>
        </w:tc>
      </w:tr>
      <w:tr w:rsidR="00B51702" w14:paraId="47B6FB93" w14:textId="77777777">
        <w:tc>
          <w:tcPr>
            <w:tcW w:w="2871" w:type="dxa"/>
          </w:tcPr>
          <w:p w14:paraId="114E3B80" w14:textId="77777777" w:rsidR="00B51702" w:rsidRDefault="007760FD">
            <w:pPr>
              <w:rPr>
                <w:rFonts w:ascii="Calibri" w:hAnsi="Calibri" w:cs="Calibri"/>
                <w:lang w:val="el-GR"/>
              </w:rPr>
            </w:pPr>
            <w:r>
              <w:rPr>
                <w:rFonts w:ascii="Calibri" w:hAnsi="Calibri" w:cs="Calibri"/>
                <w:lang w:val="el-GR"/>
              </w:rPr>
              <w:t>Υπογραφή</w:t>
            </w:r>
          </w:p>
          <w:p w14:paraId="014D6489" w14:textId="77777777" w:rsidR="00B51702" w:rsidRDefault="00B51702">
            <w:pPr>
              <w:rPr>
                <w:rFonts w:ascii="Calibri" w:hAnsi="Calibri" w:cs="Calibri"/>
                <w:lang w:val="el-GR"/>
              </w:rPr>
            </w:pPr>
          </w:p>
          <w:p w14:paraId="111696BE" w14:textId="77777777" w:rsidR="00B51702" w:rsidRDefault="007760FD">
            <w:pPr>
              <w:rPr>
                <w:rFonts w:ascii="Calibri" w:hAnsi="Calibri" w:cs="Calibri"/>
                <w:lang w:val="el-GR"/>
              </w:rPr>
            </w:pPr>
            <w:r>
              <w:rPr>
                <w:rFonts w:ascii="Calibri" w:hAnsi="Calibri" w:cs="Calibri"/>
                <w:lang w:val="el-GR"/>
              </w:rPr>
              <w:t xml:space="preserve">Ονοματεπώνυμο  </w:t>
            </w:r>
          </w:p>
          <w:p w14:paraId="2AA1A8A1" w14:textId="77777777" w:rsidR="00B51702" w:rsidRDefault="00B51702">
            <w:pPr>
              <w:rPr>
                <w:rFonts w:ascii="Calibri" w:hAnsi="Calibri" w:cs="Calibri"/>
                <w:lang w:val="el-GR"/>
              </w:rPr>
            </w:pPr>
          </w:p>
          <w:p w14:paraId="16CEF0E9" w14:textId="77777777" w:rsidR="00B51702" w:rsidRDefault="007760FD">
            <w:pPr>
              <w:rPr>
                <w:rFonts w:ascii="Calibri" w:hAnsi="Calibri" w:cs="Calibri"/>
                <w:lang w:val="el-GR"/>
              </w:rPr>
            </w:pPr>
            <w:r>
              <w:rPr>
                <w:rFonts w:ascii="Calibri" w:hAnsi="Calibri" w:cs="Calibri"/>
                <w:lang w:val="el-GR"/>
              </w:rPr>
              <w:t>Τίτλος/Υπουργείο</w:t>
            </w:r>
          </w:p>
        </w:tc>
        <w:tc>
          <w:tcPr>
            <w:tcW w:w="6055" w:type="dxa"/>
          </w:tcPr>
          <w:p w14:paraId="1BFCD042" w14:textId="77777777" w:rsidR="00B51702" w:rsidRDefault="00B51702">
            <w:pPr>
              <w:rPr>
                <w:rFonts w:ascii="Calibri" w:hAnsi="Calibri" w:cs="Calibri"/>
                <w:lang w:val="el-GR"/>
              </w:rPr>
            </w:pPr>
          </w:p>
          <w:p w14:paraId="4CCE393F" w14:textId="77777777" w:rsidR="00B51702" w:rsidRDefault="00B51702">
            <w:pPr>
              <w:rPr>
                <w:rFonts w:ascii="Calibri" w:hAnsi="Calibri" w:cs="Calibri"/>
                <w:lang w:val="el-GR"/>
              </w:rPr>
            </w:pPr>
          </w:p>
          <w:p w14:paraId="1E77101A" w14:textId="77777777" w:rsidR="00B51702" w:rsidRDefault="007760FD">
            <w:pPr>
              <w:rPr>
                <w:rFonts w:ascii="Calibri" w:hAnsi="Calibri" w:cs="Calibri"/>
                <w:lang w:val="el-GR"/>
              </w:rPr>
            </w:pPr>
            <w:r>
              <w:rPr>
                <w:rFonts w:ascii="Calibri" w:hAnsi="Calibri" w:cs="Calibri"/>
                <w:lang w:val="el-GR"/>
              </w:rPr>
              <w:t>………………………………………..</w:t>
            </w:r>
          </w:p>
          <w:p w14:paraId="58B167F2" w14:textId="77777777" w:rsidR="00B51702" w:rsidRDefault="00B51702">
            <w:pPr>
              <w:rPr>
                <w:rFonts w:ascii="Calibri" w:hAnsi="Calibri" w:cs="Calibri"/>
                <w:lang w:val="el-GR"/>
              </w:rPr>
            </w:pPr>
          </w:p>
          <w:p w14:paraId="3CA904BF" w14:textId="77777777" w:rsidR="002240EF" w:rsidRDefault="00AA484B">
            <w:pPr>
              <w:rPr>
                <w:rFonts w:ascii="Calibri" w:hAnsi="Calibri" w:cs="Calibri"/>
                <w:lang w:val="el-GR"/>
              </w:rPr>
            </w:pPr>
            <w:r>
              <w:rPr>
                <w:rFonts w:ascii="Calibri" w:hAnsi="Calibri" w:cs="Calibri"/>
                <w:lang w:val="el-GR"/>
              </w:rPr>
              <w:t xml:space="preserve">Αν. </w:t>
            </w:r>
            <w:r w:rsidR="007760FD">
              <w:rPr>
                <w:rFonts w:ascii="Calibri" w:hAnsi="Calibri" w:cs="Calibri"/>
                <w:lang w:val="el-GR"/>
              </w:rPr>
              <w:t xml:space="preserve">Γενικός Διευθυντής </w:t>
            </w:r>
          </w:p>
          <w:p w14:paraId="3E16C998" w14:textId="075149E6" w:rsidR="00B51702" w:rsidRDefault="007760FD" w:rsidP="002240EF">
            <w:pPr>
              <w:rPr>
                <w:rFonts w:ascii="Calibri" w:hAnsi="Calibri" w:cs="Calibri"/>
                <w:lang w:val="el-GR"/>
              </w:rPr>
            </w:pPr>
            <w:r>
              <w:rPr>
                <w:rFonts w:ascii="Calibri" w:hAnsi="Calibri" w:cs="Calibri"/>
                <w:lang w:val="el-GR"/>
              </w:rPr>
              <w:t xml:space="preserve">Υφυπουργείου Ναυτιλίας  </w:t>
            </w:r>
          </w:p>
          <w:p w14:paraId="0B409594" w14:textId="77777777" w:rsidR="00B51702" w:rsidRDefault="00B51702">
            <w:pPr>
              <w:rPr>
                <w:rFonts w:ascii="Calibri" w:hAnsi="Calibri" w:cs="Calibri"/>
                <w:lang w:val="el-GR"/>
              </w:rPr>
            </w:pPr>
          </w:p>
        </w:tc>
      </w:tr>
      <w:tr w:rsidR="00B51702" w14:paraId="5212D4C4" w14:textId="77777777">
        <w:tc>
          <w:tcPr>
            <w:tcW w:w="2871" w:type="dxa"/>
          </w:tcPr>
          <w:p w14:paraId="51DE01B4" w14:textId="77777777" w:rsidR="00B51702" w:rsidRDefault="007760FD">
            <w:pPr>
              <w:rPr>
                <w:rFonts w:ascii="Calibri" w:hAnsi="Calibri" w:cs="Calibri"/>
                <w:lang w:val="el-GR"/>
              </w:rPr>
            </w:pPr>
            <w:r>
              <w:rPr>
                <w:rFonts w:ascii="Calibri" w:hAnsi="Calibri" w:cs="Calibri"/>
                <w:lang w:val="el-GR"/>
              </w:rPr>
              <w:t xml:space="preserve">Ημερομηνία  </w:t>
            </w:r>
          </w:p>
        </w:tc>
        <w:tc>
          <w:tcPr>
            <w:tcW w:w="6055" w:type="dxa"/>
          </w:tcPr>
          <w:p w14:paraId="4CF44549" w14:textId="0ED0FFC0" w:rsidR="00B51702" w:rsidRDefault="007760FD">
            <w:pPr>
              <w:rPr>
                <w:rFonts w:ascii="Calibri" w:hAnsi="Calibri" w:cs="Calibri"/>
                <w:lang w:val="el-GR"/>
              </w:rPr>
            </w:pPr>
            <w:r w:rsidRPr="005D7941">
              <w:rPr>
                <w:rFonts w:ascii="Calibri" w:hAnsi="Calibri" w:cs="Calibri"/>
                <w:highlight w:val="yellow"/>
              </w:rPr>
              <w:t>………….</w:t>
            </w:r>
            <w:r w:rsidRPr="005D7941">
              <w:rPr>
                <w:rFonts w:ascii="Calibri" w:hAnsi="Calibri" w:cs="Calibri"/>
                <w:highlight w:val="yellow"/>
                <w:lang w:val="el-GR"/>
              </w:rPr>
              <w:t xml:space="preserve"> 20</w:t>
            </w:r>
            <w:r w:rsidRPr="00590C58">
              <w:rPr>
                <w:rFonts w:ascii="Calibri" w:hAnsi="Calibri" w:cs="Calibri"/>
                <w:highlight w:val="yellow"/>
                <w:lang w:val="el-GR"/>
              </w:rPr>
              <w:t>2</w:t>
            </w:r>
            <w:r w:rsidR="00590C58" w:rsidRPr="00590C58">
              <w:rPr>
                <w:rFonts w:ascii="Calibri" w:hAnsi="Calibri" w:cs="Calibri"/>
                <w:highlight w:val="yellow"/>
                <w:lang w:val="el-GR"/>
              </w:rPr>
              <w:t>6</w:t>
            </w:r>
          </w:p>
        </w:tc>
      </w:tr>
    </w:tbl>
    <w:p w14:paraId="3779357A" w14:textId="77777777" w:rsidR="00B51702" w:rsidRDefault="00B51702">
      <w:pPr>
        <w:ind w:right="-900"/>
        <w:rPr>
          <w:rFonts w:ascii="Calibri" w:hAnsi="Calibri" w:cs="Calibri"/>
          <w:lang w:val="el-GR"/>
        </w:rPr>
      </w:pPr>
    </w:p>
    <w:p w14:paraId="40054DBB" w14:textId="77777777" w:rsidR="00B51702" w:rsidRDefault="00B51702">
      <w:pPr>
        <w:ind w:right="-900"/>
        <w:rPr>
          <w:rFonts w:ascii="Calibri" w:hAnsi="Calibri" w:cs="Calibri"/>
          <w:lang w:val="el-GR"/>
        </w:rPr>
      </w:pPr>
    </w:p>
    <w:p w14:paraId="2683D28E" w14:textId="77777777" w:rsidR="00B51702" w:rsidRDefault="00B51702">
      <w:pPr>
        <w:ind w:right="-900"/>
        <w:rPr>
          <w:rFonts w:ascii="Calibri" w:hAnsi="Calibri" w:cs="Calibri"/>
          <w:lang w:val="el-GR"/>
        </w:rPr>
      </w:pPr>
    </w:p>
    <w:p w14:paraId="03CA1EB9" w14:textId="77777777" w:rsidR="00B51702" w:rsidRDefault="00B51702">
      <w:pPr>
        <w:ind w:right="-900"/>
        <w:rPr>
          <w:rFonts w:ascii="Calibri" w:hAnsi="Calibri" w:cs="Calibri"/>
          <w:lang w:val="el-GR"/>
        </w:rPr>
      </w:pP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03"/>
        <w:gridCol w:w="622"/>
        <w:gridCol w:w="685"/>
        <w:gridCol w:w="687"/>
        <w:gridCol w:w="710"/>
        <w:gridCol w:w="3390"/>
      </w:tblGrid>
      <w:tr w:rsidR="00B51702" w:rsidRPr="003433A2" w14:paraId="0DF7C6C4" w14:textId="77777777">
        <w:tc>
          <w:tcPr>
            <w:tcW w:w="8897" w:type="dxa"/>
            <w:gridSpan w:val="6"/>
            <w:shd w:val="clear" w:color="auto" w:fill="BFBFBF"/>
          </w:tcPr>
          <w:p w14:paraId="7C095B12" w14:textId="77777777" w:rsidR="00B51702" w:rsidRDefault="007760FD">
            <w:pPr>
              <w:ind w:right="-900"/>
              <w:rPr>
                <w:rFonts w:ascii="Calibri" w:hAnsi="Calibri" w:cs="Calibri"/>
                <w:b/>
                <w:lang w:val="el-GR"/>
              </w:rPr>
            </w:pPr>
            <w:r>
              <w:rPr>
                <w:rFonts w:ascii="Calibri" w:hAnsi="Calibri" w:cs="Calibri"/>
                <w:b/>
                <w:lang w:val="el-GR"/>
              </w:rPr>
              <w:t xml:space="preserve">ΑΞΙΟΛΟΓΗΣΗ ΠΟΙΟΤΗΤΑΣ </w:t>
            </w:r>
            <w:r>
              <w:rPr>
                <w:rFonts w:ascii="Calibri" w:hAnsi="Calibri" w:cs="Calibri"/>
                <w:b/>
              </w:rPr>
              <w:t>SME</w:t>
            </w:r>
            <w:r>
              <w:rPr>
                <w:rFonts w:ascii="Calibri" w:hAnsi="Calibri" w:cs="Calibri"/>
                <w:b/>
                <w:lang w:val="el-GR"/>
              </w:rPr>
              <w:t xml:space="preserve"> </w:t>
            </w:r>
            <w:r>
              <w:rPr>
                <w:rFonts w:ascii="Calibri" w:hAnsi="Calibri" w:cs="Calibri"/>
                <w:b/>
              </w:rPr>
              <w:t>TEST</w:t>
            </w:r>
            <w:r>
              <w:rPr>
                <w:rFonts w:ascii="Calibri" w:hAnsi="Calibri" w:cs="Calibri"/>
                <w:b/>
                <w:lang w:val="el-GR"/>
              </w:rPr>
              <w:t xml:space="preserve"> (όπου εφαρμόζεται)</w:t>
            </w:r>
          </w:p>
        </w:tc>
      </w:tr>
      <w:tr w:rsidR="00B51702" w:rsidRPr="003433A2" w14:paraId="500CDFC9" w14:textId="77777777">
        <w:tc>
          <w:tcPr>
            <w:tcW w:w="8897" w:type="dxa"/>
            <w:gridSpan w:val="6"/>
          </w:tcPr>
          <w:p w14:paraId="7590FF2D" w14:textId="77777777" w:rsidR="00B51702" w:rsidRDefault="007760FD">
            <w:pPr>
              <w:ind w:right="-900"/>
              <w:jc w:val="both"/>
              <w:rPr>
                <w:rFonts w:ascii="Calibri" w:hAnsi="Calibri" w:cs="Calibri"/>
                <w:i/>
                <w:color w:val="0070C0"/>
                <w:u w:val="single"/>
                <w:lang w:val="el-GR"/>
              </w:rPr>
            </w:pPr>
            <w:r>
              <w:rPr>
                <w:rFonts w:ascii="Calibri" w:hAnsi="Calibri" w:cs="Calibri"/>
                <w:i/>
                <w:color w:val="0070C0"/>
                <w:lang w:val="el-GR"/>
              </w:rPr>
              <w:t xml:space="preserve">[Το παρόν Τμήμα </w:t>
            </w:r>
            <w:r>
              <w:rPr>
                <w:rFonts w:ascii="Calibri" w:hAnsi="Calibri" w:cs="Calibri"/>
                <w:i/>
                <w:color w:val="0070C0"/>
                <w:u w:val="single"/>
                <w:lang w:val="el-GR"/>
              </w:rPr>
              <w:t xml:space="preserve">συμπληρώνεται από εκπρόσωπο της Μονάδας Αξιολόγησης για το </w:t>
            </w:r>
          </w:p>
          <w:p w14:paraId="569A6778" w14:textId="77777777" w:rsidR="00B51702" w:rsidRDefault="007760FD">
            <w:pPr>
              <w:ind w:right="-900"/>
              <w:jc w:val="both"/>
              <w:rPr>
                <w:rFonts w:ascii="Calibri" w:hAnsi="Calibri" w:cs="Calibri"/>
                <w:i/>
                <w:color w:val="0070C0"/>
                <w:lang w:val="el-GR"/>
              </w:rPr>
            </w:pPr>
            <w:r>
              <w:rPr>
                <w:rFonts w:ascii="Calibri" w:hAnsi="Calibri" w:cs="Calibri"/>
                <w:i/>
                <w:color w:val="0070C0"/>
                <w:u w:val="single"/>
              </w:rPr>
              <w:t>SME</w:t>
            </w:r>
            <w:r>
              <w:rPr>
                <w:rFonts w:ascii="Calibri" w:hAnsi="Calibri" w:cs="Calibri"/>
                <w:i/>
                <w:color w:val="0070C0"/>
                <w:u w:val="single"/>
                <w:lang w:val="el-GR"/>
              </w:rPr>
              <w:t xml:space="preserve"> </w:t>
            </w:r>
            <w:r>
              <w:rPr>
                <w:rFonts w:ascii="Calibri" w:hAnsi="Calibri" w:cs="Calibri"/>
                <w:i/>
                <w:color w:val="0070C0"/>
                <w:u w:val="single"/>
              </w:rPr>
              <w:t>Test</w:t>
            </w:r>
            <w:r>
              <w:rPr>
                <w:rFonts w:ascii="Calibri" w:hAnsi="Calibri" w:cs="Calibri"/>
                <w:i/>
                <w:color w:val="0070C0"/>
                <w:lang w:val="el-GR"/>
              </w:rPr>
              <w:t>]</w:t>
            </w:r>
          </w:p>
          <w:p w14:paraId="7C8045D3" w14:textId="77777777" w:rsidR="00B51702" w:rsidRDefault="00B51702">
            <w:pPr>
              <w:ind w:right="-900"/>
              <w:rPr>
                <w:rFonts w:ascii="Calibri" w:hAnsi="Calibri" w:cs="Calibri"/>
                <w:i/>
                <w:color w:val="FF0000"/>
                <w:highlight w:val="cyan"/>
                <w:lang w:val="el-GR"/>
              </w:rPr>
            </w:pPr>
          </w:p>
          <w:p w14:paraId="6003AAAF" w14:textId="77777777" w:rsidR="00B51702" w:rsidRDefault="007760FD">
            <w:pPr>
              <w:ind w:right="-900"/>
              <w:rPr>
                <w:rFonts w:ascii="Calibri" w:hAnsi="Calibri" w:cs="Calibri"/>
                <w:lang w:val="el-GR"/>
              </w:rPr>
            </w:pPr>
            <w:r>
              <w:rPr>
                <w:rFonts w:ascii="Calibri" w:hAnsi="Calibri" w:cs="Calibri"/>
                <w:lang w:val="el-GR"/>
              </w:rPr>
              <w:t xml:space="preserve">Συμπληρώστε βάση σχετικής αξιολόγησης για το επίπεδο/ποιότητα ανάλυσης </w:t>
            </w:r>
          </w:p>
          <w:p w14:paraId="07B7DF4F" w14:textId="77777777" w:rsidR="00B51702" w:rsidRDefault="007760FD">
            <w:pPr>
              <w:ind w:right="-900"/>
              <w:rPr>
                <w:rFonts w:ascii="Calibri" w:hAnsi="Calibri" w:cs="Calibri"/>
                <w:lang w:val="el-GR"/>
              </w:rPr>
            </w:pPr>
            <w:r>
              <w:rPr>
                <w:rFonts w:ascii="Calibri" w:hAnsi="Calibri" w:cs="Calibri"/>
                <w:lang w:val="el-GR"/>
              </w:rPr>
              <w:t xml:space="preserve">στην κάθε υπο-ενότητα και συνολικά </w:t>
            </w:r>
          </w:p>
          <w:p w14:paraId="33FE841C" w14:textId="77777777" w:rsidR="00B51702" w:rsidRDefault="007760FD">
            <w:pPr>
              <w:ind w:right="-900"/>
              <w:rPr>
                <w:rFonts w:ascii="Calibri" w:hAnsi="Calibri" w:cs="Calibri"/>
                <w:b/>
                <w:lang w:val="el-GR"/>
              </w:rPr>
            </w:pPr>
            <w:r>
              <w:rPr>
                <w:rFonts w:ascii="Calibri" w:hAnsi="Calibri" w:cs="Calibri"/>
                <w:lang w:val="el-GR"/>
              </w:rPr>
              <w:t xml:space="preserve">[Επιλέξετε με √ το καταλληλότερο μεταξύ </w:t>
            </w:r>
            <w:r>
              <w:rPr>
                <w:rFonts w:ascii="Calibri" w:hAnsi="Calibri" w:cs="Calibri"/>
                <w:b/>
                <w:color w:val="FF0000"/>
                <w:lang w:val="el-GR"/>
              </w:rPr>
              <w:t>ΜΕ – Μη Επαρκής</w:t>
            </w:r>
            <w:r>
              <w:rPr>
                <w:rFonts w:ascii="Calibri" w:hAnsi="Calibri" w:cs="Calibri"/>
                <w:b/>
                <w:lang w:val="el-GR"/>
              </w:rPr>
              <w:t xml:space="preserve">, </w:t>
            </w:r>
            <w:r>
              <w:rPr>
                <w:rFonts w:ascii="Calibri" w:hAnsi="Calibri" w:cs="Calibri"/>
                <w:b/>
                <w:color w:val="0000FF"/>
                <w:lang w:val="el-GR"/>
              </w:rPr>
              <w:t>Ι- Ικανοποιητική</w:t>
            </w:r>
            <w:r>
              <w:rPr>
                <w:rFonts w:ascii="Calibri" w:hAnsi="Calibri" w:cs="Calibri"/>
                <w:b/>
                <w:lang w:val="el-GR"/>
              </w:rPr>
              <w:t xml:space="preserve">, </w:t>
            </w:r>
          </w:p>
          <w:p w14:paraId="461EF8AB" w14:textId="77777777" w:rsidR="00B51702" w:rsidRDefault="007760FD">
            <w:pPr>
              <w:ind w:right="-900"/>
              <w:rPr>
                <w:rFonts w:ascii="Calibri" w:hAnsi="Calibri" w:cs="Calibri"/>
                <w:lang w:val="el-GR"/>
              </w:rPr>
            </w:pPr>
            <w:r>
              <w:rPr>
                <w:rFonts w:ascii="Calibri" w:hAnsi="Calibri" w:cs="Calibri"/>
                <w:b/>
                <w:color w:val="00B050"/>
                <w:lang w:val="el-GR"/>
              </w:rPr>
              <w:t>Π – Πλήρης</w:t>
            </w:r>
            <w:r>
              <w:rPr>
                <w:rFonts w:ascii="Calibri" w:hAnsi="Calibri" w:cs="Calibri"/>
                <w:lang w:val="el-GR"/>
              </w:rPr>
              <w:t xml:space="preserve"> και επεξηγείστε αν κρίνεται αναγκαίο] </w:t>
            </w:r>
          </w:p>
          <w:p w14:paraId="2D369170" w14:textId="77777777" w:rsidR="00B51702" w:rsidRDefault="00B51702">
            <w:pPr>
              <w:ind w:right="-900"/>
              <w:rPr>
                <w:rFonts w:ascii="Calibri" w:hAnsi="Calibri" w:cs="Calibri"/>
                <w:lang w:val="el-GR"/>
              </w:rPr>
            </w:pPr>
          </w:p>
          <w:p w14:paraId="21763CF2" w14:textId="77777777" w:rsidR="00B51702" w:rsidRDefault="00B51702">
            <w:pPr>
              <w:ind w:right="-900"/>
              <w:rPr>
                <w:rFonts w:ascii="Calibri" w:hAnsi="Calibri" w:cs="Calibri"/>
                <w:highlight w:val="cyan"/>
                <w:lang w:val="el-GR"/>
              </w:rPr>
            </w:pPr>
          </w:p>
        </w:tc>
      </w:tr>
      <w:tr w:rsidR="00B51702" w14:paraId="1B1945FE" w14:textId="77777777">
        <w:tc>
          <w:tcPr>
            <w:tcW w:w="2803" w:type="dxa"/>
            <w:shd w:val="clear" w:color="auto" w:fill="808080"/>
          </w:tcPr>
          <w:p w14:paraId="18F213FD" w14:textId="77777777" w:rsidR="00B51702" w:rsidRDefault="007760FD">
            <w:pPr>
              <w:rPr>
                <w:rFonts w:ascii="Calibri" w:hAnsi="Calibri" w:cs="Calibri"/>
                <w:b/>
                <w:highlight w:val="cyan"/>
                <w:lang w:val="el-GR"/>
              </w:rPr>
            </w:pPr>
            <w:r>
              <w:rPr>
                <w:rFonts w:ascii="Calibri" w:hAnsi="Calibri" w:cs="Calibri"/>
                <w:b/>
                <w:lang w:val="el-GR"/>
              </w:rPr>
              <w:t xml:space="preserve">Ενότητα </w:t>
            </w:r>
          </w:p>
        </w:tc>
        <w:tc>
          <w:tcPr>
            <w:tcW w:w="622" w:type="dxa"/>
            <w:shd w:val="clear" w:color="auto" w:fill="808080"/>
          </w:tcPr>
          <w:p w14:paraId="19F58EF4" w14:textId="77777777" w:rsidR="00B51702" w:rsidRDefault="007760FD">
            <w:pPr>
              <w:rPr>
                <w:rFonts w:ascii="Calibri" w:hAnsi="Calibri" w:cs="Calibri"/>
                <w:b/>
                <w:color w:val="FF0000"/>
                <w:lang w:val="el-GR"/>
              </w:rPr>
            </w:pPr>
            <w:r>
              <w:rPr>
                <w:rFonts w:ascii="Calibri" w:hAnsi="Calibri" w:cs="Calibri"/>
                <w:b/>
                <w:color w:val="FF0000"/>
                <w:lang w:val="el-GR"/>
              </w:rPr>
              <w:t>ΜΕ</w:t>
            </w:r>
          </w:p>
        </w:tc>
        <w:tc>
          <w:tcPr>
            <w:tcW w:w="685" w:type="dxa"/>
            <w:shd w:val="clear" w:color="auto" w:fill="808080"/>
          </w:tcPr>
          <w:p w14:paraId="7C79E966" w14:textId="77777777" w:rsidR="00B51702" w:rsidRDefault="007760FD">
            <w:pPr>
              <w:rPr>
                <w:rFonts w:ascii="Calibri" w:hAnsi="Calibri" w:cs="Calibri"/>
                <w:b/>
                <w:color w:val="0000FF"/>
                <w:lang w:val="el-GR"/>
              </w:rPr>
            </w:pPr>
            <w:r>
              <w:rPr>
                <w:rFonts w:ascii="Calibri" w:hAnsi="Calibri" w:cs="Calibri"/>
                <w:b/>
                <w:color w:val="0000FF"/>
                <w:lang w:val="el-GR"/>
              </w:rPr>
              <w:t>Ι</w:t>
            </w:r>
          </w:p>
          <w:p w14:paraId="6BFBE82F" w14:textId="77777777" w:rsidR="00B51702" w:rsidRDefault="00B51702">
            <w:pPr>
              <w:rPr>
                <w:rFonts w:ascii="Calibri" w:hAnsi="Calibri" w:cs="Calibri"/>
                <w:b/>
                <w:color w:val="008000"/>
                <w:lang w:val="el-GR"/>
              </w:rPr>
            </w:pPr>
          </w:p>
        </w:tc>
        <w:tc>
          <w:tcPr>
            <w:tcW w:w="687" w:type="dxa"/>
            <w:shd w:val="clear" w:color="auto" w:fill="808080"/>
          </w:tcPr>
          <w:p w14:paraId="3A075646" w14:textId="77777777" w:rsidR="00B51702" w:rsidRDefault="007760FD">
            <w:pPr>
              <w:rPr>
                <w:rFonts w:ascii="Calibri" w:hAnsi="Calibri" w:cs="Calibri"/>
                <w:b/>
                <w:lang w:val="el-GR"/>
              </w:rPr>
            </w:pPr>
            <w:r>
              <w:rPr>
                <w:rFonts w:ascii="Calibri" w:hAnsi="Calibri" w:cs="Calibri"/>
                <w:b/>
                <w:color w:val="008000"/>
                <w:lang w:val="el-GR"/>
              </w:rPr>
              <w:t>Π</w:t>
            </w:r>
          </w:p>
        </w:tc>
        <w:tc>
          <w:tcPr>
            <w:tcW w:w="710" w:type="dxa"/>
            <w:shd w:val="clear" w:color="auto" w:fill="808080"/>
          </w:tcPr>
          <w:p w14:paraId="4685975E" w14:textId="77777777" w:rsidR="00B51702" w:rsidRDefault="007760FD">
            <w:pPr>
              <w:rPr>
                <w:rFonts w:ascii="Calibri" w:hAnsi="Calibri" w:cs="Calibri"/>
                <w:b/>
                <w:color w:val="008000"/>
                <w:lang w:val="el-GR"/>
              </w:rPr>
            </w:pPr>
            <w:r>
              <w:rPr>
                <w:rFonts w:ascii="Calibri" w:hAnsi="Calibri" w:cs="Calibri"/>
                <w:b/>
                <w:lang w:val="el-GR"/>
              </w:rPr>
              <w:t>Δ/Ε</w:t>
            </w:r>
          </w:p>
        </w:tc>
        <w:tc>
          <w:tcPr>
            <w:tcW w:w="3390" w:type="dxa"/>
            <w:shd w:val="clear" w:color="auto" w:fill="808080"/>
          </w:tcPr>
          <w:p w14:paraId="0E0CC61F" w14:textId="77777777" w:rsidR="00B51702" w:rsidRDefault="007760FD">
            <w:pPr>
              <w:rPr>
                <w:rFonts w:ascii="Calibri" w:hAnsi="Calibri" w:cs="Calibri"/>
                <w:b/>
                <w:lang w:val="el-GR"/>
              </w:rPr>
            </w:pPr>
            <w:r>
              <w:rPr>
                <w:rFonts w:ascii="Calibri" w:hAnsi="Calibri" w:cs="Calibri"/>
                <w:b/>
                <w:lang w:val="el-GR"/>
              </w:rPr>
              <w:t>Σχόλιο / Επεξήγηση</w:t>
            </w:r>
          </w:p>
        </w:tc>
      </w:tr>
      <w:tr w:rsidR="00B51702" w:rsidRPr="003433A2" w14:paraId="1B532D16" w14:textId="77777777">
        <w:tc>
          <w:tcPr>
            <w:tcW w:w="2803" w:type="dxa"/>
          </w:tcPr>
          <w:p w14:paraId="339ED3A0" w14:textId="77777777" w:rsidR="00B51702" w:rsidRDefault="007760FD">
            <w:pPr>
              <w:numPr>
                <w:ilvl w:val="0"/>
                <w:numId w:val="8"/>
              </w:numPr>
              <w:rPr>
                <w:rFonts w:ascii="Calibri" w:hAnsi="Calibri" w:cs="Calibri"/>
                <w:lang w:val="el-GR"/>
              </w:rPr>
            </w:pPr>
            <w:r>
              <w:rPr>
                <w:rFonts w:ascii="Calibri" w:hAnsi="Calibri" w:cs="Calibri"/>
                <w:lang w:val="el-GR"/>
              </w:rPr>
              <w:t>Αναγκαιότητα πρότασης και αξιολόγηση εναλλακτικών επιλογών ρύθμισης</w:t>
            </w:r>
          </w:p>
        </w:tc>
        <w:tc>
          <w:tcPr>
            <w:tcW w:w="622" w:type="dxa"/>
          </w:tcPr>
          <w:p w14:paraId="6F297D5C" w14:textId="77777777" w:rsidR="00B51702" w:rsidRDefault="00B51702">
            <w:pPr>
              <w:rPr>
                <w:rFonts w:ascii="Calibri" w:hAnsi="Calibri" w:cs="Calibri"/>
                <w:lang w:val="el-GR"/>
              </w:rPr>
            </w:pPr>
          </w:p>
        </w:tc>
        <w:tc>
          <w:tcPr>
            <w:tcW w:w="685" w:type="dxa"/>
          </w:tcPr>
          <w:p w14:paraId="25BB2344" w14:textId="77777777" w:rsidR="00B51702" w:rsidRDefault="00B51702">
            <w:pPr>
              <w:rPr>
                <w:rFonts w:ascii="Calibri" w:hAnsi="Calibri" w:cs="Calibri"/>
                <w:lang w:val="el-GR"/>
              </w:rPr>
            </w:pPr>
          </w:p>
        </w:tc>
        <w:tc>
          <w:tcPr>
            <w:tcW w:w="687" w:type="dxa"/>
          </w:tcPr>
          <w:p w14:paraId="1744B076" w14:textId="77777777" w:rsidR="00B51702" w:rsidRDefault="00B51702">
            <w:pPr>
              <w:rPr>
                <w:rFonts w:ascii="Calibri" w:hAnsi="Calibri" w:cs="Calibri"/>
                <w:lang w:val="el-GR"/>
              </w:rPr>
            </w:pPr>
          </w:p>
        </w:tc>
        <w:tc>
          <w:tcPr>
            <w:tcW w:w="710" w:type="dxa"/>
          </w:tcPr>
          <w:p w14:paraId="413260A8" w14:textId="77777777" w:rsidR="00B51702" w:rsidRDefault="00B51702">
            <w:pPr>
              <w:rPr>
                <w:rFonts w:ascii="Calibri" w:hAnsi="Calibri" w:cs="Calibri"/>
                <w:lang w:val="el-GR"/>
              </w:rPr>
            </w:pPr>
          </w:p>
        </w:tc>
        <w:tc>
          <w:tcPr>
            <w:tcW w:w="3390" w:type="dxa"/>
          </w:tcPr>
          <w:p w14:paraId="44B2D2F0" w14:textId="77777777" w:rsidR="00B51702" w:rsidRDefault="00B51702">
            <w:pPr>
              <w:rPr>
                <w:rFonts w:ascii="Calibri" w:hAnsi="Calibri" w:cs="Calibri"/>
                <w:lang w:val="el-GR"/>
              </w:rPr>
            </w:pPr>
          </w:p>
        </w:tc>
      </w:tr>
      <w:tr w:rsidR="00B51702" w:rsidRPr="003433A2" w14:paraId="0B1394A3" w14:textId="77777777">
        <w:tc>
          <w:tcPr>
            <w:tcW w:w="2803" w:type="dxa"/>
          </w:tcPr>
          <w:p w14:paraId="60F56E0C" w14:textId="77777777" w:rsidR="00B51702" w:rsidRDefault="007760FD">
            <w:pPr>
              <w:numPr>
                <w:ilvl w:val="0"/>
                <w:numId w:val="8"/>
              </w:numPr>
              <w:rPr>
                <w:rFonts w:ascii="Calibri" w:hAnsi="Calibri" w:cs="Calibri"/>
                <w:lang w:val="el-GR"/>
              </w:rPr>
            </w:pPr>
            <w:r>
              <w:rPr>
                <w:rFonts w:ascii="Calibri" w:hAnsi="Calibri" w:cs="Calibri"/>
                <w:lang w:val="el-GR"/>
              </w:rPr>
              <w:t>Διαδικασίες διαβούλευσης – εμπλοκή επιχειρηματικής κοινότητας</w:t>
            </w:r>
          </w:p>
        </w:tc>
        <w:tc>
          <w:tcPr>
            <w:tcW w:w="622" w:type="dxa"/>
          </w:tcPr>
          <w:p w14:paraId="428BA005" w14:textId="77777777" w:rsidR="00B51702" w:rsidRDefault="00B51702">
            <w:pPr>
              <w:rPr>
                <w:rFonts w:ascii="Calibri" w:hAnsi="Calibri" w:cs="Calibri"/>
                <w:lang w:val="el-GR"/>
              </w:rPr>
            </w:pPr>
          </w:p>
        </w:tc>
        <w:tc>
          <w:tcPr>
            <w:tcW w:w="685" w:type="dxa"/>
          </w:tcPr>
          <w:p w14:paraId="0186BB9C" w14:textId="77777777" w:rsidR="00B51702" w:rsidRDefault="00B51702">
            <w:pPr>
              <w:rPr>
                <w:rFonts w:ascii="Calibri" w:hAnsi="Calibri" w:cs="Calibri"/>
                <w:lang w:val="el-GR"/>
              </w:rPr>
            </w:pPr>
          </w:p>
        </w:tc>
        <w:tc>
          <w:tcPr>
            <w:tcW w:w="687" w:type="dxa"/>
          </w:tcPr>
          <w:p w14:paraId="28D7F058" w14:textId="77777777" w:rsidR="00B51702" w:rsidRDefault="00B51702">
            <w:pPr>
              <w:rPr>
                <w:rFonts w:ascii="Calibri" w:hAnsi="Calibri" w:cs="Calibri"/>
                <w:lang w:val="el-GR"/>
              </w:rPr>
            </w:pPr>
          </w:p>
        </w:tc>
        <w:tc>
          <w:tcPr>
            <w:tcW w:w="710" w:type="dxa"/>
          </w:tcPr>
          <w:p w14:paraId="7F2C1AEF" w14:textId="77777777" w:rsidR="00B51702" w:rsidRDefault="00B51702">
            <w:pPr>
              <w:rPr>
                <w:rFonts w:ascii="Calibri" w:hAnsi="Calibri" w:cs="Calibri"/>
                <w:lang w:val="el-GR"/>
              </w:rPr>
            </w:pPr>
          </w:p>
        </w:tc>
        <w:tc>
          <w:tcPr>
            <w:tcW w:w="3390" w:type="dxa"/>
          </w:tcPr>
          <w:p w14:paraId="5A124CA7" w14:textId="77777777" w:rsidR="00B51702" w:rsidRDefault="00B51702">
            <w:pPr>
              <w:rPr>
                <w:rFonts w:ascii="Calibri" w:hAnsi="Calibri" w:cs="Calibri"/>
                <w:lang w:val="el-GR"/>
              </w:rPr>
            </w:pPr>
          </w:p>
        </w:tc>
      </w:tr>
      <w:tr w:rsidR="00B51702" w:rsidRPr="003433A2" w14:paraId="42AD034F" w14:textId="77777777">
        <w:tc>
          <w:tcPr>
            <w:tcW w:w="2803" w:type="dxa"/>
          </w:tcPr>
          <w:p w14:paraId="0939EF42" w14:textId="77777777" w:rsidR="00B51702" w:rsidRDefault="007760FD">
            <w:pPr>
              <w:numPr>
                <w:ilvl w:val="0"/>
                <w:numId w:val="8"/>
              </w:numPr>
              <w:rPr>
                <w:rFonts w:ascii="Calibri" w:hAnsi="Calibri" w:cs="Calibri"/>
                <w:lang w:val="el-GR"/>
              </w:rPr>
            </w:pPr>
            <w:r>
              <w:rPr>
                <w:rFonts w:ascii="Calibri" w:hAnsi="Calibri" w:cs="Calibri"/>
                <w:lang w:val="el-GR"/>
              </w:rPr>
              <w:t xml:space="preserve">Ανάλυση Αντίκτυπου στο σύνολο και στις επιμέρους </w:t>
            </w:r>
            <w:r>
              <w:rPr>
                <w:rFonts w:ascii="Calibri" w:hAnsi="Calibri" w:cs="Calibri"/>
                <w:lang w:val="el-GR"/>
              </w:rPr>
              <w:lastRenderedPageBreak/>
              <w:t>κατηγορίες επιχειρήσεων</w:t>
            </w:r>
          </w:p>
        </w:tc>
        <w:tc>
          <w:tcPr>
            <w:tcW w:w="622" w:type="dxa"/>
          </w:tcPr>
          <w:p w14:paraId="0E9C79BE" w14:textId="77777777" w:rsidR="00B51702" w:rsidRDefault="00B51702">
            <w:pPr>
              <w:rPr>
                <w:rFonts w:ascii="Calibri" w:hAnsi="Calibri" w:cs="Calibri"/>
                <w:lang w:val="el-GR"/>
              </w:rPr>
            </w:pPr>
          </w:p>
        </w:tc>
        <w:tc>
          <w:tcPr>
            <w:tcW w:w="685" w:type="dxa"/>
          </w:tcPr>
          <w:p w14:paraId="23F71B6F" w14:textId="77777777" w:rsidR="00B51702" w:rsidRDefault="00B51702">
            <w:pPr>
              <w:rPr>
                <w:rFonts w:ascii="Calibri" w:hAnsi="Calibri" w:cs="Calibri"/>
                <w:lang w:val="el-GR"/>
              </w:rPr>
            </w:pPr>
          </w:p>
        </w:tc>
        <w:tc>
          <w:tcPr>
            <w:tcW w:w="687" w:type="dxa"/>
          </w:tcPr>
          <w:p w14:paraId="59E427A5" w14:textId="77777777" w:rsidR="00B51702" w:rsidRDefault="00B51702">
            <w:pPr>
              <w:rPr>
                <w:rFonts w:ascii="Calibri" w:hAnsi="Calibri" w:cs="Calibri"/>
                <w:lang w:val="el-GR"/>
              </w:rPr>
            </w:pPr>
          </w:p>
        </w:tc>
        <w:tc>
          <w:tcPr>
            <w:tcW w:w="710" w:type="dxa"/>
          </w:tcPr>
          <w:p w14:paraId="20D1D93B" w14:textId="77777777" w:rsidR="00B51702" w:rsidRDefault="00B51702">
            <w:pPr>
              <w:rPr>
                <w:rFonts w:ascii="Calibri" w:hAnsi="Calibri" w:cs="Calibri"/>
                <w:lang w:val="el-GR"/>
              </w:rPr>
            </w:pPr>
          </w:p>
        </w:tc>
        <w:tc>
          <w:tcPr>
            <w:tcW w:w="3390" w:type="dxa"/>
          </w:tcPr>
          <w:p w14:paraId="2D8782AD" w14:textId="77777777" w:rsidR="00B51702" w:rsidRDefault="00B51702">
            <w:pPr>
              <w:rPr>
                <w:rFonts w:ascii="Calibri" w:hAnsi="Calibri" w:cs="Calibri"/>
                <w:lang w:val="el-GR"/>
              </w:rPr>
            </w:pPr>
          </w:p>
        </w:tc>
      </w:tr>
      <w:tr w:rsidR="00B51702" w:rsidRPr="003433A2" w14:paraId="750069E6" w14:textId="77777777">
        <w:tc>
          <w:tcPr>
            <w:tcW w:w="2803" w:type="dxa"/>
          </w:tcPr>
          <w:p w14:paraId="0264CD16" w14:textId="77777777" w:rsidR="00B51702" w:rsidRDefault="007760FD">
            <w:pPr>
              <w:numPr>
                <w:ilvl w:val="0"/>
                <w:numId w:val="8"/>
              </w:numPr>
              <w:rPr>
                <w:rFonts w:ascii="Calibri" w:hAnsi="Calibri" w:cs="Calibri"/>
                <w:lang w:val="el-GR"/>
              </w:rPr>
            </w:pPr>
            <w:r>
              <w:rPr>
                <w:rFonts w:ascii="Calibri" w:hAnsi="Calibri" w:cs="Calibri"/>
                <w:lang w:val="el-GR"/>
              </w:rPr>
              <w:t>Προώθηση ή αιτιολόγηση της μη προώθησης μέτρων μετριασμού (όπου εφαρμόζεται)</w:t>
            </w:r>
          </w:p>
        </w:tc>
        <w:tc>
          <w:tcPr>
            <w:tcW w:w="622" w:type="dxa"/>
          </w:tcPr>
          <w:p w14:paraId="701C813B" w14:textId="77777777" w:rsidR="00B51702" w:rsidRDefault="00B51702">
            <w:pPr>
              <w:rPr>
                <w:rFonts w:ascii="Calibri" w:hAnsi="Calibri" w:cs="Calibri"/>
                <w:lang w:val="el-GR"/>
              </w:rPr>
            </w:pPr>
          </w:p>
        </w:tc>
        <w:tc>
          <w:tcPr>
            <w:tcW w:w="685" w:type="dxa"/>
          </w:tcPr>
          <w:p w14:paraId="1096B624" w14:textId="77777777" w:rsidR="00B51702" w:rsidRDefault="00B51702">
            <w:pPr>
              <w:rPr>
                <w:rFonts w:ascii="Calibri" w:hAnsi="Calibri" w:cs="Calibri"/>
                <w:lang w:val="el-GR"/>
              </w:rPr>
            </w:pPr>
          </w:p>
        </w:tc>
        <w:tc>
          <w:tcPr>
            <w:tcW w:w="687" w:type="dxa"/>
          </w:tcPr>
          <w:p w14:paraId="00D6374F" w14:textId="77777777" w:rsidR="00B51702" w:rsidRDefault="00B51702">
            <w:pPr>
              <w:rPr>
                <w:rFonts w:ascii="Calibri" w:hAnsi="Calibri" w:cs="Calibri"/>
                <w:lang w:val="el-GR"/>
              </w:rPr>
            </w:pPr>
          </w:p>
        </w:tc>
        <w:tc>
          <w:tcPr>
            <w:tcW w:w="710" w:type="dxa"/>
          </w:tcPr>
          <w:p w14:paraId="351475F7" w14:textId="77777777" w:rsidR="00B51702" w:rsidRDefault="00B51702">
            <w:pPr>
              <w:rPr>
                <w:rFonts w:ascii="Calibri" w:hAnsi="Calibri" w:cs="Calibri"/>
                <w:lang w:val="el-GR"/>
              </w:rPr>
            </w:pPr>
          </w:p>
        </w:tc>
        <w:tc>
          <w:tcPr>
            <w:tcW w:w="3390" w:type="dxa"/>
          </w:tcPr>
          <w:p w14:paraId="6CFE5B45" w14:textId="77777777" w:rsidR="00B51702" w:rsidRDefault="00B51702">
            <w:pPr>
              <w:rPr>
                <w:rFonts w:ascii="Calibri" w:hAnsi="Calibri" w:cs="Calibri"/>
                <w:lang w:val="el-GR"/>
              </w:rPr>
            </w:pPr>
          </w:p>
        </w:tc>
      </w:tr>
      <w:tr w:rsidR="00B51702" w:rsidRPr="003433A2" w14:paraId="4070C1D2" w14:textId="77777777">
        <w:tc>
          <w:tcPr>
            <w:tcW w:w="2803" w:type="dxa"/>
          </w:tcPr>
          <w:p w14:paraId="2BEBA081" w14:textId="77777777" w:rsidR="00B51702" w:rsidRDefault="007760FD">
            <w:pPr>
              <w:rPr>
                <w:rFonts w:ascii="Calibri" w:hAnsi="Calibri" w:cs="Calibri"/>
                <w:b/>
                <w:lang w:val="el-GR"/>
              </w:rPr>
            </w:pPr>
            <w:r>
              <w:rPr>
                <w:rFonts w:ascii="Calibri" w:hAnsi="Calibri" w:cs="Calibri"/>
                <w:b/>
                <w:lang w:val="el-GR"/>
              </w:rPr>
              <w:t xml:space="preserve">Συνολική Αξιολόγηση του </w:t>
            </w:r>
            <w:r>
              <w:rPr>
                <w:rFonts w:ascii="Calibri" w:hAnsi="Calibri" w:cs="Calibri"/>
                <w:b/>
              </w:rPr>
              <w:t>SME</w:t>
            </w:r>
            <w:r>
              <w:rPr>
                <w:rFonts w:ascii="Calibri" w:hAnsi="Calibri" w:cs="Calibri"/>
                <w:b/>
                <w:lang w:val="el-GR"/>
              </w:rPr>
              <w:t xml:space="preserve"> </w:t>
            </w:r>
            <w:r>
              <w:rPr>
                <w:rFonts w:ascii="Calibri" w:hAnsi="Calibri" w:cs="Calibri"/>
                <w:b/>
              </w:rPr>
              <w:t>Test</w:t>
            </w:r>
          </w:p>
        </w:tc>
        <w:tc>
          <w:tcPr>
            <w:tcW w:w="622" w:type="dxa"/>
          </w:tcPr>
          <w:p w14:paraId="097949C3" w14:textId="77777777" w:rsidR="00B51702" w:rsidRDefault="00B51702">
            <w:pPr>
              <w:rPr>
                <w:rFonts w:ascii="Calibri" w:hAnsi="Calibri" w:cs="Calibri"/>
                <w:lang w:val="el-GR"/>
              </w:rPr>
            </w:pPr>
          </w:p>
        </w:tc>
        <w:tc>
          <w:tcPr>
            <w:tcW w:w="685" w:type="dxa"/>
          </w:tcPr>
          <w:p w14:paraId="0D0F699A" w14:textId="77777777" w:rsidR="00B51702" w:rsidRDefault="00B51702">
            <w:pPr>
              <w:rPr>
                <w:rFonts w:ascii="Calibri" w:hAnsi="Calibri" w:cs="Calibri"/>
                <w:lang w:val="el-GR"/>
              </w:rPr>
            </w:pPr>
          </w:p>
        </w:tc>
        <w:tc>
          <w:tcPr>
            <w:tcW w:w="687" w:type="dxa"/>
            <w:shd w:val="clear" w:color="auto" w:fill="FFFFFF"/>
          </w:tcPr>
          <w:p w14:paraId="2352EF6C" w14:textId="77777777" w:rsidR="00B51702" w:rsidRDefault="00B51702">
            <w:pPr>
              <w:rPr>
                <w:rFonts w:ascii="Calibri" w:hAnsi="Calibri" w:cs="Calibri"/>
                <w:lang w:val="el-GR"/>
              </w:rPr>
            </w:pPr>
          </w:p>
        </w:tc>
        <w:tc>
          <w:tcPr>
            <w:tcW w:w="710" w:type="dxa"/>
            <w:shd w:val="clear" w:color="auto" w:fill="808080"/>
          </w:tcPr>
          <w:p w14:paraId="3FB7B7BC" w14:textId="77777777" w:rsidR="00B51702" w:rsidRDefault="00B51702">
            <w:pPr>
              <w:rPr>
                <w:rFonts w:ascii="Calibri" w:hAnsi="Calibri" w:cs="Calibri"/>
                <w:lang w:val="el-GR"/>
              </w:rPr>
            </w:pPr>
          </w:p>
        </w:tc>
        <w:tc>
          <w:tcPr>
            <w:tcW w:w="3390" w:type="dxa"/>
          </w:tcPr>
          <w:p w14:paraId="0610754D" w14:textId="77777777" w:rsidR="00B51702" w:rsidRDefault="00B51702">
            <w:pPr>
              <w:rPr>
                <w:rFonts w:ascii="Calibri" w:hAnsi="Calibri" w:cs="Calibri"/>
                <w:lang w:val="el-GR"/>
              </w:rPr>
            </w:pPr>
          </w:p>
        </w:tc>
      </w:tr>
      <w:tr w:rsidR="00B51702" w14:paraId="6422993F" w14:textId="77777777">
        <w:tc>
          <w:tcPr>
            <w:tcW w:w="8897" w:type="dxa"/>
            <w:gridSpan w:val="6"/>
            <w:shd w:val="clear" w:color="auto" w:fill="BFBFBF"/>
          </w:tcPr>
          <w:p w14:paraId="40C86DA1" w14:textId="77777777" w:rsidR="00B51702" w:rsidRDefault="007760FD">
            <w:pPr>
              <w:rPr>
                <w:rFonts w:ascii="Calibri" w:hAnsi="Calibri" w:cs="Calibri"/>
                <w:lang w:val="el-GR"/>
              </w:rPr>
            </w:pPr>
            <w:r>
              <w:rPr>
                <w:rFonts w:ascii="Calibri" w:hAnsi="Calibri" w:cs="Calibri"/>
                <w:lang w:val="el-GR"/>
              </w:rPr>
              <w:t xml:space="preserve">ΔΙΑΔΙΚΑΣΙΑ ΑΞΙΟΛΟΓΗΣΗΣ </w:t>
            </w:r>
            <w:r>
              <w:rPr>
                <w:rFonts w:ascii="Calibri" w:hAnsi="Calibri" w:cs="Calibri"/>
              </w:rPr>
              <w:t>SME TEST</w:t>
            </w:r>
          </w:p>
        </w:tc>
      </w:tr>
      <w:tr w:rsidR="00B51702" w14:paraId="4436AF61" w14:textId="77777777">
        <w:tc>
          <w:tcPr>
            <w:tcW w:w="2803" w:type="dxa"/>
          </w:tcPr>
          <w:p w14:paraId="1E5DE4F9" w14:textId="77777777" w:rsidR="00B51702" w:rsidRDefault="007760FD">
            <w:pPr>
              <w:rPr>
                <w:rFonts w:ascii="Calibri" w:hAnsi="Calibri" w:cs="Calibri"/>
                <w:lang w:val="el-GR"/>
              </w:rPr>
            </w:pPr>
            <w:r>
              <w:rPr>
                <w:rFonts w:ascii="Calibri" w:hAnsi="Calibri" w:cs="Calibri"/>
                <w:lang w:val="el-GR"/>
              </w:rPr>
              <w:t xml:space="preserve">Ημερομηνία παραλαβής του συμπληρωμένου ερωτηματολογίου </w:t>
            </w:r>
          </w:p>
          <w:p w14:paraId="1325EB31" w14:textId="77777777" w:rsidR="00B51702" w:rsidRDefault="00B51702">
            <w:pPr>
              <w:rPr>
                <w:rFonts w:ascii="Calibri" w:hAnsi="Calibri" w:cs="Calibri"/>
                <w:lang w:val="el-GR"/>
              </w:rPr>
            </w:pPr>
          </w:p>
          <w:p w14:paraId="30BC7C43" w14:textId="77777777" w:rsidR="00B51702" w:rsidRDefault="00B51702">
            <w:pPr>
              <w:rPr>
                <w:rFonts w:ascii="Calibri" w:hAnsi="Calibri" w:cs="Calibri"/>
                <w:lang w:val="el-GR"/>
              </w:rPr>
            </w:pPr>
          </w:p>
        </w:tc>
        <w:tc>
          <w:tcPr>
            <w:tcW w:w="6094" w:type="dxa"/>
            <w:gridSpan w:val="5"/>
          </w:tcPr>
          <w:p w14:paraId="49F7D86D" w14:textId="77777777" w:rsidR="00B51702" w:rsidRDefault="00B51702">
            <w:pPr>
              <w:rPr>
                <w:rFonts w:ascii="Calibri" w:hAnsi="Calibri" w:cs="Calibri"/>
                <w:lang w:val="el-GR"/>
              </w:rPr>
            </w:pPr>
          </w:p>
        </w:tc>
      </w:tr>
      <w:tr w:rsidR="00B51702" w14:paraId="32EA49BF" w14:textId="77777777">
        <w:tc>
          <w:tcPr>
            <w:tcW w:w="2803" w:type="dxa"/>
          </w:tcPr>
          <w:p w14:paraId="00F2F7A8" w14:textId="77777777" w:rsidR="00B51702" w:rsidRDefault="007760FD">
            <w:pPr>
              <w:rPr>
                <w:rFonts w:ascii="Calibri" w:hAnsi="Calibri" w:cs="Calibri"/>
                <w:lang w:val="el-GR"/>
              </w:rPr>
            </w:pPr>
            <w:r>
              <w:rPr>
                <w:rFonts w:ascii="Calibri" w:hAnsi="Calibri" w:cs="Calibri"/>
                <w:lang w:val="el-GR"/>
              </w:rPr>
              <w:t xml:space="preserve">Ημερομηνία ολοκλήρωσης ελέγχου </w:t>
            </w:r>
            <w:r>
              <w:rPr>
                <w:rFonts w:ascii="Calibri" w:hAnsi="Calibri" w:cs="Calibri"/>
              </w:rPr>
              <w:t>SME</w:t>
            </w:r>
            <w:r>
              <w:rPr>
                <w:rFonts w:ascii="Calibri" w:hAnsi="Calibri" w:cs="Calibri"/>
                <w:lang w:val="el-GR"/>
              </w:rPr>
              <w:t xml:space="preserve"> </w:t>
            </w:r>
            <w:r>
              <w:rPr>
                <w:rFonts w:ascii="Calibri" w:hAnsi="Calibri" w:cs="Calibri"/>
              </w:rPr>
              <w:t>Test</w:t>
            </w:r>
          </w:p>
          <w:p w14:paraId="04138C3A" w14:textId="77777777" w:rsidR="00B51702" w:rsidRDefault="00B51702">
            <w:pPr>
              <w:rPr>
                <w:rFonts w:ascii="Calibri" w:hAnsi="Calibri" w:cs="Calibri"/>
                <w:lang w:val="el-GR"/>
              </w:rPr>
            </w:pPr>
          </w:p>
        </w:tc>
        <w:tc>
          <w:tcPr>
            <w:tcW w:w="6094" w:type="dxa"/>
            <w:gridSpan w:val="5"/>
          </w:tcPr>
          <w:p w14:paraId="7CF73647" w14:textId="77777777" w:rsidR="00B51702" w:rsidRDefault="00B51702">
            <w:pPr>
              <w:rPr>
                <w:rFonts w:ascii="Calibri" w:hAnsi="Calibri" w:cs="Calibri"/>
                <w:lang w:val="el-GR"/>
              </w:rPr>
            </w:pPr>
          </w:p>
        </w:tc>
      </w:tr>
      <w:tr w:rsidR="00B51702" w14:paraId="0953CFFD" w14:textId="77777777">
        <w:tc>
          <w:tcPr>
            <w:tcW w:w="8897" w:type="dxa"/>
            <w:gridSpan w:val="6"/>
            <w:shd w:val="clear" w:color="auto" w:fill="BFBFBF"/>
          </w:tcPr>
          <w:p w14:paraId="611BFA07" w14:textId="77777777" w:rsidR="00B51702" w:rsidRDefault="007760FD">
            <w:pPr>
              <w:rPr>
                <w:rFonts w:ascii="Calibri" w:hAnsi="Calibri" w:cs="Calibri"/>
                <w:lang w:val="el-GR"/>
              </w:rPr>
            </w:pPr>
            <w:r>
              <w:rPr>
                <w:rFonts w:ascii="Calibri" w:hAnsi="Calibri" w:cs="Calibri"/>
                <w:lang w:val="el-GR"/>
              </w:rPr>
              <w:t xml:space="preserve">ΣΥΣΤΑΣΕΙΣ / ΕΠΙΣΗΜΑΝΣΕΙΣ </w:t>
            </w:r>
          </w:p>
        </w:tc>
      </w:tr>
      <w:tr w:rsidR="00B51702" w:rsidRPr="003433A2" w14:paraId="020645F2" w14:textId="77777777">
        <w:tc>
          <w:tcPr>
            <w:tcW w:w="8897" w:type="dxa"/>
            <w:gridSpan w:val="6"/>
          </w:tcPr>
          <w:p w14:paraId="6F5ED088" w14:textId="77777777" w:rsidR="00B51702" w:rsidRDefault="007760FD">
            <w:pPr>
              <w:rPr>
                <w:rFonts w:ascii="Calibri" w:hAnsi="Calibri" w:cs="Calibri"/>
                <w:lang w:val="el-GR"/>
              </w:rPr>
            </w:pPr>
            <w:r>
              <w:rPr>
                <w:rFonts w:ascii="Calibri" w:hAnsi="Calibri" w:cs="Calibri"/>
                <w:lang w:val="el-GR"/>
              </w:rPr>
              <w:t>Συστάσεις προς το αρμόδιο Υπουργείο:</w:t>
            </w:r>
          </w:p>
          <w:p w14:paraId="2372F761" w14:textId="77777777" w:rsidR="00B51702" w:rsidRDefault="00B51702">
            <w:pPr>
              <w:rPr>
                <w:rFonts w:ascii="Calibri" w:hAnsi="Calibri" w:cs="Calibri"/>
                <w:lang w:val="el-GR"/>
              </w:rPr>
            </w:pPr>
          </w:p>
          <w:p w14:paraId="0C891564" w14:textId="77777777" w:rsidR="00B51702" w:rsidRDefault="00B51702">
            <w:pPr>
              <w:rPr>
                <w:rFonts w:ascii="Calibri" w:hAnsi="Calibri" w:cs="Calibri"/>
                <w:lang w:val="el-GR"/>
              </w:rPr>
            </w:pPr>
          </w:p>
        </w:tc>
      </w:tr>
      <w:tr w:rsidR="00B51702" w:rsidRPr="003433A2" w14:paraId="6517A4D1" w14:textId="77777777">
        <w:tc>
          <w:tcPr>
            <w:tcW w:w="8897" w:type="dxa"/>
            <w:gridSpan w:val="6"/>
          </w:tcPr>
          <w:p w14:paraId="45B5F343" w14:textId="77777777" w:rsidR="00B51702" w:rsidRDefault="007760FD">
            <w:pPr>
              <w:rPr>
                <w:rFonts w:ascii="Calibri" w:hAnsi="Calibri" w:cs="Calibri"/>
                <w:lang w:val="el-GR"/>
              </w:rPr>
            </w:pPr>
            <w:r>
              <w:rPr>
                <w:rFonts w:ascii="Calibri" w:hAnsi="Calibri" w:cs="Calibri"/>
                <w:lang w:val="el-GR"/>
              </w:rPr>
              <w:t>Επισημάνσεις προς το Υπουργικό Συμβούλιο:</w:t>
            </w:r>
          </w:p>
          <w:p w14:paraId="70421A78" w14:textId="77777777" w:rsidR="00B51702" w:rsidRDefault="00B51702">
            <w:pPr>
              <w:rPr>
                <w:rFonts w:ascii="Calibri" w:hAnsi="Calibri" w:cs="Calibri"/>
                <w:lang w:val="el-GR"/>
              </w:rPr>
            </w:pPr>
          </w:p>
          <w:p w14:paraId="32FE693A" w14:textId="77777777" w:rsidR="00B51702" w:rsidRDefault="00B51702">
            <w:pPr>
              <w:rPr>
                <w:rFonts w:ascii="Calibri" w:hAnsi="Calibri" w:cs="Calibri"/>
                <w:lang w:val="el-GR"/>
              </w:rPr>
            </w:pPr>
          </w:p>
        </w:tc>
      </w:tr>
      <w:tr w:rsidR="00B51702" w14:paraId="3D6E77FF" w14:textId="77777777">
        <w:tc>
          <w:tcPr>
            <w:tcW w:w="8897" w:type="dxa"/>
            <w:gridSpan w:val="6"/>
            <w:shd w:val="clear" w:color="auto" w:fill="BFBFBF"/>
          </w:tcPr>
          <w:p w14:paraId="571AE275" w14:textId="77777777" w:rsidR="00B51702" w:rsidRDefault="007760FD">
            <w:pPr>
              <w:rPr>
                <w:rFonts w:ascii="Calibri" w:hAnsi="Calibri" w:cs="Calibri"/>
                <w:lang w:val="el-GR"/>
              </w:rPr>
            </w:pPr>
            <w:r>
              <w:rPr>
                <w:rFonts w:ascii="Calibri" w:hAnsi="Calibri" w:cs="Calibri"/>
                <w:lang w:val="el-GR"/>
              </w:rPr>
              <w:t>ΕΠΙΚΟΙΝΩΝΙΑ</w:t>
            </w:r>
          </w:p>
        </w:tc>
      </w:tr>
      <w:tr w:rsidR="00B51702" w14:paraId="321E6F24" w14:textId="77777777">
        <w:trPr>
          <w:trHeight w:val="295"/>
        </w:trPr>
        <w:tc>
          <w:tcPr>
            <w:tcW w:w="2803" w:type="dxa"/>
            <w:vMerge w:val="restart"/>
          </w:tcPr>
          <w:p w14:paraId="51FE5524" w14:textId="77777777" w:rsidR="00B51702" w:rsidRDefault="007760FD">
            <w:pPr>
              <w:rPr>
                <w:rFonts w:ascii="Calibri" w:hAnsi="Calibri" w:cs="Calibri"/>
                <w:lang w:val="el-GR"/>
              </w:rPr>
            </w:pPr>
            <w:r>
              <w:rPr>
                <w:rFonts w:ascii="Calibri" w:hAnsi="Calibri" w:cs="Calibri"/>
                <w:lang w:val="el-GR"/>
              </w:rPr>
              <w:t xml:space="preserve">Στοιχεία επικοινωνίας εκπροσώπου Μονάδας Αξιολόγησης για το </w:t>
            </w:r>
            <w:r>
              <w:rPr>
                <w:rFonts w:ascii="Calibri" w:hAnsi="Calibri" w:cs="Calibri"/>
              </w:rPr>
              <w:t>SME</w:t>
            </w:r>
            <w:r>
              <w:rPr>
                <w:rFonts w:ascii="Calibri" w:hAnsi="Calibri" w:cs="Calibri"/>
                <w:lang w:val="el-GR"/>
              </w:rPr>
              <w:t xml:space="preserve"> </w:t>
            </w:r>
            <w:r>
              <w:rPr>
                <w:rFonts w:ascii="Calibri" w:hAnsi="Calibri" w:cs="Calibri"/>
              </w:rPr>
              <w:t>Test</w:t>
            </w:r>
            <w:r>
              <w:rPr>
                <w:rFonts w:ascii="Calibri" w:hAnsi="Calibri" w:cs="Calibri"/>
                <w:lang w:val="el-GR"/>
              </w:rPr>
              <w:t xml:space="preserve"> </w:t>
            </w:r>
          </w:p>
        </w:tc>
        <w:tc>
          <w:tcPr>
            <w:tcW w:w="6094" w:type="dxa"/>
            <w:gridSpan w:val="5"/>
          </w:tcPr>
          <w:p w14:paraId="25152850" w14:textId="77777777" w:rsidR="00B51702" w:rsidRDefault="007760FD">
            <w:pPr>
              <w:rPr>
                <w:rFonts w:ascii="Calibri" w:hAnsi="Calibri" w:cs="Calibri"/>
                <w:lang w:val="el-GR"/>
              </w:rPr>
            </w:pPr>
            <w:r>
              <w:rPr>
                <w:rFonts w:ascii="Calibri" w:hAnsi="Calibri" w:cs="Calibri"/>
                <w:lang w:val="el-GR"/>
              </w:rPr>
              <w:t>Όνομα</w:t>
            </w:r>
            <w:r>
              <w:rPr>
                <w:rFonts w:ascii="Calibri" w:hAnsi="Calibri" w:cs="Calibri"/>
              </w:rPr>
              <w:t>:</w:t>
            </w:r>
          </w:p>
          <w:p w14:paraId="37B83D8F" w14:textId="77777777" w:rsidR="00B51702" w:rsidRDefault="00B51702">
            <w:pPr>
              <w:rPr>
                <w:rFonts w:ascii="Calibri" w:hAnsi="Calibri" w:cs="Calibri"/>
                <w:lang w:val="el-GR"/>
              </w:rPr>
            </w:pPr>
          </w:p>
        </w:tc>
      </w:tr>
      <w:tr w:rsidR="00B51702" w14:paraId="26FD277F" w14:textId="77777777">
        <w:trPr>
          <w:trHeight w:val="295"/>
        </w:trPr>
        <w:tc>
          <w:tcPr>
            <w:tcW w:w="2803" w:type="dxa"/>
            <w:vMerge/>
          </w:tcPr>
          <w:p w14:paraId="549A89E6" w14:textId="77777777" w:rsidR="00B51702" w:rsidRDefault="00B51702">
            <w:pPr>
              <w:rPr>
                <w:rFonts w:ascii="Calibri" w:hAnsi="Calibri" w:cs="Calibri"/>
                <w:lang w:val="el-GR"/>
              </w:rPr>
            </w:pPr>
          </w:p>
        </w:tc>
        <w:tc>
          <w:tcPr>
            <w:tcW w:w="6094" w:type="dxa"/>
            <w:gridSpan w:val="5"/>
          </w:tcPr>
          <w:p w14:paraId="47A923E1" w14:textId="77777777" w:rsidR="00B51702" w:rsidRDefault="007760FD">
            <w:pPr>
              <w:rPr>
                <w:rFonts w:ascii="Calibri" w:hAnsi="Calibri" w:cs="Calibri"/>
                <w:lang w:val="el-GR"/>
              </w:rPr>
            </w:pPr>
            <w:r>
              <w:rPr>
                <w:rFonts w:ascii="Calibri" w:hAnsi="Calibri" w:cs="Calibri"/>
              </w:rPr>
              <w:t>Email:</w:t>
            </w:r>
          </w:p>
          <w:p w14:paraId="3ED25B16" w14:textId="77777777" w:rsidR="00B51702" w:rsidRDefault="00B51702">
            <w:pPr>
              <w:rPr>
                <w:rFonts w:ascii="Calibri" w:hAnsi="Calibri" w:cs="Calibri"/>
                <w:lang w:val="el-GR"/>
              </w:rPr>
            </w:pPr>
          </w:p>
        </w:tc>
      </w:tr>
      <w:tr w:rsidR="00B51702" w14:paraId="369863E9" w14:textId="77777777">
        <w:trPr>
          <w:trHeight w:val="295"/>
        </w:trPr>
        <w:tc>
          <w:tcPr>
            <w:tcW w:w="2803" w:type="dxa"/>
            <w:vMerge/>
          </w:tcPr>
          <w:p w14:paraId="58E0F812" w14:textId="77777777" w:rsidR="00B51702" w:rsidRDefault="00B51702">
            <w:pPr>
              <w:rPr>
                <w:rFonts w:ascii="Calibri" w:hAnsi="Calibri" w:cs="Calibri"/>
                <w:lang w:val="el-GR"/>
              </w:rPr>
            </w:pPr>
          </w:p>
        </w:tc>
        <w:tc>
          <w:tcPr>
            <w:tcW w:w="6094" w:type="dxa"/>
            <w:gridSpan w:val="5"/>
          </w:tcPr>
          <w:p w14:paraId="4999A893" w14:textId="77777777" w:rsidR="00B51702" w:rsidRDefault="007760FD">
            <w:pPr>
              <w:rPr>
                <w:rFonts w:ascii="Calibri" w:hAnsi="Calibri" w:cs="Calibri"/>
                <w:lang w:val="el-GR"/>
              </w:rPr>
            </w:pPr>
            <w:r>
              <w:rPr>
                <w:rFonts w:ascii="Calibri" w:hAnsi="Calibri" w:cs="Calibri"/>
                <w:lang w:val="el-GR"/>
              </w:rPr>
              <w:t>Τηλέφωνο</w:t>
            </w:r>
            <w:r>
              <w:rPr>
                <w:rFonts w:ascii="Calibri" w:hAnsi="Calibri" w:cs="Calibri"/>
              </w:rPr>
              <w:t>:</w:t>
            </w:r>
          </w:p>
          <w:p w14:paraId="26E4E7AB" w14:textId="77777777" w:rsidR="00B51702" w:rsidRDefault="00B51702">
            <w:pPr>
              <w:rPr>
                <w:rFonts w:ascii="Calibri" w:hAnsi="Calibri" w:cs="Calibri"/>
                <w:lang w:val="el-GR"/>
              </w:rPr>
            </w:pPr>
          </w:p>
        </w:tc>
      </w:tr>
      <w:tr w:rsidR="00B51702" w14:paraId="5051EE5E" w14:textId="77777777">
        <w:trPr>
          <w:trHeight w:val="295"/>
        </w:trPr>
        <w:tc>
          <w:tcPr>
            <w:tcW w:w="2803" w:type="dxa"/>
          </w:tcPr>
          <w:p w14:paraId="0F3DC4DA" w14:textId="77777777" w:rsidR="00B51702" w:rsidRDefault="007760FD">
            <w:pPr>
              <w:rPr>
                <w:rFonts w:ascii="Calibri" w:hAnsi="Calibri" w:cs="Calibri"/>
                <w:lang w:val="el-GR"/>
              </w:rPr>
            </w:pPr>
            <w:r>
              <w:rPr>
                <w:rFonts w:ascii="Calibri" w:hAnsi="Calibri" w:cs="Calibri"/>
                <w:lang w:val="el-GR"/>
              </w:rPr>
              <w:t>Υπογραφή</w:t>
            </w:r>
          </w:p>
        </w:tc>
        <w:tc>
          <w:tcPr>
            <w:tcW w:w="6094" w:type="dxa"/>
            <w:gridSpan w:val="5"/>
          </w:tcPr>
          <w:p w14:paraId="4FB5A58D" w14:textId="77777777" w:rsidR="00B51702" w:rsidRDefault="00B51702">
            <w:pPr>
              <w:rPr>
                <w:rFonts w:ascii="Calibri" w:hAnsi="Calibri" w:cs="Calibri"/>
                <w:lang w:val="el-GR"/>
              </w:rPr>
            </w:pPr>
          </w:p>
          <w:p w14:paraId="069D0192" w14:textId="77777777" w:rsidR="00B51702" w:rsidRDefault="00B51702">
            <w:pPr>
              <w:rPr>
                <w:rFonts w:ascii="Calibri" w:hAnsi="Calibri" w:cs="Calibri"/>
                <w:lang w:val="el-GR"/>
              </w:rPr>
            </w:pPr>
          </w:p>
        </w:tc>
      </w:tr>
    </w:tbl>
    <w:p w14:paraId="72326C0E" w14:textId="77777777" w:rsidR="00B51702" w:rsidRDefault="00B51702">
      <w:pPr>
        <w:ind w:right="-900"/>
        <w:jc w:val="right"/>
        <w:rPr>
          <w:b/>
          <w:highlight w:val="yellow"/>
          <w:lang w:val="el-GR"/>
        </w:rPr>
      </w:pPr>
    </w:p>
    <w:sectPr w:rsidR="00B51702">
      <w:headerReference w:type="even" r:id="rId16"/>
      <w:headerReference w:type="default" r:id="rId17"/>
      <w:headerReference w:type="first" r:id="rId18"/>
      <w:pgSz w:w="12240" w:h="15840"/>
      <w:pgMar w:top="1440" w:right="1797" w:bottom="1440" w:left="1797"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7E146B" w14:textId="77777777" w:rsidR="009774EC" w:rsidRDefault="009774EC">
      <w:r>
        <w:separator/>
      </w:r>
    </w:p>
  </w:endnote>
  <w:endnote w:type="continuationSeparator" w:id="0">
    <w:p w14:paraId="4F7002C2" w14:textId="77777777" w:rsidR="009774EC" w:rsidRDefault="009774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224F88" w14:textId="77777777" w:rsidR="009774EC" w:rsidRDefault="009774EC">
      <w:r>
        <w:separator/>
      </w:r>
    </w:p>
  </w:footnote>
  <w:footnote w:type="continuationSeparator" w:id="0">
    <w:p w14:paraId="615E13D4" w14:textId="77777777" w:rsidR="009774EC" w:rsidRDefault="009774EC">
      <w:r>
        <w:continuationSeparator/>
      </w:r>
    </w:p>
  </w:footnote>
  <w:footnote w:id="1">
    <w:p w14:paraId="532F471C" w14:textId="77777777" w:rsidR="00B51702" w:rsidRDefault="007760FD">
      <w:pPr>
        <w:pStyle w:val="FootnoteText"/>
        <w:jc w:val="both"/>
        <w:rPr>
          <w:lang w:val="el-GR"/>
        </w:rPr>
      </w:pPr>
      <w:r>
        <w:rPr>
          <w:rStyle w:val="FootnoteReference"/>
        </w:rPr>
        <w:footnoteRef/>
      </w:r>
      <w:r>
        <w:rPr>
          <w:lang w:val="el-GR"/>
        </w:rPr>
        <w:t xml:space="preserve"> Σε περίπτωση νέας νομοθεσίας, να γίνεται αναφορά στις σημαντικότερες διατάξεις του νομοσχεδίου όπου διαφαίνεται το βασικό αντικείμενο, η στόχευση, η ρυθμιζόμενη ομάδα στόχος και οι βασικές ρυθμίσεις που εισάγει το νομοσχέδιο. Σε περίπτωση πλήρους κατάργησης υφιστάμενης νομοθεσίας δεν απαιτείται ο προσδιορισμός των επιμέρους διατάξεων.   </w:t>
      </w:r>
    </w:p>
  </w:footnote>
  <w:footnote w:id="2">
    <w:p w14:paraId="57C7D43D" w14:textId="77777777" w:rsidR="00B51702" w:rsidRDefault="007760FD">
      <w:pPr>
        <w:pStyle w:val="FootnoteText"/>
        <w:jc w:val="both"/>
        <w:rPr>
          <w:rFonts w:ascii="Bookman Old Style" w:hAnsi="Bookman Old Style"/>
          <w:lang w:val="el-GR"/>
        </w:rPr>
      </w:pPr>
      <w:r>
        <w:rPr>
          <w:rStyle w:val="FootnoteReference"/>
        </w:rPr>
        <w:footnoteRef/>
      </w:r>
      <w:r>
        <w:rPr>
          <w:lang w:val="el-GR"/>
        </w:rPr>
        <w:t xml:space="preserve"> </w:t>
      </w:r>
      <w:r>
        <w:rPr>
          <w:rFonts w:ascii="Bookman Old Style" w:hAnsi="Bookman Old Style"/>
          <w:lang w:val="el-GR"/>
        </w:rPr>
        <w:t xml:space="preserve">Σε περίπτωση εναρμονιστικής με το ευρωπαϊκό δίκαιο νομοθεσίας πρέπει να υποβάλλεται συγκριτικός πίνακας αντιστοιχίας των προνοιών της ευρωπαϊκής νομοθεσίας και των αντίστοιχων στο προτεινόμενο νομοσχέδιο </w:t>
      </w:r>
    </w:p>
    <w:p w14:paraId="2826048C" w14:textId="77777777" w:rsidR="00B51702" w:rsidRDefault="00B51702">
      <w:pPr>
        <w:pStyle w:val="FootnoteText"/>
        <w:jc w:val="both"/>
        <w:rPr>
          <w:lang w:val="el-GR"/>
        </w:rPr>
      </w:pPr>
    </w:p>
  </w:footnote>
  <w:footnote w:id="3">
    <w:p w14:paraId="55894746" w14:textId="77777777" w:rsidR="00B51702" w:rsidRDefault="007760FD">
      <w:pPr>
        <w:autoSpaceDE w:val="0"/>
        <w:autoSpaceDN w:val="0"/>
        <w:adjustRightInd w:val="0"/>
        <w:jc w:val="both"/>
        <w:rPr>
          <w:rFonts w:ascii="Bookman Old Style" w:hAnsi="Bookman Old Style" w:cs="Arial"/>
          <w:bCs/>
          <w:iCs/>
          <w:sz w:val="20"/>
          <w:szCs w:val="20"/>
          <w:lang w:val="el-GR"/>
        </w:rPr>
      </w:pPr>
      <w:r>
        <w:rPr>
          <w:rStyle w:val="FootnoteReference"/>
          <w:rFonts w:ascii="Bookman Old Style" w:hAnsi="Bookman Old Style"/>
          <w:sz w:val="20"/>
          <w:szCs w:val="20"/>
        </w:rPr>
        <w:footnoteRef/>
      </w:r>
      <w:r>
        <w:rPr>
          <w:rFonts w:ascii="Bookman Old Style" w:hAnsi="Bookman Old Style"/>
          <w:sz w:val="20"/>
          <w:szCs w:val="20"/>
          <w:lang w:val="el-GR"/>
        </w:rPr>
        <w:t xml:space="preserve"> Μικρομεσαίες επιχειρήσεις (ΜΜΕ) θεωρούνται αυτές που εργοδοτούν λιγότερους από 250 υπαλλήλους</w:t>
      </w:r>
      <w:r>
        <w:rPr>
          <w:rFonts w:ascii="Bookman Old Style" w:hAnsi="Bookman Old Style" w:cs="Arial"/>
          <w:bCs/>
          <w:iCs/>
          <w:sz w:val="20"/>
          <w:szCs w:val="20"/>
          <w:lang w:val="el-GR"/>
        </w:rPr>
        <w:t xml:space="preserve"> και των οποίων ο ετήσιος κύκλος εργασιών δεν υπερβαίνει τα €50 εκ. ή το σύνολο του ετήσιου ισολογισμού τους δεν υπερβαίνει τα €43 εκ..</w:t>
      </w:r>
    </w:p>
    <w:p w14:paraId="0E802F29" w14:textId="77777777" w:rsidR="00B51702" w:rsidRDefault="00B51702">
      <w:pPr>
        <w:pStyle w:val="FootnoteText"/>
        <w:jc w:val="both"/>
        <w:rPr>
          <w:rFonts w:ascii="Bookman Old Style" w:hAnsi="Bookman Old Style"/>
          <w:lang w:val="el-GR"/>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A50CFC" w14:textId="77777777" w:rsidR="00B51702" w:rsidRDefault="007760FD">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BEFDB0A" w14:textId="77777777" w:rsidR="00B51702" w:rsidRDefault="00B51702">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D4ECF6" w14:textId="77777777" w:rsidR="00B51702" w:rsidRDefault="007760FD">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14:paraId="3737A409" w14:textId="6C9CB905" w:rsidR="005D7941" w:rsidRPr="005D7941" w:rsidRDefault="005D7941" w:rsidP="005D7941">
    <w:pPr>
      <w:pStyle w:val="Header"/>
      <w:rPr>
        <w:b/>
        <w:bCs/>
        <w:color w:val="EE0000"/>
        <w:sz w:val="28"/>
        <w:szCs w:val="28"/>
        <w:lang w:val="el-GR"/>
      </w:rPr>
    </w:pPr>
    <w:r>
      <w:rPr>
        <w:b/>
        <w:bCs/>
        <w:color w:val="EE0000"/>
        <w:sz w:val="28"/>
        <w:szCs w:val="28"/>
        <w:lang w:val="el-GR"/>
      </w:rPr>
      <w:t xml:space="preserve"> </w:t>
    </w:r>
    <w:r w:rsidRPr="005D7941">
      <w:rPr>
        <w:b/>
        <w:bCs/>
        <w:color w:val="EE0000"/>
        <w:sz w:val="28"/>
        <w:szCs w:val="28"/>
        <w:lang w:val="el-GR"/>
      </w:rPr>
      <w:t>ΠΡΟΣΧΕΔΙΟ</w:t>
    </w:r>
  </w:p>
  <w:p w14:paraId="6593705B" w14:textId="77777777" w:rsidR="00B51702" w:rsidRDefault="00B51702" w:rsidP="005D7941">
    <w:pPr>
      <w:pStyle w:val="Header"/>
      <w:ind w:right="360"/>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4BB26C" w14:textId="2713F7BA" w:rsidR="00B51702" w:rsidRPr="005D7941" w:rsidRDefault="005D7941" w:rsidP="005D7941">
    <w:pPr>
      <w:pStyle w:val="Header"/>
      <w:rPr>
        <w:b/>
        <w:bCs/>
        <w:color w:val="EE0000"/>
        <w:sz w:val="28"/>
        <w:szCs w:val="28"/>
        <w:lang w:val="el-GR"/>
      </w:rPr>
    </w:pPr>
    <w:r w:rsidRPr="005D7941">
      <w:rPr>
        <w:b/>
        <w:bCs/>
        <w:color w:val="EE0000"/>
        <w:sz w:val="28"/>
        <w:szCs w:val="28"/>
        <w:lang w:val="el-GR"/>
      </w:rPr>
      <w:t>ΠΡΟΣΧΕΔΙΟ</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951ECE"/>
    <w:multiLevelType w:val="multilevel"/>
    <w:tmpl w:val="07951ECE"/>
    <w:lvl w:ilvl="0">
      <w:start w:val="1"/>
      <w:numFmt w:val="decimal"/>
      <w:lvlText w:val="%1."/>
      <w:lvlJc w:val="left"/>
      <w:pPr>
        <w:ind w:left="720" w:hanging="360"/>
      </w:pPr>
      <w:rPr>
        <w:rFonts w:hint="default"/>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A1743C3"/>
    <w:multiLevelType w:val="hybridMultilevel"/>
    <w:tmpl w:val="9760C868"/>
    <w:lvl w:ilvl="0" w:tplc="20000005">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0D7443DD"/>
    <w:multiLevelType w:val="multilevel"/>
    <w:tmpl w:val="0D7443DD"/>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1DA919FB"/>
    <w:multiLevelType w:val="multilevel"/>
    <w:tmpl w:val="1DA919FB"/>
    <w:lvl w:ilvl="0">
      <w:start w:val="1"/>
      <w:numFmt w:val="bullet"/>
      <w:lvlText w:val="-"/>
      <w:lvlJc w:val="left"/>
      <w:pPr>
        <w:ind w:left="720" w:hanging="360"/>
      </w:pPr>
      <w:rPr>
        <w:rFonts w:ascii="Calibri" w:eastAsia="Times New Roman" w:hAnsi="Calibri" w:cs="Calibri"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22486F8D"/>
    <w:multiLevelType w:val="multilevel"/>
    <w:tmpl w:val="22486F8D"/>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29BE29A8"/>
    <w:multiLevelType w:val="hybridMultilevel"/>
    <w:tmpl w:val="F83A49CC"/>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DB24A71"/>
    <w:multiLevelType w:val="multilevel"/>
    <w:tmpl w:val="2DB24A7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3A1033B6"/>
    <w:multiLevelType w:val="multilevel"/>
    <w:tmpl w:val="3A1033B6"/>
    <w:lvl w:ilvl="0">
      <w:start w:val="3"/>
      <w:numFmt w:val="bullet"/>
      <w:lvlText w:val="-"/>
      <w:lvlJc w:val="left"/>
      <w:pPr>
        <w:ind w:left="720" w:hanging="360"/>
      </w:pPr>
      <w:rPr>
        <w:rFonts w:ascii="Calibri" w:eastAsia="Times New Roman" w:hAnsi="Calibri" w:cs="Calibri"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5593317B"/>
    <w:multiLevelType w:val="multilevel"/>
    <w:tmpl w:val="5593317B"/>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58EF0092"/>
    <w:multiLevelType w:val="hybridMultilevel"/>
    <w:tmpl w:val="B70E24E2"/>
    <w:lvl w:ilvl="0" w:tplc="20000005">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0" w15:restartNumberingAfterBreak="0">
    <w:nsid w:val="63712996"/>
    <w:multiLevelType w:val="hybridMultilevel"/>
    <w:tmpl w:val="B038DBD6"/>
    <w:lvl w:ilvl="0" w:tplc="20000005">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1" w15:restartNumberingAfterBreak="0">
    <w:nsid w:val="748B4993"/>
    <w:multiLevelType w:val="multilevel"/>
    <w:tmpl w:val="748B4993"/>
    <w:lvl w:ilvl="0">
      <w:start w:val="1"/>
      <w:numFmt w:val="bullet"/>
      <w:lvlText w:val=""/>
      <w:lvlJc w:val="left"/>
      <w:pPr>
        <w:ind w:left="1211"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226914463">
    <w:abstractNumId w:val="8"/>
  </w:num>
  <w:num w:numId="2" w16cid:durableId="1595045832">
    <w:abstractNumId w:val="7"/>
  </w:num>
  <w:num w:numId="3" w16cid:durableId="1842700185">
    <w:abstractNumId w:val="3"/>
  </w:num>
  <w:num w:numId="4" w16cid:durableId="759566197">
    <w:abstractNumId w:val="11"/>
  </w:num>
  <w:num w:numId="5" w16cid:durableId="987511371">
    <w:abstractNumId w:val="6"/>
  </w:num>
  <w:num w:numId="6" w16cid:durableId="1504126740">
    <w:abstractNumId w:val="2"/>
  </w:num>
  <w:num w:numId="7" w16cid:durableId="1849758242">
    <w:abstractNumId w:val="0"/>
  </w:num>
  <w:num w:numId="8" w16cid:durableId="2032563929">
    <w:abstractNumId w:val="4"/>
  </w:num>
  <w:num w:numId="9" w16cid:durableId="1893341338">
    <w:abstractNumId w:val="1"/>
  </w:num>
  <w:num w:numId="10" w16cid:durableId="1826971426">
    <w:abstractNumId w:val="9"/>
  </w:num>
  <w:num w:numId="11" w16cid:durableId="1221281313">
    <w:abstractNumId w:val="5"/>
  </w:num>
  <w:num w:numId="12" w16cid:durableId="138251395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63BD"/>
    <w:rsid w:val="00002292"/>
    <w:rsid w:val="0000464B"/>
    <w:rsid w:val="00005554"/>
    <w:rsid w:val="000056B5"/>
    <w:rsid w:val="00005DEF"/>
    <w:rsid w:val="00007D41"/>
    <w:rsid w:val="00011BB9"/>
    <w:rsid w:val="00012A4B"/>
    <w:rsid w:val="0001604E"/>
    <w:rsid w:val="00021034"/>
    <w:rsid w:val="00024354"/>
    <w:rsid w:val="00026BCE"/>
    <w:rsid w:val="00027A1F"/>
    <w:rsid w:val="0003161F"/>
    <w:rsid w:val="0003198D"/>
    <w:rsid w:val="00031CFA"/>
    <w:rsid w:val="00032BE4"/>
    <w:rsid w:val="000334B6"/>
    <w:rsid w:val="000338E1"/>
    <w:rsid w:val="00033914"/>
    <w:rsid w:val="00033A10"/>
    <w:rsid w:val="00033EF2"/>
    <w:rsid w:val="00035CF1"/>
    <w:rsid w:val="00035E00"/>
    <w:rsid w:val="00037857"/>
    <w:rsid w:val="00040B90"/>
    <w:rsid w:val="000448DF"/>
    <w:rsid w:val="0006020D"/>
    <w:rsid w:val="00062F5B"/>
    <w:rsid w:val="00063BAF"/>
    <w:rsid w:val="000676BA"/>
    <w:rsid w:val="00067E37"/>
    <w:rsid w:val="00070CF1"/>
    <w:rsid w:val="000719D8"/>
    <w:rsid w:val="00072A40"/>
    <w:rsid w:val="000747EF"/>
    <w:rsid w:val="00076B4D"/>
    <w:rsid w:val="00076C63"/>
    <w:rsid w:val="000770EF"/>
    <w:rsid w:val="000776A6"/>
    <w:rsid w:val="0008022D"/>
    <w:rsid w:val="00080CBE"/>
    <w:rsid w:val="00083130"/>
    <w:rsid w:val="00084F80"/>
    <w:rsid w:val="000858CA"/>
    <w:rsid w:val="000914DD"/>
    <w:rsid w:val="00092F07"/>
    <w:rsid w:val="00093D8A"/>
    <w:rsid w:val="00093F38"/>
    <w:rsid w:val="0009422C"/>
    <w:rsid w:val="00095684"/>
    <w:rsid w:val="00096326"/>
    <w:rsid w:val="00097328"/>
    <w:rsid w:val="0009751D"/>
    <w:rsid w:val="000A002B"/>
    <w:rsid w:val="000A10D1"/>
    <w:rsid w:val="000A2FF5"/>
    <w:rsid w:val="000A51F3"/>
    <w:rsid w:val="000A52F2"/>
    <w:rsid w:val="000A5A76"/>
    <w:rsid w:val="000B058D"/>
    <w:rsid w:val="000B0D23"/>
    <w:rsid w:val="000B452E"/>
    <w:rsid w:val="000B5881"/>
    <w:rsid w:val="000C2CDE"/>
    <w:rsid w:val="000C3907"/>
    <w:rsid w:val="000C391E"/>
    <w:rsid w:val="000C4101"/>
    <w:rsid w:val="000C44FE"/>
    <w:rsid w:val="000C55AD"/>
    <w:rsid w:val="000C56CE"/>
    <w:rsid w:val="000C5947"/>
    <w:rsid w:val="000C7D3F"/>
    <w:rsid w:val="000C7ED7"/>
    <w:rsid w:val="000D030B"/>
    <w:rsid w:val="000D0C1F"/>
    <w:rsid w:val="000D25F7"/>
    <w:rsid w:val="000D299B"/>
    <w:rsid w:val="000D2A3F"/>
    <w:rsid w:val="000D34C3"/>
    <w:rsid w:val="000D539D"/>
    <w:rsid w:val="000D54F2"/>
    <w:rsid w:val="000D6C1D"/>
    <w:rsid w:val="000D7005"/>
    <w:rsid w:val="000E09EE"/>
    <w:rsid w:val="000E2BA3"/>
    <w:rsid w:val="000E41A8"/>
    <w:rsid w:val="000E4F31"/>
    <w:rsid w:val="000E6653"/>
    <w:rsid w:val="000E6715"/>
    <w:rsid w:val="000F1883"/>
    <w:rsid w:val="000F2231"/>
    <w:rsid w:val="000F261D"/>
    <w:rsid w:val="000F2926"/>
    <w:rsid w:val="000F3012"/>
    <w:rsid w:val="000F32D0"/>
    <w:rsid w:val="000F36E0"/>
    <w:rsid w:val="000F383C"/>
    <w:rsid w:val="000F4459"/>
    <w:rsid w:val="000F4781"/>
    <w:rsid w:val="000F58AD"/>
    <w:rsid w:val="000F6736"/>
    <w:rsid w:val="001005CF"/>
    <w:rsid w:val="001024FD"/>
    <w:rsid w:val="00102A34"/>
    <w:rsid w:val="001072CA"/>
    <w:rsid w:val="001104AB"/>
    <w:rsid w:val="00110A52"/>
    <w:rsid w:val="00110FB8"/>
    <w:rsid w:val="001118C4"/>
    <w:rsid w:val="00111D6B"/>
    <w:rsid w:val="0011365E"/>
    <w:rsid w:val="00113FF9"/>
    <w:rsid w:val="001205C6"/>
    <w:rsid w:val="0012121F"/>
    <w:rsid w:val="001229C5"/>
    <w:rsid w:val="001248D5"/>
    <w:rsid w:val="001250D4"/>
    <w:rsid w:val="00130264"/>
    <w:rsid w:val="0013246C"/>
    <w:rsid w:val="00132B0C"/>
    <w:rsid w:val="0013410B"/>
    <w:rsid w:val="001341AE"/>
    <w:rsid w:val="001342B9"/>
    <w:rsid w:val="00135301"/>
    <w:rsid w:val="001375B8"/>
    <w:rsid w:val="00137B19"/>
    <w:rsid w:val="00140F13"/>
    <w:rsid w:val="00142660"/>
    <w:rsid w:val="00145347"/>
    <w:rsid w:val="00145D7D"/>
    <w:rsid w:val="001527FE"/>
    <w:rsid w:val="00153E26"/>
    <w:rsid w:val="00154223"/>
    <w:rsid w:val="00156115"/>
    <w:rsid w:val="00157A57"/>
    <w:rsid w:val="00160614"/>
    <w:rsid w:val="00162906"/>
    <w:rsid w:val="001633DC"/>
    <w:rsid w:val="001653E3"/>
    <w:rsid w:val="0016633C"/>
    <w:rsid w:val="00166E55"/>
    <w:rsid w:val="00170E70"/>
    <w:rsid w:val="00171BD7"/>
    <w:rsid w:val="00172493"/>
    <w:rsid w:val="0017265E"/>
    <w:rsid w:val="001733A6"/>
    <w:rsid w:val="00181481"/>
    <w:rsid w:val="00181BC5"/>
    <w:rsid w:val="00182CCC"/>
    <w:rsid w:val="00184BB0"/>
    <w:rsid w:val="00185207"/>
    <w:rsid w:val="00185399"/>
    <w:rsid w:val="00187B7F"/>
    <w:rsid w:val="00190DBF"/>
    <w:rsid w:val="0019112B"/>
    <w:rsid w:val="001A1185"/>
    <w:rsid w:val="001A129B"/>
    <w:rsid w:val="001A16D6"/>
    <w:rsid w:val="001A43DE"/>
    <w:rsid w:val="001A4865"/>
    <w:rsid w:val="001A4875"/>
    <w:rsid w:val="001A5092"/>
    <w:rsid w:val="001A6548"/>
    <w:rsid w:val="001B30BE"/>
    <w:rsid w:val="001B41D9"/>
    <w:rsid w:val="001B4B5B"/>
    <w:rsid w:val="001B507E"/>
    <w:rsid w:val="001B5FFB"/>
    <w:rsid w:val="001B7811"/>
    <w:rsid w:val="001B7E3C"/>
    <w:rsid w:val="001C0A08"/>
    <w:rsid w:val="001C0DDE"/>
    <w:rsid w:val="001C4515"/>
    <w:rsid w:val="001C468C"/>
    <w:rsid w:val="001C5D76"/>
    <w:rsid w:val="001C64F1"/>
    <w:rsid w:val="001D1AD7"/>
    <w:rsid w:val="001D2739"/>
    <w:rsid w:val="001D2C23"/>
    <w:rsid w:val="001D343A"/>
    <w:rsid w:val="001D4E7A"/>
    <w:rsid w:val="001D57FD"/>
    <w:rsid w:val="001D6142"/>
    <w:rsid w:val="001D6679"/>
    <w:rsid w:val="001D6AA3"/>
    <w:rsid w:val="001D7D63"/>
    <w:rsid w:val="001E19DD"/>
    <w:rsid w:val="001E2A34"/>
    <w:rsid w:val="001E4038"/>
    <w:rsid w:val="001E4750"/>
    <w:rsid w:val="001F0F3B"/>
    <w:rsid w:val="001F2327"/>
    <w:rsid w:val="001F2E9D"/>
    <w:rsid w:val="001F3C2F"/>
    <w:rsid w:val="00201257"/>
    <w:rsid w:val="002018D3"/>
    <w:rsid w:val="00201988"/>
    <w:rsid w:val="00202251"/>
    <w:rsid w:val="00207495"/>
    <w:rsid w:val="00210F23"/>
    <w:rsid w:val="00213271"/>
    <w:rsid w:val="0021337B"/>
    <w:rsid w:val="002136FB"/>
    <w:rsid w:val="00220F0D"/>
    <w:rsid w:val="00222FEA"/>
    <w:rsid w:val="002233D3"/>
    <w:rsid w:val="002240EF"/>
    <w:rsid w:val="002248F0"/>
    <w:rsid w:val="002252F0"/>
    <w:rsid w:val="0022695D"/>
    <w:rsid w:val="00227055"/>
    <w:rsid w:val="00233942"/>
    <w:rsid w:val="00233DE7"/>
    <w:rsid w:val="00234104"/>
    <w:rsid w:val="00234F88"/>
    <w:rsid w:val="00237ADF"/>
    <w:rsid w:val="00241C39"/>
    <w:rsid w:val="00242B9D"/>
    <w:rsid w:val="00244544"/>
    <w:rsid w:val="00245A0B"/>
    <w:rsid w:val="0024709B"/>
    <w:rsid w:val="0025532E"/>
    <w:rsid w:val="00257136"/>
    <w:rsid w:val="00257762"/>
    <w:rsid w:val="002603FF"/>
    <w:rsid w:val="0026216C"/>
    <w:rsid w:val="00262918"/>
    <w:rsid w:val="00270113"/>
    <w:rsid w:val="0027275D"/>
    <w:rsid w:val="00272C0B"/>
    <w:rsid w:val="00272FDC"/>
    <w:rsid w:val="00275B72"/>
    <w:rsid w:val="00275D43"/>
    <w:rsid w:val="0028027D"/>
    <w:rsid w:val="0028118F"/>
    <w:rsid w:val="00281743"/>
    <w:rsid w:val="0028186F"/>
    <w:rsid w:val="00282990"/>
    <w:rsid w:val="00282CAF"/>
    <w:rsid w:val="002839E7"/>
    <w:rsid w:val="00283F63"/>
    <w:rsid w:val="0028406A"/>
    <w:rsid w:val="002851A2"/>
    <w:rsid w:val="00286184"/>
    <w:rsid w:val="002A54AE"/>
    <w:rsid w:val="002A7096"/>
    <w:rsid w:val="002B0EF6"/>
    <w:rsid w:val="002B1041"/>
    <w:rsid w:val="002B1E00"/>
    <w:rsid w:val="002B37EC"/>
    <w:rsid w:val="002B75A6"/>
    <w:rsid w:val="002C0A10"/>
    <w:rsid w:val="002C19CE"/>
    <w:rsid w:val="002C279C"/>
    <w:rsid w:val="002C5754"/>
    <w:rsid w:val="002C5FBC"/>
    <w:rsid w:val="002C60A5"/>
    <w:rsid w:val="002C610C"/>
    <w:rsid w:val="002C65C3"/>
    <w:rsid w:val="002C72A3"/>
    <w:rsid w:val="002D18B0"/>
    <w:rsid w:val="002D2751"/>
    <w:rsid w:val="002D34E4"/>
    <w:rsid w:val="002D5818"/>
    <w:rsid w:val="002D5BA1"/>
    <w:rsid w:val="002E05DA"/>
    <w:rsid w:val="002E2339"/>
    <w:rsid w:val="002E38FC"/>
    <w:rsid w:val="002F2F7C"/>
    <w:rsid w:val="002F3100"/>
    <w:rsid w:val="002F396D"/>
    <w:rsid w:val="002F705C"/>
    <w:rsid w:val="00302164"/>
    <w:rsid w:val="003032AA"/>
    <w:rsid w:val="00303D20"/>
    <w:rsid w:val="00303ECD"/>
    <w:rsid w:val="003051BD"/>
    <w:rsid w:val="0030665B"/>
    <w:rsid w:val="00306A96"/>
    <w:rsid w:val="00306BF5"/>
    <w:rsid w:val="0030720B"/>
    <w:rsid w:val="00310DF9"/>
    <w:rsid w:val="00310FC1"/>
    <w:rsid w:val="00311926"/>
    <w:rsid w:val="00311DD4"/>
    <w:rsid w:val="0031252F"/>
    <w:rsid w:val="00313188"/>
    <w:rsid w:val="003139F4"/>
    <w:rsid w:val="0031626C"/>
    <w:rsid w:val="00316BEF"/>
    <w:rsid w:val="003218BB"/>
    <w:rsid w:val="00322AA4"/>
    <w:rsid w:val="00325BA5"/>
    <w:rsid w:val="00325EB5"/>
    <w:rsid w:val="00331731"/>
    <w:rsid w:val="00332B31"/>
    <w:rsid w:val="0033318F"/>
    <w:rsid w:val="00333AFD"/>
    <w:rsid w:val="003377D8"/>
    <w:rsid w:val="00342580"/>
    <w:rsid w:val="00342CEA"/>
    <w:rsid w:val="003431C4"/>
    <w:rsid w:val="003433A2"/>
    <w:rsid w:val="0034384E"/>
    <w:rsid w:val="00344A4C"/>
    <w:rsid w:val="0034652D"/>
    <w:rsid w:val="00346945"/>
    <w:rsid w:val="00346CA4"/>
    <w:rsid w:val="00346E8B"/>
    <w:rsid w:val="003470C7"/>
    <w:rsid w:val="00347384"/>
    <w:rsid w:val="00350A4A"/>
    <w:rsid w:val="00354064"/>
    <w:rsid w:val="00354D02"/>
    <w:rsid w:val="00356216"/>
    <w:rsid w:val="0035697C"/>
    <w:rsid w:val="00357CC1"/>
    <w:rsid w:val="003600F3"/>
    <w:rsid w:val="0036101D"/>
    <w:rsid w:val="00363ADC"/>
    <w:rsid w:val="0036466B"/>
    <w:rsid w:val="00364B2A"/>
    <w:rsid w:val="0037031D"/>
    <w:rsid w:val="0037506E"/>
    <w:rsid w:val="003759F8"/>
    <w:rsid w:val="00375E51"/>
    <w:rsid w:val="00382196"/>
    <w:rsid w:val="00382A92"/>
    <w:rsid w:val="00384C18"/>
    <w:rsid w:val="00387111"/>
    <w:rsid w:val="00391081"/>
    <w:rsid w:val="00391E34"/>
    <w:rsid w:val="0039475C"/>
    <w:rsid w:val="00394E00"/>
    <w:rsid w:val="00394E18"/>
    <w:rsid w:val="0039506C"/>
    <w:rsid w:val="00395318"/>
    <w:rsid w:val="00396F61"/>
    <w:rsid w:val="00397435"/>
    <w:rsid w:val="003977FD"/>
    <w:rsid w:val="003A04D3"/>
    <w:rsid w:val="003A08AB"/>
    <w:rsid w:val="003A0CA1"/>
    <w:rsid w:val="003A0FB4"/>
    <w:rsid w:val="003A4BA9"/>
    <w:rsid w:val="003A5C92"/>
    <w:rsid w:val="003A5E67"/>
    <w:rsid w:val="003A6521"/>
    <w:rsid w:val="003B0040"/>
    <w:rsid w:val="003B1BB9"/>
    <w:rsid w:val="003B22AD"/>
    <w:rsid w:val="003B6FA3"/>
    <w:rsid w:val="003B7CD6"/>
    <w:rsid w:val="003C15A9"/>
    <w:rsid w:val="003C25F4"/>
    <w:rsid w:val="003C2E3F"/>
    <w:rsid w:val="003C30C5"/>
    <w:rsid w:val="003C4AE9"/>
    <w:rsid w:val="003C751F"/>
    <w:rsid w:val="003C7E4E"/>
    <w:rsid w:val="003D1773"/>
    <w:rsid w:val="003D3237"/>
    <w:rsid w:val="003D5C81"/>
    <w:rsid w:val="003E35BD"/>
    <w:rsid w:val="003E46A5"/>
    <w:rsid w:val="003E49EE"/>
    <w:rsid w:val="003E63A3"/>
    <w:rsid w:val="003E7219"/>
    <w:rsid w:val="003E7265"/>
    <w:rsid w:val="003E7A1D"/>
    <w:rsid w:val="003F0DF3"/>
    <w:rsid w:val="003F26CF"/>
    <w:rsid w:val="003F277E"/>
    <w:rsid w:val="003F527C"/>
    <w:rsid w:val="003F570F"/>
    <w:rsid w:val="00400035"/>
    <w:rsid w:val="00400A34"/>
    <w:rsid w:val="00402A7F"/>
    <w:rsid w:val="00405755"/>
    <w:rsid w:val="00412C05"/>
    <w:rsid w:val="00414047"/>
    <w:rsid w:val="00420DD2"/>
    <w:rsid w:val="00420F04"/>
    <w:rsid w:val="004260D9"/>
    <w:rsid w:val="004261F2"/>
    <w:rsid w:val="00427BCC"/>
    <w:rsid w:val="00433359"/>
    <w:rsid w:val="00434C91"/>
    <w:rsid w:val="00435EFA"/>
    <w:rsid w:val="004400F4"/>
    <w:rsid w:val="00440209"/>
    <w:rsid w:val="00440321"/>
    <w:rsid w:val="0044033E"/>
    <w:rsid w:val="00440E20"/>
    <w:rsid w:val="00441FD0"/>
    <w:rsid w:val="004428C2"/>
    <w:rsid w:val="00442AD6"/>
    <w:rsid w:val="00443651"/>
    <w:rsid w:val="004438FD"/>
    <w:rsid w:val="00443B71"/>
    <w:rsid w:val="0044619C"/>
    <w:rsid w:val="004468FA"/>
    <w:rsid w:val="004470C7"/>
    <w:rsid w:val="00450048"/>
    <w:rsid w:val="00450B17"/>
    <w:rsid w:val="00450D93"/>
    <w:rsid w:val="0045251F"/>
    <w:rsid w:val="0045478A"/>
    <w:rsid w:val="0045486C"/>
    <w:rsid w:val="00456F92"/>
    <w:rsid w:val="004603A1"/>
    <w:rsid w:val="00462D76"/>
    <w:rsid w:val="00464CBD"/>
    <w:rsid w:val="00465942"/>
    <w:rsid w:val="00466661"/>
    <w:rsid w:val="0046780C"/>
    <w:rsid w:val="00470DA4"/>
    <w:rsid w:val="004723C6"/>
    <w:rsid w:val="0047240A"/>
    <w:rsid w:val="00472CAC"/>
    <w:rsid w:val="00473D90"/>
    <w:rsid w:val="00474D06"/>
    <w:rsid w:val="00476E45"/>
    <w:rsid w:val="004772BA"/>
    <w:rsid w:val="0047732A"/>
    <w:rsid w:val="004776FD"/>
    <w:rsid w:val="0048015E"/>
    <w:rsid w:val="004803C8"/>
    <w:rsid w:val="00480DAC"/>
    <w:rsid w:val="0048296E"/>
    <w:rsid w:val="00482EC7"/>
    <w:rsid w:val="00483522"/>
    <w:rsid w:val="00483687"/>
    <w:rsid w:val="004842AB"/>
    <w:rsid w:val="00484CDE"/>
    <w:rsid w:val="0048675D"/>
    <w:rsid w:val="00486959"/>
    <w:rsid w:val="00487CD3"/>
    <w:rsid w:val="00490AE7"/>
    <w:rsid w:val="00491A7F"/>
    <w:rsid w:val="0049264A"/>
    <w:rsid w:val="0049365E"/>
    <w:rsid w:val="00494E9B"/>
    <w:rsid w:val="0049798E"/>
    <w:rsid w:val="004A0D51"/>
    <w:rsid w:val="004A10A9"/>
    <w:rsid w:val="004A23D8"/>
    <w:rsid w:val="004B30E5"/>
    <w:rsid w:val="004B383C"/>
    <w:rsid w:val="004B6908"/>
    <w:rsid w:val="004C0D49"/>
    <w:rsid w:val="004C1466"/>
    <w:rsid w:val="004C1689"/>
    <w:rsid w:val="004C23B8"/>
    <w:rsid w:val="004C26C2"/>
    <w:rsid w:val="004C33F3"/>
    <w:rsid w:val="004C4395"/>
    <w:rsid w:val="004C56D2"/>
    <w:rsid w:val="004C6E1B"/>
    <w:rsid w:val="004D1201"/>
    <w:rsid w:val="004D35AF"/>
    <w:rsid w:val="004D69F7"/>
    <w:rsid w:val="004D734E"/>
    <w:rsid w:val="004E3D6A"/>
    <w:rsid w:val="004E44B8"/>
    <w:rsid w:val="004E5153"/>
    <w:rsid w:val="004E78C6"/>
    <w:rsid w:val="004F0771"/>
    <w:rsid w:val="004F0BBB"/>
    <w:rsid w:val="004F1D9C"/>
    <w:rsid w:val="004F20DA"/>
    <w:rsid w:val="004F3761"/>
    <w:rsid w:val="004F3A2D"/>
    <w:rsid w:val="004F59F9"/>
    <w:rsid w:val="004F5A07"/>
    <w:rsid w:val="005004FF"/>
    <w:rsid w:val="00500FD4"/>
    <w:rsid w:val="0050381B"/>
    <w:rsid w:val="00503F95"/>
    <w:rsid w:val="00504228"/>
    <w:rsid w:val="005067BD"/>
    <w:rsid w:val="0050680B"/>
    <w:rsid w:val="005069A0"/>
    <w:rsid w:val="00507498"/>
    <w:rsid w:val="00507EF0"/>
    <w:rsid w:val="00510CCD"/>
    <w:rsid w:val="0051267B"/>
    <w:rsid w:val="00512B5B"/>
    <w:rsid w:val="00517255"/>
    <w:rsid w:val="0052016C"/>
    <w:rsid w:val="005215C0"/>
    <w:rsid w:val="00522D29"/>
    <w:rsid w:val="005258B2"/>
    <w:rsid w:val="005273F3"/>
    <w:rsid w:val="0053068F"/>
    <w:rsid w:val="00531181"/>
    <w:rsid w:val="0053162D"/>
    <w:rsid w:val="00531AD9"/>
    <w:rsid w:val="0053302E"/>
    <w:rsid w:val="00534652"/>
    <w:rsid w:val="00534AE4"/>
    <w:rsid w:val="00537575"/>
    <w:rsid w:val="0053798C"/>
    <w:rsid w:val="0054140E"/>
    <w:rsid w:val="00542F8B"/>
    <w:rsid w:val="00543E81"/>
    <w:rsid w:val="005461A7"/>
    <w:rsid w:val="00546A0D"/>
    <w:rsid w:val="00547CAD"/>
    <w:rsid w:val="00550466"/>
    <w:rsid w:val="00550E65"/>
    <w:rsid w:val="005531EB"/>
    <w:rsid w:val="00553791"/>
    <w:rsid w:val="00554BA2"/>
    <w:rsid w:val="00555D40"/>
    <w:rsid w:val="0056306C"/>
    <w:rsid w:val="0056459A"/>
    <w:rsid w:val="00564C80"/>
    <w:rsid w:val="00567C53"/>
    <w:rsid w:val="005710C9"/>
    <w:rsid w:val="005728F5"/>
    <w:rsid w:val="0057360B"/>
    <w:rsid w:val="005756FC"/>
    <w:rsid w:val="0057746B"/>
    <w:rsid w:val="00577C84"/>
    <w:rsid w:val="0058120C"/>
    <w:rsid w:val="005825B0"/>
    <w:rsid w:val="00582C02"/>
    <w:rsid w:val="00587CA9"/>
    <w:rsid w:val="00590C58"/>
    <w:rsid w:val="0059179E"/>
    <w:rsid w:val="0059203D"/>
    <w:rsid w:val="0059355F"/>
    <w:rsid w:val="005942AD"/>
    <w:rsid w:val="005945E0"/>
    <w:rsid w:val="005947D5"/>
    <w:rsid w:val="005A0B9F"/>
    <w:rsid w:val="005A0CBE"/>
    <w:rsid w:val="005A1212"/>
    <w:rsid w:val="005A14C6"/>
    <w:rsid w:val="005A254E"/>
    <w:rsid w:val="005A554F"/>
    <w:rsid w:val="005A5707"/>
    <w:rsid w:val="005A5C52"/>
    <w:rsid w:val="005A6D35"/>
    <w:rsid w:val="005B03EE"/>
    <w:rsid w:val="005B04F1"/>
    <w:rsid w:val="005B0A0A"/>
    <w:rsid w:val="005B0F99"/>
    <w:rsid w:val="005C1B0D"/>
    <w:rsid w:val="005C22F1"/>
    <w:rsid w:val="005C760B"/>
    <w:rsid w:val="005C78E3"/>
    <w:rsid w:val="005D0C6D"/>
    <w:rsid w:val="005D1C3B"/>
    <w:rsid w:val="005D250C"/>
    <w:rsid w:val="005D360C"/>
    <w:rsid w:val="005D44FB"/>
    <w:rsid w:val="005D5C37"/>
    <w:rsid w:val="005D7941"/>
    <w:rsid w:val="005E086C"/>
    <w:rsid w:val="005E0F33"/>
    <w:rsid w:val="005E4BC0"/>
    <w:rsid w:val="005E5355"/>
    <w:rsid w:val="005E5B00"/>
    <w:rsid w:val="005E5FB5"/>
    <w:rsid w:val="005E7006"/>
    <w:rsid w:val="005F0FA0"/>
    <w:rsid w:val="005F5270"/>
    <w:rsid w:val="005F5989"/>
    <w:rsid w:val="0060525E"/>
    <w:rsid w:val="00605A38"/>
    <w:rsid w:val="006063AA"/>
    <w:rsid w:val="00606D7A"/>
    <w:rsid w:val="00607734"/>
    <w:rsid w:val="00607C3E"/>
    <w:rsid w:val="006110DE"/>
    <w:rsid w:val="00613023"/>
    <w:rsid w:val="00616539"/>
    <w:rsid w:val="0061677D"/>
    <w:rsid w:val="006173BB"/>
    <w:rsid w:val="006215BC"/>
    <w:rsid w:val="0062219F"/>
    <w:rsid w:val="006224E7"/>
    <w:rsid w:val="006238FB"/>
    <w:rsid w:val="00630C78"/>
    <w:rsid w:val="0063164F"/>
    <w:rsid w:val="006319FF"/>
    <w:rsid w:val="006327B6"/>
    <w:rsid w:val="006327DF"/>
    <w:rsid w:val="00637205"/>
    <w:rsid w:val="006442DB"/>
    <w:rsid w:val="00647ABD"/>
    <w:rsid w:val="00652C19"/>
    <w:rsid w:val="0065305F"/>
    <w:rsid w:val="00654185"/>
    <w:rsid w:val="00654B6B"/>
    <w:rsid w:val="00655C88"/>
    <w:rsid w:val="00655DF0"/>
    <w:rsid w:val="006618D5"/>
    <w:rsid w:val="00664B6E"/>
    <w:rsid w:val="0066619D"/>
    <w:rsid w:val="00674045"/>
    <w:rsid w:val="006744D9"/>
    <w:rsid w:val="00674819"/>
    <w:rsid w:val="00675DA5"/>
    <w:rsid w:val="00677A4B"/>
    <w:rsid w:val="006823B6"/>
    <w:rsid w:val="00683034"/>
    <w:rsid w:val="00683660"/>
    <w:rsid w:val="0068540C"/>
    <w:rsid w:val="006862B9"/>
    <w:rsid w:val="0068631A"/>
    <w:rsid w:val="0069019A"/>
    <w:rsid w:val="006928C5"/>
    <w:rsid w:val="00692C2F"/>
    <w:rsid w:val="00693DFB"/>
    <w:rsid w:val="00694B39"/>
    <w:rsid w:val="0069743F"/>
    <w:rsid w:val="00697867"/>
    <w:rsid w:val="00697EA2"/>
    <w:rsid w:val="00697F2D"/>
    <w:rsid w:val="006A0AAB"/>
    <w:rsid w:val="006A318D"/>
    <w:rsid w:val="006A4B40"/>
    <w:rsid w:val="006A5DEA"/>
    <w:rsid w:val="006A63CE"/>
    <w:rsid w:val="006A7636"/>
    <w:rsid w:val="006B12F9"/>
    <w:rsid w:val="006B3AC4"/>
    <w:rsid w:val="006B5793"/>
    <w:rsid w:val="006B5D19"/>
    <w:rsid w:val="006C001B"/>
    <w:rsid w:val="006C26B1"/>
    <w:rsid w:val="006C28DD"/>
    <w:rsid w:val="006C32CF"/>
    <w:rsid w:val="006C5300"/>
    <w:rsid w:val="006C7980"/>
    <w:rsid w:val="006D01F9"/>
    <w:rsid w:val="006D0D12"/>
    <w:rsid w:val="006D4197"/>
    <w:rsid w:val="006D42F5"/>
    <w:rsid w:val="006D4633"/>
    <w:rsid w:val="006D54B3"/>
    <w:rsid w:val="006D57F2"/>
    <w:rsid w:val="006D70DA"/>
    <w:rsid w:val="006D7896"/>
    <w:rsid w:val="006D7DA8"/>
    <w:rsid w:val="006E0247"/>
    <w:rsid w:val="006E2027"/>
    <w:rsid w:val="006E22A2"/>
    <w:rsid w:val="006E3A19"/>
    <w:rsid w:val="006E6CA2"/>
    <w:rsid w:val="006E7950"/>
    <w:rsid w:val="006E7ED9"/>
    <w:rsid w:val="006F1968"/>
    <w:rsid w:val="006F527C"/>
    <w:rsid w:val="006F5505"/>
    <w:rsid w:val="006F56A3"/>
    <w:rsid w:val="006F5C97"/>
    <w:rsid w:val="006F5EBB"/>
    <w:rsid w:val="00701118"/>
    <w:rsid w:val="0070122D"/>
    <w:rsid w:val="0070480D"/>
    <w:rsid w:val="00707D24"/>
    <w:rsid w:val="00710113"/>
    <w:rsid w:val="00711582"/>
    <w:rsid w:val="0071198F"/>
    <w:rsid w:val="00711D4F"/>
    <w:rsid w:val="007121A0"/>
    <w:rsid w:val="007129EC"/>
    <w:rsid w:val="0071435A"/>
    <w:rsid w:val="00714771"/>
    <w:rsid w:val="00715B31"/>
    <w:rsid w:val="00720E5B"/>
    <w:rsid w:val="007239FE"/>
    <w:rsid w:val="007244B3"/>
    <w:rsid w:val="00726498"/>
    <w:rsid w:val="00726D3B"/>
    <w:rsid w:val="00727CD4"/>
    <w:rsid w:val="00733DD5"/>
    <w:rsid w:val="00737BB5"/>
    <w:rsid w:val="00741AE6"/>
    <w:rsid w:val="00741BDE"/>
    <w:rsid w:val="00745391"/>
    <w:rsid w:val="007453C7"/>
    <w:rsid w:val="0074649F"/>
    <w:rsid w:val="00747645"/>
    <w:rsid w:val="007516D5"/>
    <w:rsid w:val="007528D5"/>
    <w:rsid w:val="007534A2"/>
    <w:rsid w:val="00754814"/>
    <w:rsid w:val="00754BDD"/>
    <w:rsid w:val="0075614C"/>
    <w:rsid w:val="007573DC"/>
    <w:rsid w:val="0075790C"/>
    <w:rsid w:val="007608B8"/>
    <w:rsid w:val="00761213"/>
    <w:rsid w:val="00762624"/>
    <w:rsid w:val="00762E54"/>
    <w:rsid w:val="00764996"/>
    <w:rsid w:val="007658E5"/>
    <w:rsid w:val="00766002"/>
    <w:rsid w:val="00766769"/>
    <w:rsid w:val="0077186F"/>
    <w:rsid w:val="00771FDE"/>
    <w:rsid w:val="007736E0"/>
    <w:rsid w:val="00773BCC"/>
    <w:rsid w:val="00773DD9"/>
    <w:rsid w:val="00775D23"/>
    <w:rsid w:val="007760FD"/>
    <w:rsid w:val="007765EF"/>
    <w:rsid w:val="00780665"/>
    <w:rsid w:val="00780AFB"/>
    <w:rsid w:val="0078144B"/>
    <w:rsid w:val="00783CAA"/>
    <w:rsid w:val="00784146"/>
    <w:rsid w:val="00784427"/>
    <w:rsid w:val="00785228"/>
    <w:rsid w:val="00790202"/>
    <w:rsid w:val="0079079C"/>
    <w:rsid w:val="007928D1"/>
    <w:rsid w:val="007941D5"/>
    <w:rsid w:val="00794C34"/>
    <w:rsid w:val="00794CD0"/>
    <w:rsid w:val="00795BEB"/>
    <w:rsid w:val="007965F2"/>
    <w:rsid w:val="007A1B9F"/>
    <w:rsid w:val="007A3B45"/>
    <w:rsid w:val="007A3F1F"/>
    <w:rsid w:val="007A4A32"/>
    <w:rsid w:val="007A5C6A"/>
    <w:rsid w:val="007A5EDE"/>
    <w:rsid w:val="007A70D1"/>
    <w:rsid w:val="007B01A3"/>
    <w:rsid w:val="007B13AF"/>
    <w:rsid w:val="007B168F"/>
    <w:rsid w:val="007B2A54"/>
    <w:rsid w:val="007B31AA"/>
    <w:rsid w:val="007B4A78"/>
    <w:rsid w:val="007B4AD0"/>
    <w:rsid w:val="007B4EA3"/>
    <w:rsid w:val="007B555E"/>
    <w:rsid w:val="007B62ED"/>
    <w:rsid w:val="007B6311"/>
    <w:rsid w:val="007B6E55"/>
    <w:rsid w:val="007B7F8D"/>
    <w:rsid w:val="007C0438"/>
    <w:rsid w:val="007C0B22"/>
    <w:rsid w:val="007C2B83"/>
    <w:rsid w:val="007C2BFD"/>
    <w:rsid w:val="007C30FE"/>
    <w:rsid w:val="007C5EDF"/>
    <w:rsid w:val="007D27CB"/>
    <w:rsid w:val="007D2D3B"/>
    <w:rsid w:val="007D33BA"/>
    <w:rsid w:val="007D4EB9"/>
    <w:rsid w:val="007E0555"/>
    <w:rsid w:val="007E4D37"/>
    <w:rsid w:val="007E5C64"/>
    <w:rsid w:val="007E6C7D"/>
    <w:rsid w:val="007E78D9"/>
    <w:rsid w:val="007F0BF8"/>
    <w:rsid w:val="007F16B8"/>
    <w:rsid w:val="007F17EA"/>
    <w:rsid w:val="007F1D43"/>
    <w:rsid w:val="007F1DE5"/>
    <w:rsid w:val="007F3CF7"/>
    <w:rsid w:val="007F45E9"/>
    <w:rsid w:val="007F5587"/>
    <w:rsid w:val="00805877"/>
    <w:rsid w:val="00806717"/>
    <w:rsid w:val="008073B5"/>
    <w:rsid w:val="008074E0"/>
    <w:rsid w:val="00807A97"/>
    <w:rsid w:val="008102CC"/>
    <w:rsid w:val="00811109"/>
    <w:rsid w:val="00811D57"/>
    <w:rsid w:val="0081464F"/>
    <w:rsid w:val="0081501A"/>
    <w:rsid w:val="00815645"/>
    <w:rsid w:val="00815E49"/>
    <w:rsid w:val="00816937"/>
    <w:rsid w:val="00816CBF"/>
    <w:rsid w:val="00816EDB"/>
    <w:rsid w:val="00817208"/>
    <w:rsid w:val="008226D9"/>
    <w:rsid w:val="008236E4"/>
    <w:rsid w:val="00823B4C"/>
    <w:rsid w:val="00824320"/>
    <w:rsid w:val="0082530F"/>
    <w:rsid w:val="008257AA"/>
    <w:rsid w:val="008278DB"/>
    <w:rsid w:val="00827B32"/>
    <w:rsid w:val="00831A4A"/>
    <w:rsid w:val="00832626"/>
    <w:rsid w:val="00833B90"/>
    <w:rsid w:val="008365F0"/>
    <w:rsid w:val="00837A1C"/>
    <w:rsid w:val="00841840"/>
    <w:rsid w:val="008425D3"/>
    <w:rsid w:val="00842FB1"/>
    <w:rsid w:val="0084305C"/>
    <w:rsid w:val="00846C2C"/>
    <w:rsid w:val="00847651"/>
    <w:rsid w:val="00847F89"/>
    <w:rsid w:val="00851D40"/>
    <w:rsid w:val="008526F8"/>
    <w:rsid w:val="00852E71"/>
    <w:rsid w:val="00853548"/>
    <w:rsid w:val="00853B65"/>
    <w:rsid w:val="00855575"/>
    <w:rsid w:val="008561D1"/>
    <w:rsid w:val="008572E5"/>
    <w:rsid w:val="008620BB"/>
    <w:rsid w:val="00862BC5"/>
    <w:rsid w:val="00863D5D"/>
    <w:rsid w:val="0086791E"/>
    <w:rsid w:val="008737EA"/>
    <w:rsid w:val="008739BF"/>
    <w:rsid w:val="0087435E"/>
    <w:rsid w:val="00874810"/>
    <w:rsid w:val="00875F2E"/>
    <w:rsid w:val="008772CF"/>
    <w:rsid w:val="008811A9"/>
    <w:rsid w:val="008821C7"/>
    <w:rsid w:val="00883F7A"/>
    <w:rsid w:val="00887372"/>
    <w:rsid w:val="008878CC"/>
    <w:rsid w:val="008879E0"/>
    <w:rsid w:val="00890614"/>
    <w:rsid w:val="00894209"/>
    <w:rsid w:val="00895537"/>
    <w:rsid w:val="008969C0"/>
    <w:rsid w:val="008976CD"/>
    <w:rsid w:val="008A0076"/>
    <w:rsid w:val="008A1A30"/>
    <w:rsid w:val="008A23D9"/>
    <w:rsid w:val="008A2B76"/>
    <w:rsid w:val="008A4A02"/>
    <w:rsid w:val="008A5BB1"/>
    <w:rsid w:val="008A6298"/>
    <w:rsid w:val="008A6FB5"/>
    <w:rsid w:val="008A7D2A"/>
    <w:rsid w:val="008B0C72"/>
    <w:rsid w:val="008B0F68"/>
    <w:rsid w:val="008B409F"/>
    <w:rsid w:val="008C0877"/>
    <w:rsid w:val="008C467A"/>
    <w:rsid w:val="008C495F"/>
    <w:rsid w:val="008C4B96"/>
    <w:rsid w:val="008C512D"/>
    <w:rsid w:val="008C5A5C"/>
    <w:rsid w:val="008C68D1"/>
    <w:rsid w:val="008D11A4"/>
    <w:rsid w:val="008D17E9"/>
    <w:rsid w:val="008D194A"/>
    <w:rsid w:val="008D49D0"/>
    <w:rsid w:val="008D66E9"/>
    <w:rsid w:val="008D692D"/>
    <w:rsid w:val="008E22FC"/>
    <w:rsid w:val="008E305E"/>
    <w:rsid w:val="008E350F"/>
    <w:rsid w:val="008E436D"/>
    <w:rsid w:val="008E5EF8"/>
    <w:rsid w:val="008E6A82"/>
    <w:rsid w:val="008E707C"/>
    <w:rsid w:val="008E7D4F"/>
    <w:rsid w:val="008E7E97"/>
    <w:rsid w:val="008F05D4"/>
    <w:rsid w:val="008F1914"/>
    <w:rsid w:val="008F4158"/>
    <w:rsid w:val="008F4A54"/>
    <w:rsid w:val="008F4BD2"/>
    <w:rsid w:val="008F6C65"/>
    <w:rsid w:val="008F7569"/>
    <w:rsid w:val="0090017E"/>
    <w:rsid w:val="00901104"/>
    <w:rsid w:val="00903928"/>
    <w:rsid w:val="009059F6"/>
    <w:rsid w:val="00906E42"/>
    <w:rsid w:val="00910243"/>
    <w:rsid w:val="00911CD5"/>
    <w:rsid w:val="009133DF"/>
    <w:rsid w:val="00915690"/>
    <w:rsid w:val="009157EC"/>
    <w:rsid w:val="00915884"/>
    <w:rsid w:val="00916489"/>
    <w:rsid w:val="009225F8"/>
    <w:rsid w:val="009254B9"/>
    <w:rsid w:val="0092706C"/>
    <w:rsid w:val="00927267"/>
    <w:rsid w:val="00927EBF"/>
    <w:rsid w:val="00930183"/>
    <w:rsid w:val="00931BF6"/>
    <w:rsid w:val="00932400"/>
    <w:rsid w:val="00932A98"/>
    <w:rsid w:val="00933802"/>
    <w:rsid w:val="00935F79"/>
    <w:rsid w:val="00942E4B"/>
    <w:rsid w:val="00944192"/>
    <w:rsid w:val="00944B63"/>
    <w:rsid w:val="0094585F"/>
    <w:rsid w:val="009458C2"/>
    <w:rsid w:val="00945A55"/>
    <w:rsid w:val="00945C50"/>
    <w:rsid w:val="009466A8"/>
    <w:rsid w:val="00947771"/>
    <w:rsid w:val="00952614"/>
    <w:rsid w:val="00952E2E"/>
    <w:rsid w:val="009537A3"/>
    <w:rsid w:val="00956175"/>
    <w:rsid w:val="0095634D"/>
    <w:rsid w:val="00960787"/>
    <w:rsid w:val="00960C1B"/>
    <w:rsid w:val="0096288F"/>
    <w:rsid w:val="00963307"/>
    <w:rsid w:val="00964045"/>
    <w:rsid w:val="009649C6"/>
    <w:rsid w:val="00964C19"/>
    <w:rsid w:val="009652C1"/>
    <w:rsid w:val="009652E3"/>
    <w:rsid w:val="0097664C"/>
    <w:rsid w:val="009770A2"/>
    <w:rsid w:val="009774EC"/>
    <w:rsid w:val="00977F64"/>
    <w:rsid w:val="0098140F"/>
    <w:rsid w:val="00981529"/>
    <w:rsid w:val="009818C5"/>
    <w:rsid w:val="00982288"/>
    <w:rsid w:val="00982581"/>
    <w:rsid w:val="0098269E"/>
    <w:rsid w:val="00986320"/>
    <w:rsid w:val="00986BF9"/>
    <w:rsid w:val="00990D83"/>
    <w:rsid w:val="0099153F"/>
    <w:rsid w:val="00992228"/>
    <w:rsid w:val="0099610D"/>
    <w:rsid w:val="00996D42"/>
    <w:rsid w:val="00997A11"/>
    <w:rsid w:val="009A044B"/>
    <w:rsid w:val="009A0489"/>
    <w:rsid w:val="009A5D30"/>
    <w:rsid w:val="009B17B8"/>
    <w:rsid w:val="009B2216"/>
    <w:rsid w:val="009B2A2F"/>
    <w:rsid w:val="009B341A"/>
    <w:rsid w:val="009B51F4"/>
    <w:rsid w:val="009B6EC5"/>
    <w:rsid w:val="009B7E24"/>
    <w:rsid w:val="009C5A6E"/>
    <w:rsid w:val="009C68F3"/>
    <w:rsid w:val="009D0556"/>
    <w:rsid w:val="009D0D03"/>
    <w:rsid w:val="009D344B"/>
    <w:rsid w:val="009D5043"/>
    <w:rsid w:val="009D6164"/>
    <w:rsid w:val="009D7F0B"/>
    <w:rsid w:val="009E03C6"/>
    <w:rsid w:val="009E09BF"/>
    <w:rsid w:val="009E286B"/>
    <w:rsid w:val="009E3909"/>
    <w:rsid w:val="009E3D61"/>
    <w:rsid w:val="009E40E9"/>
    <w:rsid w:val="009E4950"/>
    <w:rsid w:val="009E55A7"/>
    <w:rsid w:val="009E6BCC"/>
    <w:rsid w:val="009E6DCA"/>
    <w:rsid w:val="009F15CC"/>
    <w:rsid w:val="009F3C9F"/>
    <w:rsid w:val="009F3CAE"/>
    <w:rsid w:val="009F56DF"/>
    <w:rsid w:val="009F5C1D"/>
    <w:rsid w:val="009F5E2F"/>
    <w:rsid w:val="009F70C3"/>
    <w:rsid w:val="009F7BD2"/>
    <w:rsid w:val="00A01713"/>
    <w:rsid w:val="00A06370"/>
    <w:rsid w:val="00A07551"/>
    <w:rsid w:val="00A11BFB"/>
    <w:rsid w:val="00A13479"/>
    <w:rsid w:val="00A14C83"/>
    <w:rsid w:val="00A15B81"/>
    <w:rsid w:val="00A16042"/>
    <w:rsid w:val="00A161D2"/>
    <w:rsid w:val="00A16770"/>
    <w:rsid w:val="00A208C5"/>
    <w:rsid w:val="00A20B5B"/>
    <w:rsid w:val="00A217E6"/>
    <w:rsid w:val="00A221EA"/>
    <w:rsid w:val="00A240F4"/>
    <w:rsid w:val="00A32FFE"/>
    <w:rsid w:val="00A332A9"/>
    <w:rsid w:val="00A33A77"/>
    <w:rsid w:val="00A34B48"/>
    <w:rsid w:val="00A35E54"/>
    <w:rsid w:val="00A3642A"/>
    <w:rsid w:val="00A369DA"/>
    <w:rsid w:val="00A4044B"/>
    <w:rsid w:val="00A40460"/>
    <w:rsid w:val="00A41D48"/>
    <w:rsid w:val="00A41D6F"/>
    <w:rsid w:val="00A422B3"/>
    <w:rsid w:val="00A43BBE"/>
    <w:rsid w:val="00A43DDE"/>
    <w:rsid w:val="00A44FC4"/>
    <w:rsid w:val="00A458C3"/>
    <w:rsid w:val="00A45A14"/>
    <w:rsid w:val="00A503D0"/>
    <w:rsid w:val="00A508A0"/>
    <w:rsid w:val="00A53B7C"/>
    <w:rsid w:val="00A54191"/>
    <w:rsid w:val="00A54A9E"/>
    <w:rsid w:val="00A56186"/>
    <w:rsid w:val="00A56753"/>
    <w:rsid w:val="00A56CF8"/>
    <w:rsid w:val="00A60CBE"/>
    <w:rsid w:val="00A611DE"/>
    <w:rsid w:val="00A62E28"/>
    <w:rsid w:val="00A6371E"/>
    <w:rsid w:val="00A63943"/>
    <w:rsid w:val="00A64DA2"/>
    <w:rsid w:val="00A6540F"/>
    <w:rsid w:val="00A66347"/>
    <w:rsid w:val="00A7040E"/>
    <w:rsid w:val="00A705F0"/>
    <w:rsid w:val="00A7096A"/>
    <w:rsid w:val="00A70C8F"/>
    <w:rsid w:val="00A712DF"/>
    <w:rsid w:val="00A717FB"/>
    <w:rsid w:val="00A71F25"/>
    <w:rsid w:val="00A72F00"/>
    <w:rsid w:val="00A736B5"/>
    <w:rsid w:val="00A73A13"/>
    <w:rsid w:val="00A7417D"/>
    <w:rsid w:val="00A75DF2"/>
    <w:rsid w:val="00A76D58"/>
    <w:rsid w:val="00A82F20"/>
    <w:rsid w:val="00A8312A"/>
    <w:rsid w:val="00A84052"/>
    <w:rsid w:val="00A85461"/>
    <w:rsid w:val="00A85822"/>
    <w:rsid w:val="00A90DF5"/>
    <w:rsid w:val="00A92435"/>
    <w:rsid w:val="00A95A40"/>
    <w:rsid w:val="00AA0B34"/>
    <w:rsid w:val="00AA2ADA"/>
    <w:rsid w:val="00AA484B"/>
    <w:rsid w:val="00AA4948"/>
    <w:rsid w:val="00AB0CF0"/>
    <w:rsid w:val="00AB5AAF"/>
    <w:rsid w:val="00AC35F2"/>
    <w:rsid w:val="00AC365A"/>
    <w:rsid w:val="00AC507B"/>
    <w:rsid w:val="00AD04BD"/>
    <w:rsid w:val="00AD0D7E"/>
    <w:rsid w:val="00AD2CC9"/>
    <w:rsid w:val="00AD4046"/>
    <w:rsid w:val="00AD449E"/>
    <w:rsid w:val="00AD4539"/>
    <w:rsid w:val="00AD5100"/>
    <w:rsid w:val="00AD6B39"/>
    <w:rsid w:val="00AD720D"/>
    <w:rsid w:val="00AE3D57"/>
    <w:rsid w:val="00AF0850"/>
    <w:rsid w:val="00AF16C2"/>
    <w:rsid w:val="00AF24A2"/>
    <w:rsid w:val="00AF2939"/>
    <w:rsid w:val="00AF297E"/>
    <w:rsid w:val="00AF4ED6"/>
    <w:rsid w:val="00AF4F3C"/>
    <w:rsid w:val="00AF5CBC"/>
    <w:rsid w:val="00AF61E5"/>
    <w:rsid w:val="00AF622B"/>
    <w:rsid w:val="00AF765A"/>
    <w:rsid w:val="00B026AE"/>
    <w:rsid w:val="00B033EB"/>
    <w:rsid w:val="00B04A65"/>
    <w:rsid w:val="00B04B88"/>
    <w:rsid w:val="00B04FC4"/>
    <w:rsid w:val="00B06155"/>
    <w:rsid w:val="00B063E8"/>
    <w:rsid w:val="00B0651C"/>
    <w:rsid w:val="00B111EA"/>
    <w:rsid w:val="00B11319"/>
    <w:rsid w:val="00B147E8"/>
    <w:rsid w:val="00B14B61"/>
    <w:rsid w:val="00B15B4D"/>
    <w:rsid w:val="00B16CD5"/>
    <w:rsid w:val="00B22C34"/>
    <w:rsid w:val="00B2355E"/>
    <w:rsid w:val="00B2596C"/>
    <w:rsid w:val="00B27BBA"/>
    <w:rsid w:val="00B32022"/>
    <w:rsid w:val="00B34539"/>
    <w:rsid w:val="00B3740B"/>
    <w:rsid w:val="00B40D8C"/>
    <w:rsid w:val="00B439C9"/>
    <w:rsid w:val="00B4491E"/>
    <w:rsid w:val="00B47399"/>
    <w:rsid w:val="00B501D8"/>
    <w:rsid w:val="00B51702"/>
    <w:rsid w:val="00B524E2"/>
    <w:rsid w:val="00B5621B"/>
    <w:rsid w:val="00B56266"/>
    <w:rsid w:val="00B609C9"/>
    <w:rsid w:val="00B63057"/>
    <w:rsid w:val="00B6494E"/>
    <w:rsid w:val="00B6534B"/>
    <w:rsid w:val="00B67C99"/>
    <w:rsid w:val="00B70850"/>
    <w:rsid w:val="00B70D59"/>
    <w:rsid w:val="00B70FDD"/>
    <w:rsid w:val="00B754BE"/>
    <w:rsid w:val="00B76CE2"/>
    <w:rsid w:val="00B772F8"/>
    <w:rsid w:val="00B77C8B"/>
    <w:rsid w:val="00B80316"/>
    <w:rsid w:val="00B818CC"/>
    <w:rsid w:val="00B82340"/>
    <w:rsid w:val="00B8260A"/>
    <w:rsid w:val="00B84F55"/>
    <w:rsid w:val="00B85D0B"/>
    <w:rsid w:val="00B90BA8"/>
    <w:rsid w:val="00B91F44"/>
    <w:rsid w:val="00B933FC"/>
    <w:rsid w:val="00B940C1"/>
    <w:rsid w:val="00B9432E"/>
    <w:rsid w:val="00B96655"/>
    <w:rsid w:val="00B96D69"/>
    <w:rsid w:val="00B976ED"/>
    <w:rsid w:val="00BA05A3"/>
    <w:rsid w:val="00BA3AA8"/>
    <w:rsid w:val="00BA475C"/>
    <w:rsid w:val="00BB18DC"/>
    <w:rsid w:val="00BB279E"/>
    <w:rsid w:val="00BB29C4"/>
    <w:rsid w:val="00BB3149"/>
    <w:rsid w:val="00BB380A"/>
    <w:rsid w:val="00BB5A20"/>
    <w:rsid w:val="00BB7C8A"/>
    <w:rsid w:val="00BC1161"/>
    <w:rsid w:val="00BC14F4"/>
    <w:rsid w:val="00BC2D8A"/>
    <w:rsid w:val="00BC36F5"/>
    <w:rsid w:val="00BC37B0"/>
    <w:rsid w:val="00BC4611"/>
    <w:rsid w:val="00BC480B"/>
    <w:rsid w:val="00BC5F81"/>
    <w:rsid w:val="00BC6F9D"/>
    <w:rsid w:val="00BD2E3E"/>
    <w:rsid w:val="00BD3CF9"/>
    <w:rsid w:val="00BE02B0"/>
    <w:rsid w:val="00BE0744"/>
    <w:rsid w:val="00BE273C"/>
    <w:rsid w:val="00BE3B14"/>
    <w:rsid w:val="00BE5859"/>
    <w:rsid w:val="00BE5DED"/>
    <w:rsid w:val="00BE6A1B"/>
    <w:rsid w:val="00BF1549"/>
    <w:rsid w:val="00BF235E"/>
    <w:rsid w:val="00BF478F"/>
    <w:rsid w:val="00BF57C8"/>
    <w:rsid w:val="00BF5D88"/>
    <w:rsid w:val="00BF649D"/>
    <w:rsid w:val="00BF6941"/>
    <w:rsid w:val="00C008D6"/>
    <w:rsid w:val="00C01842"/>
    <w:rsid w:val="00C103E3"/>
    <w:rsid w:val="00C11C9A"/>
    <w:rsid w:val="00C12C28"/>
    <w:rsid w:val="00C12CA7"/>
    <w:rsid w:val="00C12EB5"/>
    <w:rsid w:val="00C145A3"/>
    <w:rsid w:val="00C15A50"/>
    <w:rsid w:val="00C16FFF"/>
    <w:rsid w:val="00C2151F"/>
    <w:rsid w:val="00C22EE0"/>
    <w:rsid w:val="00C23366"/>
    <w:rsid w:val="00C23494"/>
    <w:rsid w:val="00C25303"/>
    <w:rsid w:val="00C30AA5"/>
    <w:rsid w:val="00C31251"/>
    <w:rsid w:val="00C3160B"/>
    <w:rsid w:val="00C31ED4"/>
    <w:rsid w:val="00C34379"/>
    <w:rsid w:val="00C34905"/>
    <w:rsid w:val="00C34953"/>
    <w:rsid w:val="00C3511C"/>
    <w:rsid w:val="00C3613F"/>
    <w:rsid w:val="00C36FA2"/>
    <w:rsid w:val="00C40361"/>
    <w:rsid w:val="00C42722"/>
    <w:rsid w:val="00C4348B"/>
    <w:rsid w:val="00C442D8"/>
    <w:rsid w:val="00C45244"/>
    <w:rsid w:val="00C45EC8"/>
    <w:rsid w:val="00C46107"/>
    <w:rsid w:val="00C46943"/>
    <w:rsid w:val="00C46EFA"/>
    <w:rsid w:val="00C46F17"/>
    <w:rsid w:val="00C479AF"/>
    <w:rsid w:val="00C517A5"/>
    <w:rsid w:val="00C5277F"/>
    <w:rsid w:val="00C53187"/>
    <w:rsid w:val="00C54A35"/>
    <w:rsid w:val="00C555C6"/>
    <w:rsid w:val="00C55891"/>
    <w:rsid w:val="00C55EDD"/>
    <w:rsid w:val="00C6181A"/>
    <w:rsid w:val="00C63ACB"/>
    <w:rsid w:val="00C644EB"/>
    <w:rsid w:val="00C65DC8"/>
    <w:rsid w:val="00C65EF1"/>
    <w:rsid w:val="00C6683A"/>
    <w:rsid w:val="00C67788"/>
    <w:rsid w:val="00C67BFA"/>
    <w:rsid w:val="00C67D30"/>
    <w:rsid w:val="00C71E2D"/>
    <w:rsid w:val="00C727F5"/>
    <w:rsid w:val="00C73200"/>
    <w:rsid w:val="00C734D9"/>
    <w:rsid w:val="00C748CF"/>
    <w:rsid w:val="00C7501A"/>
    <w:rsid w:val="00C7670A"/>
    <w:rsid w:val="00C77F71"/>
    <w:rsid w:val="00C81501"/>
    <w:rsid w:val="00C81C48"/>
    <w:rsid w:val="00C825D7"/>
    <w:rsid w:val="00C84098"/>
    <w:rsid w:val="00C8480E"/>
    <w:rsid w:val="00C87913"/>
    <w:rsid w:val="00C90D4C"/>
    <w:rsid w:val="00C91720"/>
    <w:rsid w:val="00C97DD4"/>
    <w:rsid w:val="00CA079D"/>
    <w:rsid w:val="00CA0A59"/>
    <w:rsid w:val="00CA1C7B"/>
    <w:rsid w:val="00CA1F25"/>
    <w:rsid w:val="00CA2751"/>
    <w:rsid w:val="00CA3118"/>
    <w:rsid w:val="00CA402E"/>
    <w:rsid w:val="00CA5022"/>
    <w:rsid w:val="00CA51F2"/>
    <w:rsid w:val="00CA5836"/>
    <w:rsid w:val="00CA58A2"/>
    <w:rsid w:val="00CA66A3"/>
    <w:rsid w:val="00CA6AA4"/>
    <w:rsid w:val="00CB0376"/>
    <w:rsid w:val="00CB0D5A"/>
    <w:rsid w:val="00CB1428"/>
    <w:rsid w:val="00CB1469"/>
    <w:rsid w:val="00CB72D9"/>
    <w:rsid w:val="00CC0D01"/>
    <w:rsid w:val="00CC1A0D"/>
    <w:rsid w:val="00CC2596"/>
    <w:rsid w:val="00CC2806"/>
    <w:rsid w:val="00CC3297"/>
    <w:rsid w:val="00CC37A2"/>
    <w:rsid w:val="00CC476C"/>
    <w:rsid w:val="00CC4A6E"/>
    <w:rsid w:val="00CC4AD8"/>
    <w:rsid w:val="00CC58E4"/>
    <w:rsid w:val="00CC5C80"/>
    <w:rsid w:val="00CC6164"/>
    <w:rsid w:val="00CC64A5"/>
    <w:rsid w:val="00CD1545"/>
    <w:rsid w:val="00CD1E8C"/>
    <w:rsid w:val="00CD24E0"/>
    <w:rsid w:val="00CD6F0D"/>
    <w:rsid w:val="00CD735C"/>
    <w:rsid w:val="00CE0337"/>
    <w:rsid w:val="00CE04D0"/>
    <w:rsid w:val="00CE163A"/>
    <w:rsid w:val="00CE6372"/>
    <w:rsid w:val="00CE6904"/>
    <w:rsid w:val="00CE6DF6"/>
    <w:rsid w:val="00CE7FD7"/>
    <w:rsid w:val="00CF119D"/>
    <w:rsid w:val="00CF25BF"/>
    <w:rsid w:val="00CF3B77"/>
    <w:rsid w:val="00CF45CD"/>
    <w:rsid w:val="00CF616F"/>
    <w:rsid w:val="00CF6594"/>
    <w:rsid w:val="00CF7CA3"/>
    <w:rsid w:val="00CF7F08"/>
    <w:rsid w:val="00D000F3"/>
    <w:rsid w:val="00D01ABA"/>
    <w:rsid w:val="00D01B19"/>
    <w:rsid w:val="00D02C96"/>
    <w:rsid w:val="00D02CEF"/>
    <w:rsid w:val="00D0506F"/>
    <w:rsid w:val="00D05B05"/>
    <w:rsid w:val="00D0628A"/>
    <w:rsid w:val="00D07014"/>
    <w:rsid w:val="00D07B65"/>
    <w:rsid w:val="00D07CCC"/>
    <w:rsid w:val="00D07EF2"/>
    <w:rsid w:val="00D100F0"/>
    <w:rsid w:val="00D10EE4"/>
    <w:rsid w:val="00D11064"/>
    <w:rsid w:val="00D13495"/>
    <w:rsid w:val="00D14B9E"/>
    <w:rsid w:val="00D15379"/>
    <w:rsid w:val="00D155C8"/>
    <w:rsid w:val="00D156D8"/>
    <w:rsid w:val="00D15EBB"/>
    <w:rsid w:val="00D17AD8"/>
    <w:rsid w:val="00D17F35"/>
    <w:rsid w:val="00D20875"/>
    <w:rsid w:val="00D213E3"/>
    <w:rsid w:val="00D217D6"/>
    <w:rsid w:val="00D23EED"/>
    <w:rsid w:val="00D24ADF"/>
    <w:rsid w:val="00D24AF2"/>
    <w:rsid w:val="00D25962"/>
    <w:rsid w:val="00D26015"/>
    <w:rsid w:val="00D2624D"/>
    <w:rsid w:val="00D26454"/>
    <w:rsid w:val="00D27011"/>
    <w:rsid w:val="00D30044"/>
    <w:rsid w:val="00D3223E"/>
    <w:rsid w:val="00D32DF0"/>
    <w:rsid w:val="00D360DB"/>
    <w:rsid w:val="00D37B5A"/>
    <w:rsid w:val="00D37CBF"/>
    <w:rsid w:val="00D37CF7"/>
    <w:rsid w:val="00D4052E"/>
    <w:rsid w:val="00D431D4"/>
    <w:rsid w:val="00D43BDB"/>
    <w:rsid w:val="00D440D7"/>
    <w:rsid w:val="00D445F0"/>
    <w:rsid w:val="00D454F6"/>
    <w:rsid w:val="00D45E23"/>
    <w:rsid w:val="00D4753A"/>
    <w:rsid w:val="00D477E6"/>
    <w:rsid w:val="00D5207D"/>
    <w:rsid w:val="00D535F0"/>
    <w:rsid w:val="00D5793D"/>
    <w:rsid w:val="00D57F44"/>
    <w:rsid w:val="00D60A83"/>
    <w:rsid w:val="00D612EA"/>
    <w:rsid w:val="00D65B54"/>
    <w:rsid w:val="00D6604C"/>
    <w:rsid w:val="00D70475"/>
    <w:rsid w:val="00D71010"/>
    <w:rsid w:val="00D71E03"/>
    <w:rsid w:val="00D728B1"/>
    <w:rsid w:val="00D732BB"/>
    <w:rsid w:val="00D74CB2"/>
    <w:rsid w:val="00D76403"/>
    <w:rsid w:val="00D76DB3"/>
    <w:rsid w:val="00D778DD"/>
    <w:rsid w:val="00D77999"/>
    <w:rsid w:val="00D844C3"/>
    <w:rsid w:val="00D862D1"/>
    <w:rsid w:val="00D90E32"/>
    <w:rsid w:val="00D91406"/>
    <w:rsid w:val="00D91D17"/>
    <w:rsid w:val="00D93100"/>
    <w:rsid w:val="00D957C6"/>
    <w:rsid w:val="00D96AA7"/>
    <w:rsid w:val="00D97E0A"/>
    <w:rsid w:val="00D97E8E"/>
    <w:rsid w:val="00DA1EFF"/>
    <w:rsid w:val="00DA2342"/>
    <w:rsid w:val="00DA2FE1"/>
    <w:rsid w:val="00DA3697"/>
    <w:rsid w:val="00DA455B"/>
    <w:rsid w:val="00DA5581"/>
    <w:rsid w:val="00DA780F"/>
    <w:rsid w:val="00DB1AF0"/>
    <w:rsid w:val="00DB2A49"/>
    <w:rsid w:val="00DB5948"/>
    <w:rsid w:val="00DB5D72"/>
    <w:rsid w:val="00DC0A0F"/>
    <w:rsid w:val="00DC35AC"/>
    <w:rsid w:val="00DC6360"/>
    <w:rsid w:val="00DC6996"/>
    <w:rsid w:val="00DC6CA4"/>
    <w:rsid w:val="00DD0166"/>
    <w:rsid w:val="00DD18D7"/>
    <w:rsid w:val="00DD2610"/>
    <w:rsid w:val="00DD52BC"/>
    <w:rsid w:val="00DE17A3"/>
    <w:rsid w:val="00DE17E2"/>
    <w:rsid w:val="00DE35DD"/>
    <w:rsid w:val="00DE3A72"/>
    <w:rsid w:val="00DF3BB5"/>
    <w:rsid w:val="00DF53E4"/>
    <w:rsid w:val="00DF6442"/>
    <w:rsid w:val="00DF66B7"/>
    <w:rsid w:val="00E00EF0"/>
    <w:rsid w:val="00E01572"/>
    <w:rsid w:val="00E01951"/>
    <w:rsid w:val="00E02622"/>
    <w:rsid w:val="00E05162"/>
    <w:rsid w:val="00E0641C"/>
    <w:rsid w:val="00E07BC6"/>
    <w:rsid w:val="00E10A56"/>
    <w:rsid w:val="00E1131F"/>
    <w:rsid w:val="00E1135A"/>
    <w:rsid w:val="00E12618"/>
    <w:rsid w:val="00E12A31"/>
    <w:rsid w:val="00E13DE5"/>
    <w:rsid w:val="00E13E74"/>
    <w:rsid w:val="00E13F2D"/>
    <w:rsid w:val="00E14D13"/>
    <w:rsid w:val="00E14ED2"/>
    <w:rsid w:val="00E14FFB"/>
    <w:rsid w:val="00E20237"/>
    <w:rsid w:val="00E20DCC"/>
    <w:rsid w:val="00E236B5"/>
    <w:rsid w:val="00E2437F"/>
    <w:rsid w:val="00E243C9"/>
    <w:rsid w:val="00E2472A"/>
    <w:rsid w:val="00E24EF2"/>
    <w:rsid w:val="00E24FC9"/>
    <w:rsid w:val="00E24FDB"/>
    <w:rsid w:val="00E25B9F"/>
    <w:rsid w:val="00E31AAC"/>
    <w:rsid w:val="00E3208B"/>
    <w:rsid w:val="00E3511C"/>
    <w:rsid w:val="00E354F8"/>
    <w:rsid w:val="00E41098"/>
    <w:rsid w:val="00E42528"/>
    <w:rsid w:val="00E42DA7"/>
    <w:rsid w:val="00E44467"/>
    <w:rsid w:val="00E4458B"/>
    <w:rsid w:val="00E449EF"/>
    <w:rsid w:val="00E50399"/>
    <w:rsid w:val="00E535B6"/>
    <w:rsid w:val="00E535F3"/>
    <w:rsid w:val="00E56E0B"/>
    <w:rsid w:val="00E627AA"/>
    <w:rsid w:val="00E63609"/>
    <w:rsid w:val="00E6523B"/>
    <w:rsid w:val="00E65846"/>
    <w:rsid w:val="00E674D0"/>
    <w:rsid w:val="00E67A60"/>
    <w:rsid w:val="00E701B0"/>
    <w:rsid w:val="00E70E64"/>
    <w:rsid w:val="00E718E1"/>
    <w:rsid w:val="00E728FD"/>
    <w:rsid w:val="00E743C2"/>
    <w:rsid w:val="00E74DE3"/>
    <w:rsid w:val="00E753AC"/>
    <w:rsid w:val="00E779A0"/>
    <w:rsid w:val="00E77CCF"/>
    <w:rsid w:val="00E80D6E"/>
    <w:rsid w:val="00E811E3"/>
    <w:rsid w:val="00E84EE8"/>
    <w:rsid w:val="00E87B22"/>
    <w:rsid w:val="00E916FD"/>
    <w:rsid w:val="00E91C5B"/>
    <w:rsid w:val="00E95B84"/>
    <w:rsid w:val="00E95D8D"/>
    <w:rsid w:val="00EA34A2"/>
    <w:rsid w:val="00EA4E40"/>
    <w:rsid w:val="00EA61CC"/>
    <w:rsid w:val="00EA7EB1"/>
    <w:rsid w:val="00EB02BE"/>
    <w:rsid w:val="00EB5D6F"/>
    <w:rsid w:val="00EB6145"/>
    <w:rsid w:val="00EB7217"/>
    <w:rsid w:val="00EC04D1"/>
    <w:rsid w:val="00EC2114"/>
    <w:rsid w:val="00EC2840"/>
    <w:rsid w:val="00EC5967"/>
    <w:rsid w:val="00EC5B2A"/>
    <w:rsid w:val="00EC64C6"/>
    <w:rsid w:val="00EC6B7F"/>
    <w:rsid w:val="00ED0114"/>
    <w:rsid w:val="00ED1A95"/>
    <w:rsid w:val="00ED2DF9"/>
    <w:rsid w:val="00ED3D8B"/>
    <w:rsid w:val="00ED582F"/>
    <w:rsid w:val="00ED618C"/>
    <w:rsid w:val="00ED6269"/>
    <w:rsid w:val="00ED638F"/>
    <w:rsid w:val="00ED6A53"/>
    <w:rsid w:val="00EE036B"/>
    <w:rsid w:val="00EE1E8A"/>
    <w:rsid w:val="00EE3242"/>
    <w:rsid w:val="00EE37C1"/>
    <w:rsid w:val="00EE5582"/>
    <w:rsid w:val="00EE5EF4"/>
    <w:rsid w:val="00EE6F0A"/>
    <w:rsid w:val="00EF2465"/>
    <w:rsid w:val="00EF4DFF"/>
    <w:rsid w:val="00EF63C9"/>
    <w:rsid w:val="00EF6CAB"/>
    <w:rsid w:val="00EF7379"/>
    <w:rsid w:val="00EF798D"/>
    <w:rsid w:val="00F00722"/>
    <w:rsid w:val="00F009F3"/>
    <w:rsid w:val="00F00E3A"/>
    <w:rsid w:val="00F02F9D"/>
    <w:rsid w:val="00F0327A"/>
    <w:rsid w:val="00F079C1"/>
    <w:rsid w:val="00F10CB1"/>
    <w:rsid w:val="00F11CCC"/>
    <w:rsid w:val="00F12ECD"/>
    <w:rsid w:val="00F136DC"/>
    <w:rsid w:val="00F13948"/>
    <w:rsid w:val="00F14216"/>
    <w:rsid w:val="00F1588F"/>
    <w:rsid w:val="00F204C9"/>
    <w:rsid w:val="00F250C8"/>
    <w:rsid w:val="00F30F19"/>
    <w:rsid w:val="00F3163A"/>
    <w:rsid w:val="00F33D0D"/>
    <w:rsid w:val="00F35050"/>
    <w:rsid w:val="00F36C9F"/>
    <w:rsid w:val="00F42B23"/>
    <w:rsid w:val="00F4393B"/>
    <w:rsid w:val="00F45758"/>
    <w:rsid w:val="00F46F2C"/>
    <w:rsid w:val="00F471B7"/>
    <w:rsid w:val="00F5042E"/>
    <w:rsid w:val="00F50787"/>
    <w:rsid w:val="00F51A24"/>
    <w:rsid w:val="00F537C1"/>
    <w:rsid w:val="00F55A6F"/>
    <w:rsid w:val="00F632A1"/>
    <w:rsid w:val="00F6334E"/>
    <w:rsid w:val="00F63CE2"/>
    <w:rsid w:val="00F641FB"/>
    <w:rsid w:val="00F643D2"/>
    <w:rsid w:val="00F64783"/>
    <w:rsid w:val="00F6696B"/>
    <w:rsid w:val="00F711A6"/>
    <w:rsid w:val="00F7278F"/>
    <w:rsid w:val="00F73033"/>
    <w:rsid w:val="00F75579"/>
    <w:rsid w:val="00F758DF"/>
    <w:rsid w:val="00F8054A"/>
    <w:rsid w:val="00F80C13"/>
    <w:rsid w:val="00F83A5F"/>
    <w:rsid w:val="00F83FC9"/>
    <w:rsid w:val="00F84ABF"/>
    <w:rsid w:val="00F8673F"/>
    <w:rsid w:val="00F8715F"/>
    <w:rsid w:val="00F91B1D"/>
    <w:rsid w:val="00F94F10"/>
    <w:rsid w:val="00F95D07"/>
    <w:rsid w:val="00F95F34"/>
    <w:rsid w:val="00F96878"/>
    <w:rsid w:val="00F97075"/>
    <w:rsid w:val="00FA0977"/>
    <w:rsid w:val="00FA2341"/>
    <w:rsid w:val="00FA3107"/>
    <w:rsid w:val="00FA4651"/>
    <w:rsid w:val="00FA54F3"/>
    <w:rsid w:val="00FA7D5D"/>
    <w:rsid w:val="00FB2C74"/>
    <w:rsid w:val="00FB3EB9"/>
    <w:rsid w:val="00FB583B"/>
    <w:rsid w:val="00FB67E8"/>
    <w:rsid w:val="00FD07CB"/>
    <w:rsid w:val="00FD1170"/>
    <w:rsid w:val="00FD21DC"/>
    <w:rsid w:val="00FD4160"/>
    <w:rsid w:val="00FD4653"/>
    <w:rsid w:val="00FD4A3A"/>
    <w:rsid w:val="00FD530A"/>
    <w:rsid w:val="00FD7503"/>
    <w:rsid w:val="00FE0129"/>
    <w:rsid w:val="00FE0E5B"/>
    <w:rsid w:val="00FE101A"/>
    <w:rsid w:val="00FE12F6"/>
    <w:rsid w:val="00FE1C5F"/>
    <w:rsid w:val="00FE31E8"/>
    <w:rsid w:val="00FE4D8E"/>
    <w:rsid w:val="00FE63BD"/>
    <w:rsid w:val="00FF0B85"/>
    <w:rsid w:val="00FF0E53"/>
    <w:rsid w:val="00FF4A74"/>
    <w:rsid w:val="00FF5943"/>
    <w:rsid w:val="00FF5E11"/>
    <w:rsid w:val="00FF6B4B"/>
    <w:rsid w:val="1F4A2AAF"/>
    <w:rsid w:val="5D46024C"/>
    <w:rsid w:val="65033C96"/>
  </w:rsids>
  <m:mathPr>
    <m:mathFont m:val="Cambria Math"/>
    <m:brkBin m:val="before"/>
    <m:brkBinSub m:val="--"/>
    <m:smallFrac m:val="0"/>
    <m:dispDef/>
    <m:lMargin m:val="0"/>
    <m:rMargin m:val="0"/>
    <m:defJc m:val="centerGroup"/>
    <m:wrapIndent m:val="1440"/>
    <m:intLim m:val="subSup"/>
    <m:naryLim m:val="undOvr"/>
  </m:mathPr>
  <w:themeFontLang w:val="el-GR" w:eastAsia="zh-CN"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98B1D2"/>
  <w15:docId w15:val="{D59538A4-8AA4-46BE-8CCF-F34186EFE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he-IL"/>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qFormat="1"/>
    <w:lsdException w:name="annotation text" w:qFormat="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qFormat="1"/>
    <w:lsdException w:name="annotation reference"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qFormat="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US" w:eastAsia="en-US" w:bidi="ar-SA"/>
    </w:rPr>
  </w:style>
  <w:style w:type="paragraph" w:styleId="Heading2">
    <w:name w:val="heading 2"/>
    <w:basedOn w:val="Normal"/>
    <w:link w:val="Heading2Char"/>
    <w:uiPriority w:val="9"/>
    <w:qFormat/>
    <w:pPr>
      <w:spacing w:before="100" w:beforeAutospacing="1" w:after="100" w:afterAutospacing="1"/>
      <w:outlineLvl w:val="1"/>
    </w:pPr>
    <w:rPr>
      <w:b/>
      <w:bCs/>
      <w:sz w:val="36"/>
      <w:szCs w:val="36"/>
      <w:lang w:val="el-GR" w:eastAsia="el-G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qFormat/>
    <w:rPr>
      <w:rFonts w:ascii="Tahoma" w:hAnsi="Tahoma" w:cs="Tahoma"/>
      <w:sz w:val="16"/>
      <w:szCs w:val="16"/>
    </w:rPr>
  </w:style>
  <w:style w:type="character" w:styleId="CommentReference">
    <w:name w:val="annotation reference"/>
    <w:qFormat/>
    <w:rPr>
      <w:sz w:val="16"/>
      <w:szCs w:val="16"/>
    </w:rPr>
  </w:style>
  <w:style w:type="paragraph" w:styleId="CommentText">
    <w:name w:val="annotation text"/>
    <w:basedOn w:val="Normal"/>
    <w:link w:val="CommentTextChar"/>
    <w:qFormat/>
    <w:rPr>
      <w:sz w:val="20"/>
      <w:szCs w:val="20"/>
    </w:rPr>
  </w:style>
  <w:style w:type="paragraph" w:styleId="CommentSubject">
    <w:name w:val="annotation subject"/>
    <w:basedOn w:val="CommentText"/>
    <w:next w:val="CommentText"/>
    <w:link w:val="CommentSubjectChar"/>
    <w:qFormat/>
    <w:rPr>
      <w:b/>
      <w:bCs/>
    </w:rPr>
  </w:style>
  <w:style w:type="character" w:styleId="FollowedHyperlink">
    <w:name w:val="FollowedHyperlink"/>
    <w:basedOn w:val="DefaultParagraphFont"/>
    <w:semiHidden/>
    <w:unhideWhenUsed/>
    <w:qFormat/>
    <w:rPr>
      <w:color w:val="800080" w:themeColor="followedHyperlink"/>
      <w:u w:val="single"/>
    </w:rPr>
  </w:style>
  <w:style w:type="paragraph" w:styleId="Footer">
    <w:name w:val="footer"/>
    <w:basedOn w:val="Normal"/>
    <w:qFormat/>
    <w:pPr>
      <w:tabs>
        <w:tab w:val="center" w:pos="4320"/>
        <w:tab w:val="right" w:pos="8640"/>
      </w:tabs>
    </w:pPr>
  </w:style>
  <w:style w:type="character" w:styleId="FootnoteReference">
    <w:name w:val="footnote reference"/>
    <w:semiHidden/>
    <w:qFormat/>
    <w:rPr>
      <w:vertAlign w:val="superscript"/>
    </w:rPr>
  </w:style>
  <w:style w:type="paragraph" w:styleId="FootnoteText">
    <w:name w:val="footnote text"/>
    <w:basedOn w:val="Normal"/>
    <w:link w:val="FootnoteTextChar"/>
    <w:semiHidden/>
    <w:qFormat/>
    <w:rPr>
      <w:sz w:val="20"/>
      <w:szCs w:val="20"/>
    </w:rPr>
  </w:style>
  <w:style w:type="paragraph" w:styleId="Header">
    <w:name w:val="header"/>
    <w:basedOn w:val="Normal"/>
    <w:qFormat/>
    <w:pPr>
      <w:tabs>
        <w:tab w:val="center" w:pos="4320"/>
        <w:tab w:val="right" w:pos="8640"/>
      </w:tabs>
    </w:pPr>
  </w:style>
  <w:style w:type="character" w:styleId="Hyperlink">
    <w:name w:val="Hyperlink"/>
    <w:qFormat/>
    <w:rPr>
      <w:color w:val="0000FF"/>
      <w:u w:val="single"/>
    </w:rPr>
  </w:style>
  <w:style w:type="character" w:styleId="PageNumber">
    <w:name w:val="page number"/>
    <w:basedOn w:val="DefaultParagraphFont"/>
    <w:qFormat/>
  </w:style>
  <w:style w:type="character" w:styleId="Strong">
    <w:name w:val="Strong"/>
    <w:uiPriority w:val="22"/>
    <w:qFormat/>
    <w:rPr>
      <w:b/>
      <w:bCs/>
    </w:rPr>
  </w:style>
  <w:style w:type="table" w:styleId="TableGrid">
    <w:name w:val="Table Grid"/>
    <w:basedOn w:val="Table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1">
    <w:name w:val="Char1"/>
    <w:basedOn w:val="Normal"/>
    <w:semiHidden/>
    <w:qFormat/>
    <w:pPr>
      <w:spacing w:after="160" w:line="240" w:lineRule="exact"/>
    </w:pPr>
    <w:rPr>
      <w:rFonts w:ascii="Tahoma" w:hAnsi="Tahoma"/>
      <w:sz w:val="20"/>
      <w:szCs w:val="20"/>
    </w:rPr>
  </w:style>
  <w:style w:type="paragraph" w:customStyle="1" w:styleId="CharCharCharCharCharCharCharCharCharCharCharCharCharCharCharCharCharCharChar">
    <w:name w:val="Char Char Char Char Char Char Char Char Char Char Char Char Char Char Char Char Char Char Char"/>
    <w:basedOn w:val="Normal"/>
    <w:qFormat/>
    <w:pPr>
      <w:spacing w:after="160" w:line="240" w:lineRule="exact"/>
    </w:pPr>
    <w:rPr>
      <w:rFonts w:ascii="Tahoma" w:hAnsi="Tahoma"/>
      <w:sz w:val="20"/>
      <w:szCs w:val="20"/>
    </w:rPr>
  </w:style>
  <w:style w:type="paragraph" w:customStyle="1" w:styleId="Char">
    <w:name w:val="Char"/>
    <w:basedOn w:val="Normal"/>
    <w:semiHidden/>
    <w:qFormat/>
    <w:pPr>
      <w:spacing w:after="160" w:line="240" w:lineRule="exact"/>
    </w:pPr>
    <w:rPr>
      <w:rFonts w:ascii="Tahoma" w:hAnsi="Tahoma"/>
      <w:sz w:val="20"/>
      <w:szCs w:val="20"/>
    </w:rPr>
  </w:style>
  <w:style w:type="paragraph" w:customStyle="1" w:styleId="Char11">
    <w:name w:val="Char11"/>
    <w:basedOn w:val="Normal"/>
    <w:semiHidden/>
    <w:qFormat/>
    <w:pPr>
      <w:spacing w:after="160" w:line="240" w:lineRule="exact"/>
    </w:pPr>
    <w:rPr>
      <w:rFonts w:ascii="Tahoma" w:hAnsi="Tahoma"/>
      <w:sz w:val="20"/>
      <w:szCs w:val="20"/>
    </w:rPr>
  </w:style>
  <w:style w:type="paragraph" w:customStyle="1" w:styleId="CharCharChar">
    <w:name w:val="Char Char Char"/>
    <w:basedOn w:val="Normal"/>
    <w:qFormat/>
    <w:pPr>
      <w:tabs>
        <w:tab w:val="left" w:pos="567"/>
      </w:tabs>
    </w:pPr>
    <w:rPr>
      <w:lang w:val="pl-PL" w:eastAsia="pl-PL"/>
    </w:rPr>
  </w:style>
  <w:style w:type="character" w:customStyle="1" w:styleId="CommentTextChar">
    <w:name w:val="Comment Text Char"/>
    <w:link w:val="CommentText"/>
    <w:qFormat/>
    <w:rPr>
      <w:lang w:val="en-US" w:eastAsia="en-US"/>
    </w:rPr>
  </w:style>
  <w:style w:type="character" w:customStyle="1" w:styleId="CommentSubjectChar">
    <w:name w:val="Comment Subject Char"/>
    <w:link w:val="CommentSubject"/>
    <w:qFormat/>
    <w:rPr>
      <w:b/>
      <w:bCs/>
      <w:lang w:val="en-US" w:eastAsia="en-US"/>
    </w:rPr>
  </w:style>
  <w:style w:type="paragraph" w:customStyle="1" w:styleId="1">
    <w:name w:val="Αναθεώρηση1"/>
    <w:hidden/>
    <w:uiPriority w:val="99"/>
    <w:semiHidden/>
    <w:qFormat/>
    <w:rPr>
      <w:sz w:val="24"/>
      <w:szCs w:val="24"/>
      <w:lang w:val="en-US" w:eastAsia="en-US" w:bidi="ar-SA"/>
    </w:rPr>
  </w:style>
  <w:style w:type="character" w:customStyle="1" w:styleId="FootnoteTextChar">
    <w:name w:val="Footnote Text Char"/>
    <w:link w:val="FootnoteText"/>
    <w:semiHidden/>
    <w:qFormat/>
    <w:rPr>
      <w:lang w:val="en-US" w:eastAsia="en-US"/>
    </w:rPr>
  </w:style>
  <w:style w:type="paragraph" w:customStyle="1" w:styleId="Normal1">
    <w:name w:val="Normal1"/>
    <w:basedOn w:val="Normal"/>
    <w:qFormat/>
    <w:pPr>
      <w:spacing w:before="100" w:beforeAutospacing="1" w:after="100" w:afterAutospacing="1"/>
    </w:pPr>
    <w:rPr>
      <w:lang w:val="el-GR" w:eastAsia="el-GR"/>
    </w:rPr>
  </w:style>
  <w:style w:type="character" w:customStyle="1" w:styleId="Heading2Char">
    <w:name w:val="Heading 2 Char"/>
    <w:basedOn w:val="DefaultParagraphFont"/>
    <w:link w:val="Heading2"/>
    <w:uiPriority w:val="9"/>
    <w:qFormat/>
    <w:rPr>
      <w:b/>
      <w:bCs/>
      <w:sz w:val="36"/>
      <w:szCs w:val="36"/>
    </w:rPr>
  </w:style>
  <w:style w:type="paragraph" w:styleId="ListParagraph">
    <w:name w:val="List Paragraph"/>
    <w:basedOn w:val="Normal"/>
    <w:uiPriority w:val="34"/>
    <w:qFormat/>
    <w:pPr>
      <w:spacing w:after="160" w:line="259" w:lineRule="auto"/>
      <w:ind w:left="720"/>
      <w:contextualSpacing/>
    </w:pPr>
    <w:rPr>
      <w:rFonts w:asciiTheme="minorHAnsi" w:eastAsiaTheme="minorHAnsi" w:hAnsiTheme="minorHAnsi" w:cstheme="minorBidi"/>
      <w:sz w:val="22"/>
      <w:szCs w:val="22"/>
      <w:lang w:val="el-GR"/>
    </w:rPr>
  </w:style>
  <w:style w:type="paragraph" w:styleId="NoSpacing">
    <w:name w:val="No Spacing"/>
    <w:uiPriority w:val="1"/>
    <w:qFormat/>
    <w:rPr>
      <w:rFonts w:ascii="Calibri" w:eastAsia="Calibri" w:hAnsi="Calibri"/>
      <w:sz w:val="22"/>
      <w:szCs w:val="22"/>
      <w:lang w:val="el-GR" w:eastAsia="en-US" w:bidi="ar-SA"/>
    </w:rPr>
  </w:style>
  <w:style w:type="character" w:customStyle="1" w:styleId="10">
    <w:name w:val="Ανεπίλυτη αναφορά1"/>
    <w:basedOn w:val="DefaultParagraphFont"/>
    <w:uiPriority w:val="99"/>
    <w:semiHidden/>
    <w:unhideWhenUsed/>
    <w:qFormat/>
    <w:rPr>
      <w:color w:val="605E5C"/>
      <w:shd w:val="clear" w:color="auto" w:fill="E1DFDD"/>
    </w:rPr>
  </w:style>
  <w:style w:type="paragraph" w:customStyle="1" w:styleId="Tiret0">
    <w:name w:val="Tiret 0"/>
    <w:basedOn w:val="Normal"/>
    <w:qFormat/>
    <w:pPr>
      <w:tabs>
        <w:tab w:val="left" w:pos="630"/>
        <w:tab w:val="left" w:pos="31680"/>
      </w:tabs>
      <w:spacing w:before="100" w:beforeAutospacing="1" w:after="100" w:afterAutospacing="1"/>
      <w:jc w:val="both"/>
    </w:pPr>
    <w:rPr>
      <w:rFonts w:eastAsia="Calibri"/>
      <w:lang w:val="zh-CN" w:eastAsia="zh-CN"/>
    </w:rPr>
  </w:style>
  <w:style w:type="character" w:styleId="UnresolvedMention">
    <w:name w:val="Unresolved Mention"/>
    <w:basedOn w:val="DefaultParagraphFont"/>
    <w:uiPriority w:val="99"/>
    <w:semiHidden/>
    <w:unhideWhenUsed/>
    <w:rsid w:val="00BC37B0"/>
    <w:rPr>
      <w:color w:val="605E5C"/>
      <w:shd w:val="clear" w:color="auto" w:fill="E1DFDD"/>
    </w:rPr>
  </w:style>
  <w:style w:type="paragraph" w:styleId="Revision">
    <w:name w:val="Revision"/>
    <w:hidden/>
    <w:uiPriority w:val="99"/>
    <w:unhideWhenUsed/>
    <w:rsid w:val="00CB72D9"/>
    <w:rPr>
      <w:sz w:val="24"/>
      <w:szCs w:val="24"/>
      <w:lang w:val="en-US" w:eastAsia="en-US" w:bidi="ar-SA"/>
    </w:rPr>
  </w:style>
  <w:style w:type="paragraph" w:styleId="NormalWeb">
    <w:name w:val="Normal (Web)"/>
    <w:basedOn w:val="Normal"/>
    <w:uiPriority w:val="99"/>
    <w:unhideWhenUsed/>
    <w:rsid w:val="00012A4B"/>
    <w:pPr>
      <w:spacing w:before="100" w:beforeAutospacing="1" w:after="100" w:afterAutospacing="1"/>
    </w:pPr>
    <w:rPr>
      <w:lang w:bidi="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tevriviades@dms.gov.cy" TargetMode="External"/><Relationship Id="rId18"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lkyriacou@dms.gov.cy"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mpactassessment@presidency.gov.cy" TargetMode="External"/><Relationship Id="rId5" Type="http://schemas.openxmlformats.org/officeDocument/2006/relationships/webSettings" Target="webSettings.xml"/><Relationship Id="rId15" Type="http://schemas.openxmlformats.org/officeDocument/2006/relationships/hyperlink" Target="https://e-consultation.gov.cy/" TargetMode="External"/><Relationship Id="rId10" Type="http://schemas.openxmlformats.org/officeDocument/2006/relationships/hyperlink" Target="mailto:impactassessment@presidency.gov.cy"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reform.gov.cy" TargetMode="External"/><Relationship Id="rId14" Type="http://schemas.openxmlformats.org/officeDocument/2006/relationships/hyperlink" Target="https://eur-lex.europa.eu/legal-content/EN/TXT/PDF/?uri=CELEX:52023SC016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F14735-8DF9-40E5-B48C-80E45A5539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TotalTime>
  <Pages>14</Pages>
  <Words>2035</Words>
  <Characters>14064</Characters>
  <Application>Microsoft Office Word</Application>
  <DocSecurity>0</DocSecurity>
  <Lines>117</Lines>
  <Paragraphs>32</Paragraphs>
  <ScaleCrop>false</ScaleCrop>
  <HeadingPairs>
    <vt:vector size="2" baseType="variant">
      <vt:variant>
        <vt:lpstr>Title</vt:lpstr>
      </vt:variant>
      <vt:variant>
        <vt:i4>1</vt:i4>
      </vt:variant>
    </vt:vector>
  </HeadingPairs>
  <TitlesOfParts>
    <vt:vector size="1" baseType="lpstr">
      <vt:lpstr>ΑΠΛΟΠΟΙΗΜΕΝΗ ΔΙΑΔΙΚΑΣΙΑ ΑΝΑΛΥΣΗΣ ΑΝΤΙΚΤΥΠΟΥ ΣΕ ΟΛΕΣ ΤΙΣ ΠΡΟΤΕΙΝΟΜΕΝΕΣ ΝΟΜΟΘΕΣΙΕΣ</vt:lpstr>
    </vt:vector>
  </TitlesOfParts>
  <Company>Hewlett-Packard Company</Company>
  <LinksUpToDate>false</LinksUpToDate>
  <CharactersWithSpaces>16067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ΑΠΛΟΠΟΙΗΜΕΝΗ ΔΙΑΔΙΚΑΣΙΑ ΑΝΑΛΥΣΗΣ ΑΝΤΙΚΤΥΠΟΥ ΣΕ ΟΛΕΣ ΤΙΣ ΠΡΟΤΕΙΝΟΜΕΝΕΣ ΝΟΜΟΘΕΣΙΕΣ</dc:title>
  <dc:creator>MOF</dc:creator>
  <cp:lastModifiedBy>Kyriacou  Lydia</cp:lastModifiedBy>
  <cp:revision>6</cp:revision>
  <cp:lastPrinted>2026-02-18T10:45:00Z</cp:lastPrinted>
  <dcterms:created xsi:type="dcterms:W3CDTF">2026-02-18T10:09:00Z</dcterms:created>
  <dcterms:modified xsi:type="dcterms:W3CDTF">2026-03-02T10:43:00Z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1033-12.2.0.21931</vt:lpwstr>
  </property>
  <property fmtid="{D5CDD505-2E9C-101B-9397-08002B2CF9AE}" pid="3" name="ICV">
    <vt:lpwstr>D86BB44709DD4448A3FACCA7001F69F5_13</vt:lpwstr>
  </property>
</Properties>
</file>