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31" w:type="dxa"/>
        <w:tblLayout w:type="fixed"/>
        <w:tblLook w:val="01E0" w:firstRow="1" w:lastRow="1" w:firstColumn="1" w:lastColumn="1" w:noHBand="0" w:noVBand="0"/>
      </w:tblPr>
      <w:tblGrid>
        <w:gridCol w:w="1696"/>
        <w:gridCol w:w="8335"/>
      </w:tblGrid>
      <w:tr w:rsidR="00414490" w:rsidRPr="00BF1F9C" w14:paraId="7472DF0C" w14:textId="77777777" w:rsidTr="0060343B">
        <w:trPr>
          <w:trHeight w:val="554"/>
        </w:trPr>
        <w:tc>
          <w:tcPr>
            <w:tcW w:w="10031" w:type="dxa"/>
            <w:gridSpan w:val="2"/>
            <w:vAlign w:val="center"/>
          </w:tcPr>
          <w:p w14:paraId="57DDD64B" w14:textId="28CE7B43" w:rsidR="00414490" w:rsidRPr="00BF1F9C" w:rsidRDefault="00414490" w:rsidP="00BF1F9C">
            <w:pPr>
              <w:spacing w:after="0" w:line="240" w:lineRule="auto"/>
              <w:contextualSpacing/>
              <w:jc w:val="right"/>
              <w:rPr>
                <w:rFonts w:ascii="Arial" w:hAnsi="Arial" w:cs="Arial"/>
                <w:color w:val="3B3838" w:themeColor="background2" w:themeShade="40"/>
                <w:sz w:val="20"/>
                <w:szCs w:val="20"/>
              </w:rPr>
            </w:pPr>
          </w:p>
        </w:tc>
      </w:tr>
      <w:tr w:rsidR="005A0009" w:rsidRPr="00232676" w14:paraId="737FE740" w14:textId="77777777" w:rsidTr="0060343B">
        <w:trPr>
          <w:trHeight w:val="554"/>
        </w:trPr>
        <w:tc>
          <w:tcPr>
            <w:tcW w:w="10031" w:type="dxa"/>
            <w:gridSpan w:val="2"/>
            <w:vAlign w:val="center"/>
          </w:tcPr>
          <w:p w14:paraId="25777994" w14:textId="77777777" w:rsidR="005A0009" w:rsidRPr="00232676" w:rsidRDefault="005A0009" w:rsidP="00C508C2">
            <w:pPr>
              <w:spacing w:after="0" w:line="240" w:lineRule="auto"/>
              <w:contextualSpacing/>
              <w:jc w:val="center"/>
              <w:rPr>
                <w:rFonts w:ascii="Arial" w:hAnsi="Arial" w:cs="Arial"/>
                <w:b/>
                <w:bCs/>
                <w:sz w:val="24"/>
                <w:szCs w:val="24"/>
              </w:rPr>
            </w:pPr>
            <w:r w:rsidRPr="00232676">
              <w:rPr>
                <w:rFonts w:ascii="Arial" w:hAnsi="Arial" w:cs="Arial"/>
                <w:b/>
                <w:bCs/>
                <w:sz w:val="24"/>
                <w:szCs w:val="24"/>
              </w:rPr>
              <w:t>Ο ΠΕΡΙ ΡΥΘΜΙΣΕΩΣ ΟΔΩΝ ΚΑΙ ΟΙΚΟΔΟΜΩΝ ΝΟΜΟΣ</w:t>
            </w:r>
          </w:p>
        </w:tc>
      </w:tr>
      <w:tr w:rsidR="005A0009" w:rsidRPr="00593ECC" w14:paraId="4083E708" w14:textId="77777777" w:rsidTr="0060343B">
        <w:trPr>
          <w:trHeight w:val="548"/>
        </w:trPr>
        <w:tc>
          <w:tcPr>
            <w:tcW w:w="10031" w:type="dxa"/>
            <w:gridSpan w:val="2"/>
            <w:vAlign w:val="center"/>
          </w:tcPr>
          <w:p w14:paraId="0CD773D8" w14:textId="77777777" w:rsidR="005A0009" w:rsidRPr="00593ECC" w:rsidRDefault="005A0009" w:rsidP="00C508C2">
            <w:pPr>
              <w:spacing w:after="0" w:line="240" w:lineRule="auto"/>
              <w:contextualSpacing/>
              <w:jc w:val="center"/>
              <w:rPr>
                <w:rFonts w:ascii="Arial" w:hAnsi="Arial" w:cs="Arial"/>
                <w:b/>
                <w:bCs/>
                <w:sz w:val="24"/>
                <w:szCs w:val="24"/>
              </w:rPr>
            </w:pPr>
            <w:r w:rsidRPr="00232676">
              <w:rPr>
                <w:rFonts w:ascii="Arial" w:hAnsi="Arial" w:cs="Arial"/>
                <w:b/>
                <w:bCs/>
                <w:sz w:val="24"/>
                <w:szCs w:val="24"/>
              </w:rPr>
              <w:t>Κανονισμοί δυνάμει του άρθρου 19</w:t>
            </w:r>
          </w:p>
        </w:tc>
      </w:tr>
      <w:tr w:rsidR="005A0009" w:rsidRPr="006C4325" w14:paraId="580BE254" w14:textId="77777777" w:rsidTr="0060343B">
        <w:trPr>
          <w:trHeight w:val="577"/>
        </w:trPr>
        <w:tc>
          <w:tcPr>
            <w:tcW w:w="1696" w:type="dxa"/>
          </w:tcPr>
          <w:p w14:paraId="1F42F546"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14 του 1959</w:t>
            </w:r>
          </w:p>
          <w:p w14:paraId="66C85053"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67 του 1963</w:t>
            </w:r>
          </w:p>
          <w:p w14:paraId="2DBE6E73"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6 του 1964</w:t>
            </w:r>
          </w:p>
          <w:p w14:paraId="7D9FF3A3"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65 του 1964</w:t>
            </w:r>
          </w:p>
          <w:p w14:paraId="7C52A774"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12 του 1969</w:t>
            </w:r>
          </w:p>
          <w:p w14:paraId="09EEF512"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38 του 1969</w:t>
            </w:r>
          </w:p>
          <w:p w14:paraId="2F3C649E"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13 του1974</w:t>
            </w:r>
          </w:p>
          <w:p w14:paraId="3AECDA44"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28 του 1974</w:t>
            </w:r>
          </w:p>
          <w:p w14:paraId="2B7E2684"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24 του 1978</w:t>
            </w:r>
          </w:p>
          <w:p w14:paraId="21985831"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25 του 1979</w:t>
            </w:r>
          </w:p>
          <w:p w14:paraId="6C7C1927"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80 του 1982</w:t>
            </w:r>
          </w:p>
          <w:p w14:paraId="6FDDE6B3"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15 του 1983</w:t>
            </w:r>
          </w:p>
          <w:p w14:paraId="2EE852D8"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9 του 1986</w:t>
            </w:r>
          </w:p>
          <w:p w14:paraId="21BEFF03"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115 του 1986</w:t>
            </w:r>
          </w:p>
          <w:p w14:paraId="3749E810"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199 του 1986</w:t>
            </w:r>
          </w:p>
          <w:p w14:paraId="29587CB7"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53 του 1987</w:t>
            </w:r>
          </w:p>
          <w:p w14:paraId="42B53639"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87 του 1987</w:t>
            </w:r>
          </w:p>
          <w:p w14:paraId="3CEDF5F5"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316 του 1987</w:t>
            </w:r>
          </w:p>
          <w:p w14:paraId="10019C43"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108 του 1988</w:t>
            </w:r>
          </w:p>
          <w:p w14:paraId="28D46B2B"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243 του 1988</w:t>
            </w:r>
          </w:p>
          <w:p w14:paraId="78200644"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122 του 1990</w:t>
            </w:r>
          </w:p>
          <w:p w14:paraId="7F9D6100"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97(Ι) του 1992</w:t>
            </w:r>
          </w:p>
          <w:p w14:paraId="539F3868"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45(Ι) του 1994</w:t>
            </w:r>
          </w:p>
          <w:p w14:paraId="1E43CDEB"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14(Ι) του 1996</w:t>
            </w:r>
          </w:p>
          <w:p w14:paraId="2A3F6592"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52(Ι) του 1996</w:t>
            </w:r>
          </w:p>
          <w:p w14:paraId="5D286A87"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37(Ι) του 1997</w:t>
            </w:r>
          </w:p>
          <w:p w14:paraId="728BAABC"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72(Ι) του 1997</w:t>
            </w:r>
          </w:p>
          <w:p w14:paraId="7321EB80"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71(Ι) του 1998</w:t>
            </w:r>
          </w:p>
          <w:p w14:paraId="77547B6B"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35(Ι) του 1999</w:t>
            </w:r>
          </w:p>
          <w:p w14:paraId="7F0FA3B0"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61(Ι) του 1999</w:t>
            </w:r>
          </w:p>
          <w:p w14:paraId="1607A5D4"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81(Ι) του 1999</w:t>
            </w:r>
          </w:p>
          <w:p w14:paraId="3E71787A"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57(Ι) του 2000</w:t>
            </w:r>
          </w:p>
          <w:p w14:paraId="2227BE95"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66(Ι) του 2000</w:t>
            </w:r>
          </w:p>
          <w:p w14:paraId="69C720EF"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73(Ι) του 2000</w:t>
            </w:r>
          </w:p>
          <w:p w14:paraId="1747639E" w14:textId="56D7AE10" w:rsidR="005A0009" w:rsidRPr="002259F1" w:rsidRDefault="005A0009" w:rsidP="0010459C">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126(Ι) του</w:t>
            </w:r>
            <w:r w:rsidR="0010459C" w:rsidRPr="002259F1">
              <w:rPr>
                <w:rFonts w:ascii="Arial" w:eastAsia="Times New Roman" w:hAnsi="Arial" w:cs="Arial"/>
                <w:sz w:val="20"/>
                <w:szCs w:val="20"/>
              </w:rPr>
              <w:t xml:space="preserve"> </w:t>
            </w:r>
            <w:r w:rsidRPr="002259F1">
              <w:rPr>
                <w:rFonts w:ascii="Arial" w:eastAsia="Times New Roman" w:hAnsi="Arial" w:cs="Arial"/>
                <w:sz w:val="20"/>
                <w:szCs w:val="20"/>
              </w:rPr>
              <w:t>2000</w:t>
            </w:r>
          </w:p>
          <w:p w14:paraId="28C5625E"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 xml:space="preserve">157(Ι) του 2000      </w:t>
            </w:r>
          </w:p>
          <w:p w14:paraId="375B6BF1"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26(Ι) του 2002</w:t>
            </w:r>
          </w:p>
          <w:p w14:paraId="4948D471"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33(Ι) του 2002</w:t>
            </w:r>
          </w:p>
          <w:p w14:paraId="0A0ACF5E"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202(Ι) του 2002</w:t>
            </w:r>
          </w:p>
          <w:p w14:paraId="5BC1F43B"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101(Ι) του 2006</w:t>
            </w:r>
          </w:p>
          <w:p w14:paraId="3AC36648"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21(I) του 2008</w:t>
            </w:r>
          </w:p>
          <w:p w14:paraId="7537B2BE"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32(Ι) του 2008</w:t>
            </w:r>
          </w:p>
          <w:p w14:paraId="74D11403"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47(Ι) του 2011</w:t>
            </w:r>
          </w:p>
          <w:p w14:paraId="13F9B400"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77(Ι) του 2011</w:t>
            </w:r>
          </w:p>
          <w:p w14:paraId="6D7B0FAE"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 xml:space="preserve">131(I) του 2011   </w:t>
            </w:r>
          </w:p>
          <w:p w14:paraId="25158272"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152(I) του 2011</w:t>
            </w:r>
          </w:p>
          <w:p w14:paraId="453A092F"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34(Ι) του 2012</w:t>
            </w:r>
          </w:p>
          <w:p w14:paraId="5E7F2BA3"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149(Ι) του 2012</w:t>
            </w:r>
          </w:p>
          <w:p w14:paraId="4FB9E4B4"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t>66(Ι) του 2013</w:t>
            </w:r>
          </w:p>
          <w:p w14:paraId="2987BB16" w14:textId="77777777" w:rsidR="005A0009" w:rsidRPr="002259F1" w:rsidRDefault="005A0009" w:rsidP="00C508C2">
            <w:pPr>
              <w:spacing w:after="0" w:line="240" w:lineRule="auto"/>
              <w:jc w:val="right"/>
              <w:rPr>
                <w:rFonts w:ascii="Arial" w:eastAsia="Times New Roman" w:hAnsi="Arial" w:cs="Arial"/>
                <w:sz w:val="20"/>
                <w:szCs w:val="20"/>
              </w:rPr>
            </w:pPr>
            <w:r w:rsidRPr="002259F1">
              <w:rPr>
                <w:rFonts w:ascii="Arial" w:eastAsia="Times New Roman" w:hAnsi="Arial" w:cs="Arial"/>
                <w:sz w:val="20"/>
                <w:szCs w:val="20"/>
              </w:rPr>
              <w:lastRenderedPageBreak/>
              <w:t>40(Ι) του 2015</w:t>
            </w:r>
          </w:p>
          <w:p w14:paraId="572111D5" w14:textId="77777777" w:rsidR="005A0009" w:rsidRPr="002259F1" w:rsidRDefault="005A0009" w:rsidP="00C508C2">
            <w:pPr>
              <w:spacing w:after="0" w:line="240" w:lineRule="auto"/>
              <w:ind w:left="-214"/>
              <w:jc w:val="right"/>
              <w:rPr>
                <w:rFonts w:ascii="Arial" w:eastAsia="Times New Roman" w:hAnsi="Arial" w:cs="Arial"/>
                <w:sz w:val="20"/>
                <w:szCs w:val="20"/>
              </w:rPr>
            </w:pPr>
            <w:r w:rsidRPr="002259F1">
              <w:rPr>
                <w:rFonts w:ascii="Arial" w:eastAsia="Times New Roman" w:hAnsi="Arial" w:cs="Arial"/>
                <w:sz w:val="20"/>
                <w:szCs w:val="20"/>
              </w:rPr>
              <w:t xml:space="preserve">19(Ι) του 2016 </w:t>
            </w:r>
          </w:p>
          <w:p w14:paraId="2AB6063A" w14:textId="77777777" w:rsidR="005A0009" w:rsidRPr="002259F1" w:rsidRDefault="005A0009" w:rsidP="00C508C2">
            <w:pPr>
              <w:spacing w:after="0" w:line="240" w:lineRule="auto"/>
              <w:ind w:left="-214"/>
              <w:jc w:val="right"/>
              <w:rPr>
                <w:rFonts w:ascii="Arial" w:eastAsia="Times New Roman" w:hAnsi="Arial" w:cs="Arial"/>
                <w:sz w:val="20"/>
                <w:szCs w:val="20"/>
              </w:rPr>
            </w:pPr>
            <w:r w:rsidRPr="002259F1">
              <w:rPr>
                <w:rFonts w:ascii="Arial" w:eastAsia="Times New Roman" w:hAnsi="Arial" w:cs="Arial"/>
                <w:sz w:val="20"/>
                <w:szCs w:val="20"/>
              </w:rPr>
              <w:t xml:space="preserve">111(Ι) του 2017 </w:t>
            </w:r>
          </w:p>
          <w:p w14:paraId="24199D7D" w14:textId="77777777" w:rsidR="005A0009" w:rsidRPr="002259F1" w:rsidRDefault="005A0009" w:rsidP="00C508C2">
            <w:pPr>
              <w:spacing w:after="0" w:line="240" w:lineRule="auto"/>
              <w:ind w:left="-214"/>
              <w:jc w:val="right"/>
              <w:rPr>
                <w:rFonts w:ascii="Arial" w:eastAsia="Times New Roman" w:hAnsi="Arial" w:cs="Arial"/>
                <w:sz w:val="20"/>
                <w:szCs w:val="20"/>
              </w:rPr>
            </w:pPr>
            <w:r w:rsidRPr="002259F1">
              <w:rPr>
                <w:rFonts w:ascii="Arial" w:eastAsia="Times New Roman" w:hAnsi="Arial" w:cs="Arial"/>
                <w:sz w:val="20"/>
                <w:szCs w:val="20"/>
              </w:rPr>
              <w:t xml:space="preserve">143(Ι) του 2017 </w:t>
            </w:r>
          </w:p>
          <w:p w14:paraId="05BB83A7" w14:textId="77777777" w:rsidR="005A0009" w:rsidRPr="002259F1" w:rsidRDefault="005A0009" w:rsidP="00C508C2">
            <w:pPr>
              <w:spacing w:after="0" w:line="240" w:lineRule="auto"/>
              <w:ind w:left="-214"/>
              <w:jc w:val="right"/>
              <w:rPr>
                <w:rFonts w:ascii="Arial" w:eastAsia="Times New Roman" w:hAnsi="Arial" w:cs="Arial"/>
                <w:sz w:val="20"/>
                <w:szCs w:val="20"/>
              </w:rPr>
            </w:pPr>
            <w:r w:rsidRPr="002259F1">
              <w:rPr>
                <w:rFonts w:ascii="Arial" w:eastAsia="Times New Roman" w:hAnsi="Arial" w:cs="Arial"/>
                <w:sz w:val="20"/>
                <w:szCs w:val="20"/>
              </w:rPr>
              <w:t xml:space="preserve">143(Ι) του 2018 </w:t>
            </w:r>
          </w:p>
          <w:p w14:paraId="05B65CD6" w14:textId="77777777" w:rsidR="005A0009" w:rsidRPr="002259F1" w:rsidRDefault="005A0009" w:rsidP="00C508C2">
            <w:pPr>
              <w:spacing w:after="0" w:line="240" w:lineRule="auto"/>
              <w:ind w:left="-214"/>
              <w:jc w:val="right"/>
              <w:rPr>
                <w:rFonts w:ascii="Arial" w:eastAsia="Times New Roman" w:hAnsi="Arial" w:cs="Arial"/>
                <w:sz w:val="20"/>
                <w:szCs w:val="20"/>
              </w:rPr>
            </w:pPr>
            <w:r w:rsidRPr="002259F1">
              <w:rPr>
                <w:rFonts w:ascii="Arial" w:eastAsia="Times New Roman" w:hAnsi="Arial" w:cs="Arial"/>
                <w:sz w:val="20"/>
                <w:szCs w:val="20"/>
              </w:rPr>
              <w:t>17(Ι) του 2019</w:t>
            </w:r>
          </w:p>
          <w:p w14:paraId="401435F0" w14:textId="77777777" w:rsidR="005A0009" w:rsidRPr="002259F1" w:rsidRDefault="005A0009" w:rsidP="00C508C2">
            <w:pPr>
              <w:spacing w:after="0" w:line="240" w:lineRule="auto"/>
              <w:ind w:left="-214"/>
              <w:jc w:val="right"/>
              <w:rPr>
                <w:rFonts w:ascii="Arial" w:eastAsia="Times New Roman" w:hAnsi="Arial" w:cs="Arial"/>
                <w:sz w:val="20"/>
                <w:szCs w:val="20"/>
              </w:rPr>
            </w:pPr>
            <w:r w:rsidRPr="002259F1">
              <w:rPr>
                <w:rFonts w:ascii="Arial" w:eastAsia="Times New Roman" w:hAnsi="Arial" w:cs="Arial"/>
                <w:sz w:val="20"/>
                <w:szCs w:val="20"/>
              </w:rPr>
              <w:t>53(Ι) του 2021</w:t>
            </w:r>
          </w:p>
          <w:p w14:paraId="62661ADE" w14:textId="77777777" w:rsidR="005A0009" w:rsidRPr="002259F1" w:rsidRDefault="005A0009" w:rsidP="00C508C2">
            <w:pPr>
              <w:spacing w:after="0" w:line="240" w:lineRule="auto"/>
              <w:ind w:left="-214"/>
              <w:jc w:val="right"/>
              <w:rPr>
                <w:rFonts w:ascii="Arial" w:eastAsia="Times New Roman" w:hAnsi="Arial" w:cs="Arial"/>
                <w:sz w:val="20"/>
                <w:szCs w:val="20"/>
              </w:rPr>
            </w:pPr>
            <w:r w:rsidRPr="002259F1">
              <w:rPr>
                <w:rFonts w:ascii="Arial" w:eastAsia="Times New Roman" w:hAnsi="Arial" w:cs="Arial"/>
                <w:sz w:val="20"/>
                <w:szCs w:val="20"/>
              </w:rPr>
              <w:t>132(Ι) του 2022</w:t>
            </w:r>
          </w:p>
          <w:p w14:paraId="022198F5" w14:textId="77777777" w:rsidR="005A0009" w:rsidRPr="002259F1" w:rsidRDefault="005A0009" w:rsidP="00C508C2">
            <w:pPr>
              <w:spacing w:after="0" w:line="240" w:lineRule="auto"/>
              <w:ind w:left="-214"/>
              <w:jc w:val="right"/>
              <w:rPr>
                <w:rFonts w:ascii="Arial" w:eastAsia="Times New Roman" w:hAnsi="Arial" w:cs="Arial"/>
                <w:sz w:val="20"/>
                <w:szCs w:val="20"/>
              </w:rPr>
            </w:pPr>
            <w:r w:rsidRPr="002259F1">
              <w:rPr>
                <w:rFonts w:ascii="Arial" w:eastAsia="Times New Roman" w:hAnsi="Arial" w:cs="Arial"/>
                <w:sz w:val="20"/>
                <w:szCs w:val="20"/>
              </w:rPr>
              <w:t>89(Ι) του 2024</w:t>
            </w:r>
          </w:p>
          <w:p w14:paraId="5DF5AE77" w14:textId="77777777" w:rsidR="005A0009" w:rsidRPr="002259F1" w:rsidRDefault="005A0009" w:rsidP="00C508C2">
            <w:pPr>
              <w:spacing w:after="0" w:line="240" w:lineRule="auto"/>
              <w:ind w:left="-214"/>
              <w:jc w:val="right"/>
              <w:rPr>
                <w:rFonts w:ascii="Arial" w:eastAsia="Times New Roman" w:hAnsi="Arial" w:cs="Arial"/>
                <w:sz w:val="20"/>
                <w:szCs w:val="20"/>
              </w:rPr>
            </w:pPr>
            <w:r w:rsidRPr="002259F1">
              <w:rPr>
                <w:rFonts w:ascii="Arial" w:eastAsia="Times New Roman" w:hAnsi="Arial" w:cs="Arial"/>
                <w:sz w:val="20"/>
                <w:szCs w:val="20"/>
              </w:rPr>
              <w:t>113(Ι) του 2024</w:t>
            </w:r>
          </w:p>
          <w:p w14:paraId="353305AB" w14:textId="77777777" w:rsidR="005A0009" w:rsidRPr="003670BA" w:rsidRDefault="005A0009" w:rsidP="00C508C2">
            <w:pPr>
              <w:spacing w:after="0" w:line="240" w:lineRule="auto"/>
              <w:ind w:left="-214"/>
              <w:jc w:val="right"/>
              <w:rPr>
                <w:rFonts w:ascii="Arial" w:eastAsia="Times New Roman" w:hAnsi="Arial" w:cs="Arial"/>
                <w:sz w:val="20"/>
                <w:szCs w:val="20"/>
              </w:rPr>
            </w:pPr>
            <w:r w:rsidRPr="003670BA">
              <w:rPr>
                <w:rFonts w:ascii="Arial" w:eastAsia="Times New Roman" w:hAnsi="Arial" w:cs="Arial"/>
                <w:sz w:val="20"/>
                <w:szCs w:val="20"/>
              </w:rPr>
              <w:t>145(</w:t>
            </w:r>
            <w:r w:rsidRPr="002259F1">
              <w:rPr>
                <w:rFonts w:ascii="Arial" w:eastAsia="Times New Roman" w:hAnsi="Arial" w:cs="Arial"/>
                <w:sz w:val="20"/>
                <w:szCs w:val="20"/>
              </w:rPr>
              <w:t>Ι</w:t>
            </w:r>
            <w:r w:rsidRPr="003670BA">
              <w:rPr>
                <w:rFonts w:ascii="Arial" w:eastAsia="Times New Roman" w:hAnsi="Arial" w:cs="Arial"/>
                <w:sz w:val="20"/>
                <w:szCs w:val="20"/>
              </w:rPr>
              <w:t xml:space="preserve">) </w:t>
            </w:r>
            <w:r w:rsidRPr="002259F1">
              <w:rPr>
                <w:rFonts w:ascii="Arial" w:eastAsia="Times New Roman" w:hAnsi="Arial" w:cs="Arial"/>
                <w:sz w:val="20"/>
                <w:szCs w:val="20"/>
              </w:rPr>
              <w:t>του</w:t>
            </w:r>
            <w:r w:rsidRPr="003670BA">
              <w:rPr>
                <w:rFonts w:ascii="Arial" w:eastAsia="Times New Roman" w:hAnsi="Arial" w:cs="Arial"/>
                <w:sz w:val="20"/>
                <w:szCs w:val="20"/>
              </w:rPr>
              <w:t xml:space="preserve"> 2024</w:t>
            </w:r>
          </w:p>
          <w:p w14:paraId="4C79C9F4" w14:textId="77777777" w:rsidR="00414490" w:rsidRDefault="005A0009" w:rsidP="00D7477F">
            <w:pPr>
              <w:spacing w:after="0" w:line="240" w:lineRule="auto"/>
              <w:ind w:left="-214"/>
              <w:jc w:val="right"/>
              <w:rPr>
                <w:rFonts w:ascii="Arial" w:eastAsia="Times New Roman" w:hAnsi="Arial" w:cs="Arial"/>
                <w:sz w:val="20"/>
                <w:szCs w:val="20"/>
              </w:rPr>
            </w:pPr>
            <w:r w:rsidRPr="003670BA">
              <w:rPr>
                <w:rFonts w:ascii="Arial" w:eastAsia="Times New Roman" w:hAnsi="Arial" w:cs="Arial"/>
                <w:sz w:val="20"/>
                <w:szCs w:val="20"/>
              </w:rPr>
              <w:t>3(</w:t>
            </w:r>
            <w:r w:rsidRPr="00D7477F">
              <w:rPr>
                <w:rFonts w:ascii="Arial" w:eastAsia="Times New Roman" w:hAnsi="Arial" w:cs="Arial"/>
                <w:sz w:val="20"/>
                <w:szCs w:val="20"/>
                <w:lang w:val="en-US"/>
              </w:rPr>
              <w:t>I</w:t>
            </w:r>
            <w:r w:rsidRPr="003670BA">
              <w:rPr>
                <w:rFonts w:ascii="Arial" w:eastAsia="Times New Roman" w:hAnsi="Arial" w:cs="Arial"/>
                <w:sz w:val="20"/>
                <w:szCs w:val="20"/>
              </w:rPr>
              <w:t xml:space="preserve">) </w:t>
            </w:r>
            <w:r w:rsidRPr="002259F1">
              <w:rPr>
                <w:rFonts w:ascii="Arial" w:eastAsia="Times New Roman" w:hAnsi="Arial" w:cs="Arial"/>
                <w:sz w:val="20"/>
                <w:szCs w:val="20"/>
              </w:rPr>
              <w:t>του</w:t>
            </w:r>
            <w:r w:rsidRPr="003670BA">
              <w:rPr>
                <w:rFonts w:ascii="Arial" w:eastAsia="Times New Roman" w:hAnsi="Arial" w:cs="Arial"/>
                <w:sz w:val="20"/>
                <w:szCs w:val="20"/>
              </w:rPr>
              <w:t xml:space="preserve"> 2025</w:t>
            </w:r>
            <w:r w:rsidR="00D7477F" w:rsidRPr="003670BA">
              <w:rPr>
                <w:rFonts w:ascii="Arial" w:eastAsia="Times New Roman" w:hAnsi="Arial" w:cs="Arial"/>
                <w:sz w:val="20"/>
                <w:szCs w:val="20"/>
              </w:rPr>
              <w:t xml:space="preserve"> </w:t>
            </w:r>
          </w:p>
          <w:p w14:paraId="48DCA779" w14:textId="2F899730" w:rsidR="00D7477F" w:rsidRPr="003670BA" w:rsidRDefault="00D7477F" w:rsidP="00D7477F">
            <w:pPr>
              <w:spacing w:after="0" w:line="240" w:lineRule="auto"/>
              <w:ind w:left="-214"/>
              <w:jc w:val="right"/>
              <w:rPr>
                <w:rFonts w:ascii="Arial" w:eastAsia="Times New Roman" w:hAnsi="Arial" w:cs="Arial"/>
                <w:sz w:val="20"/>
                <w:szCs w:val="20"/>
              </w:rPr>
            </w:pPr>
            <w:r w:rsidRPr="003670BA">
              <w:rPr>
                <w:rFonts w:ascii="Arial" w:eastAsia="Times New Roman" w:hAnsi="Arial" w:cs="Arial"/>
                <w:sz w:val="20"/>
                <w:szCs w:val="20"/>
              </w:rPr>
              <w:t>44(</w:t>
            </w:r>
            <w:r w:rsidRPr="00D7477F">
              <w:rPr>
                <w:rFonts w:ascii="Arial" w:eastAsia="Times New Roman" w:hAnsi="Arial" w:cs="Arial"/>
                <w:sz w:val="20"/>
                <w:szCs w:val="20"/>
                <w:lang w:val="en-US"/>
              </w:rPr>
              <w:t>I</w:t>
            </w:r>
            <w:r w:rsidRPr="003670BA">
              <w:rPr>
                <w:rFonts w:ascii="Arial" w:eastAsia="Times New Roman" w:hAnsi="Arial" w:cs="Arial"/>
                <w:sz w:val="20"/>
                <w:szCs w:val="20"/>
              </w:rPr>
              <w:t>)</w:t>
            </w:r>
            <w:r w:rsidR="00414490">
              <w:rPr>
                <w:rFonts w:ascii="Arial" w:eastAsia="Times New Roman" w:hAnsi="Arial" w:cs="Arial"/>
                <w:sz w:val="20"/>
                <w:szCs w:val="20"/>
              </w:rPr>
              <w:t xml:space="preserve"> του </w:t>
            </w:r>
            <w:r w:rsidRPr="003670BA">
              <w:rPr>
                <w:rFonts w:ascii="Arial" w:eastAsia="Times New Roman" w:hAnsi="Arial" w:cs="Arial"/>
                <w:sz w:val="20"/>
                <w:szCs w:val="20"/>
              </w:rPr>
              <w:t>2025</w:t>
            </w:r>
          </w:p>
          <w:p w14:paraId="7ACEC756" w14:textId="2C5FCB00" w:rsidR="00D7477F" w:rsidRPr="001C090D" w:rsidRDefault="00D7477F" w:rsidP="00D7477F">
            <w:pPr>
              <w:spacing w:after="0" w:line="240" w:lineRule="auto"/>
              <w:ind w:left="-214"/>
              <w:jc w:val="right"/>
              <w:rPr>
                <w:rFonts w:ascii="Arial" w:eastAsia="Times New Roman" w:hAnsi="Arial" w:cs="Arial"/>
                <w:sz w:val="20"/>
                <w:szCs w:val="20"/>
              </w:rPr>
            </w:pPr>
            <w:r w:rsidRPr="001C090D">
              <w:rPr>
                <w:rFonts w:ascii="Arial" w:eastAsia="Times New Roman" w:hAnsi="Arial" w:cs="Arial"/>
                <w:sz w:val="20"/>
                <w:szCs w:val="20"/>
              </w:rPr>
              <w:t>180(</w:t>
            </w:r>
            <w:r w:rsidRPr="00D7477F">
              <w:rPr>
                <w:rFonts w:ascii="Arial" w:eastAsia="Times New Roman" w:hAnsi="Arial" w:cs="Arial"/>
                <w:sz w:val="20"/>
                <w:szCs w:val="20"/>
                <w:lang w:val="en-US"/>
              </w:rPr>
              <w:t>I</w:t>
            </w:r>
            <w:r w:rsidRPr="001C090D">
              <w:rPr>
                <w:rFonts w:ascii="Arial" w:eastAsia="Times New Roman" w:hAnsi="Arial" w:cs="Arial"/>
                <w:sz w:val="20"/>
                <w:szCs w:val="20"/>
              </w:rPr>
              <w:t>)</w:t>
            </w:r>
            <w:r w:rsidR="00414490">
              <w:rPr>
                <w:rFonts w:ascii="Arial" w:eastAsia="Times New Roman" w:hAnsi="Arial" w:cs="Arial"/>
                <w:sz w:val="20"/>
                <w:szCs w:val="20"/>
              </w:rPr>
              <w:t xml:space="preserve"> του </w:t>
            </w:r>
            <w:r w:rsidRPr="001C090D">
              <w:rPr>
                <w:rFonts w:ascii="Arial" w:eastAsia="Times New Roman" w:hAnsi="Arial" w:cs="Arial"/>
                <w:sz w:val="20"/>
                <w:szCs w:val="20"/>
              </w:rPr>
              <w:t>2025</w:t>
            </w:r>
          </w:p>
          <w:p w14:paraId="6EAAE547" w14:textId="77777777" w:rsidR="001C090D" w:rsidRDefault="00D7477F" w:rsidP="00D7477F">
            <w:pPr>
              <w:spacing w:after="0" w:line="240" w:lineRule="auto"/>
              <w:ind w:left="-214"/>
              <w:jc w:val="right"/>
              <w:rPr>
                <w:rFonts w:ascii="Arial" w:eastAsia="Times New Roman" w:hAnsi="Arial" w:cs="Arial"/>
                <w:sz w:val="20"/>
                <w:szCs w:val="20"/>
              </w:rPr>
            </w:pPr>
            <w:r w:rsidRPr="001C090D">
              <w:rPr>
                <w:rFonts w:ascii="Arial" w:eastAsia="Times New Roman" w:hAnsi="Arial" w:cs="Arial"/>
                <w:sz w:val="20"/>
                <w:szCs w:val="20"/>
              </w:rPr>
              <w:t>181(</w:t>
            </w:r>
            <w:r w:rsidRPr="00D7477F">
              <w:rPr>
                <w:rFonts w:ascii="Arial" w:eastAsia="Times New Roman" w:hAnsi="Arial" w:cs="Arial"/>
                <w:sz w:val="20"/>
                <w:szCs w:val="20"/>
                <w:lang w:val="en-US"/>
              </w:rPr>
              <w:t>I</w:t>
            </w:r>
            <w:r w:rsidRPr="001C090D">
              <w:rPr>
                <w:rFonts w:ascii="Arial" w:eastAsia="Times New Roman" w:hAnsi="Arial" w:cs="Arial"/>
                <w:sz w:val="20"/>
                <w:szCs w:val="20"/>
              </w:rPr>
              <w:t>)</w:t>
            </w:r>
            <w:r w:rsidR="00414490">
              <w:rPr>
                <w:rFonts w:ascii="Arial" w:eastAsia="Times New Roman" w:hAnsi="Arial" w:cs="Arial"/>
                <w:sz w:val="20"/>
                <w:szCs w:val="20"/>
              </w:rPr>
              <w:t xml:space="preserve"> του </w:t>
            </w:r>
            <w:r w:rsidRPr="001C090D">
              <w:rPr>
                <w:rFonts w:ascii="Arial" w:eastAsia="Times New Roman" w:hAnsi="Arial" w:cs="Arial"/>
                <w:sz w:val="20"/>
                <w:szCs w:val="20"/>
              </w:rPr>
              <w:t>2025</w:t>
            </w:r>
          </w:p>
          <w:p w14:paraId="0C5D77E3" w14:textId="58385D89" w:rsidR="00D7477F" w:rsidRPr="001C090D" w:rsidRDefault="001C090D" w:rsidP="00D7477F">
            <w:pPr>
              <w:spacing w:after="0" w:line="240" w:lineRule="auto"/>
              <w:ind w:left="-214"/>
              <w:jc w:val="right"/>
              <w:rPr>
                <w:rFonts w:ascii="Arial" w:eastAsia="Times New Roman" w:hAnsi="Arial" w:cs="Arial"/>
                <w:sz w:val="20"/>
                <w:szCs w:val="20"/>
              </w:rPr>
            </w:pPr>
            <w:r>
              <w:rPr>
                <w:rFonts w:ascii="Arial" w:eastAsia="Times New Roman" w:hAnsi="Arial" w:cs="Arial"/>
                <w:sz w:val="20"/>
                <w:szCs w:val="20"/>
              </w:rPr>
              <w:t>227(Ι) του 2025</w:t>
            </w:r>
            <w:r w:rsidR="00D7477F" w:rsidRPr="001C090D">
              <w:rPr>
                <w:rFonts w:ascii="Arial" w:eastAsia="Times New Roman" w:hAnsi="Arial" w:cs="Arial"/>
                <w:sz w:val="20"/>
                <w:szCs w:val="20"/>
              </w:rPr>
              <w:t>.</w:t>
            </w:r>
          </w:p>
          <w:p w14:paraId="64BA7B05" w14:textId="77777777" w:rsidR="00D7477F" w:rsidRPr="001C090D" w:rsidRDefault="00D7477F" w:rsidP="00C508C2">
            <w:pPr>
              <w:spacing w:after="0" w:line="240" w:lineRule="auto"/>
              <w:ind w:left="-214"/>
              <w:jc w:val="right"/>
              <w:rPr>
                <w:rFonts w:ascii="Arial" w:eastAsia="Times New Roman" w:hAnsi="Arial" w:cs="Arial"/>
                <w:sz w:val="20"/>
                <w:szCs w:val="20"/>
              </w:rPr>
            </w:pPr>
          </w:p>
          <w:p w14:paraId="556F18BE" w14:textId="77777777" w:rsidR="005A0009" w:rsidRPr="001C090D" w:rsidRDefault="005A0009" w:rsidP="00C508C2">
            <w:pPr>
              <w:spacing w:before="6" w:after="0" w:line="240" w:lineRule="auto"/>
              <w:jc w:val="right"/>
              <w:rPr>
                <w:rFonts w:ascii="Arial" w:eastAsia="Times New Roman" w:hAnsi="Arial" w:cs="Arial"/>
                <w:sz w:val="20"/>
                <w:szCs w:val="20"/>
              </w:rPr>
            </w:pPr>
          </w:p>
        </w:tc>
        <w:tc>
          <w:tcPr>
            <w:tcW w:w="8335" w:type="dxa"/>
          </w:tcPr>
          <w:p w14:paraId="22150998" w14:textId="77777777" w:rsidR="005A0009" w:rsidRPr="002259F1" w:rsidRDefault="005A0009" w:rsidP="00C508C2">
            <w:pPr>
              <w:spacing w:after="0" w:line="240" w:lineRule="auto"/>
              <w:ind w:left="65"/>
              <w:contextualSpacing/>
              <w:jc w:val="both"/>
              <w:rPr>
                <w:rFonts w:ascii="Arial" w:hAnsi="Arial" w:cs="Arial"/>
                <w:sz w:val="20"/>
                <w:szCs w:val="20"/>
              </w:rPr>
            </w:pPr>
            <w:r w:rsidRPr="002259F1">
              <w:rPr>
                <w:rFonts w:ascii="Arial" w:hAnsi="Arial" w:cs="Arial"/>
                <w:sz w:val="20"/>
                <w:szCs w:val="20"/>
              </w:rPr>
              <w:lastRenderedPageBreak/>
              <w:t>Το Υπουργικό Συμβούλιο, ασκώντας τις εξουσίες που του χορηγούνται από το άρθρο 19 του περί Ρυθμίσεως Οδών και Οικοδομών Νόμου, εκδίδει τους ακόλουθους Κανονισμούς:</w:t>
            </w:r>
          </w:p>
          <w:p w14:paraId="1C1DBF9F" w14:textId="77777777" w:rsidR="005A0009" w:rsidRPr="002259F1" w:rsidRDefault="005A0009" w:rsidP="00C508C2">
            <w:pPr>
              <w:spacing w:after="0" w:line="240" w:lineRule="auto"/>
              <w:ind w:left="65"/>
              <w:contextualSpacing/>
              <w:jc w:val="both"/>
              <w:rPr>
                <w:rFonts w:ascii="Arial" w:hAnsi="Arial" w:cs="Arial"/>
                <w:b/>
                <w:sz w:val="20"/>
                <w:szCs w:val="20"/>
              </w:rPr>
            </w:pPr>
          </w:p>
          <w:p w14:paraId="3C4D0177" w14:textId="77777777" w:rsidR="005A0009" w:rsidRPr="002259F1" w:rsidRDefault="005A0009" w:rsidP="00C508C2">
            <w:pPr>
              <w:rPr>
                <w:rFonts w:ascii="Arial" w:hAnsi="Arial" w:cs="Arial"/>
                <w:sz w:val="20"/>
                <w:szCs w:val="20"/>
              </w:rPr>
            </w:pPr>
          </w:p>
          <w:p w14:paraId="713E0FBD" w14:textId="77777777" w:rsidR="005A0009" w:rsidRPr="002259F1" w:rsidRDefault="005A0009" w:rsidP="00C508C2">
            <w:pPr>
              <w:rPr>
                <w:rFonts w:ascii="Arial" w:hAnsi="Arial" w:cs="Arial"/>
                <w:sz w:val="20"/>
                <w:szCs w:val="20"/>
              </w:rPr>
            </w:pPr>
          </w:p>
          <w:p w14:paraId="74EEB9DF" w14:textId="77777777" w:rsidR="005A0009" w:rsidRPr="002259F1" w:rsidRDefault="005A0009" w:rsidP="00C508C2">
            <w:pPr>
              <w:rPr>
                <w:rFonts w:ascii="Arial" w:hAnsi="Arial" w:cs="Arial"/>
                <w:sz w:val="20"/>
                <w:szCs w:val="20"/>
              </w:rPr>
            </w:pPr>
          </w:p>
          <w:p w14:paraId="055D95BA" w14:textId="77777777" w:rsidR="005A0009" w:rsidRPr="002259F1" w:rsidRDefault="005A0009" w:rsidP="00C508C2">
            <w:pPr>
              <w:rPr>
                <w:rFonts w:ascii="Arial" w:hAnsi="Arial" w:cs="Arial"/>
                <w:sz w:val="20"/>
                <w:szCs w:val="20"/>
              </w:rPr>
            </w:pPr>
          </w:p>
          <w:p w14:paraId="7245C1D5" w14:textId="77777777" w:rsidR="005A0009" w:rsidRPr="002259F1" w:rsidRDefault="005A0009" w:rsidP="00C508C2">
            <w:pPr>
              <w:rPr>
                <w:rFonts w:ascii="Arial" w:hAnsi="Arial" w:cs="Arial"/>
                <w:b/>
                <w:sz w:val="20"/>
                <w:szCs w:val="20"/>
              </w:rPr>
            </w:pPr>
          </w:p>
          <w:p w14:paraId="7929EA3B" w14:textId="77777777" w:rsidR="005A0009" w:rsidRPr="00414490" w:rsidRDefault="005A0009" w:rsidP="00C508C2">
            <w:pPr>
              <w:tabs>
                <w:tab w:val="left" w:pos="5535"/>
              </w:tabs>
              <w:rPr>
                <w:rFonts w:ascii="Arial" w:hAnsi="Arial" w:cs="Arial"/>
                <w:sz w:val="20"/>
                <w:szCs w:val="20"/>
              </w:rPr>
            </w:pPr>
            <w:r w:rsidRPr="002259F1">
              <w:rPr>
                <w:rFonts w:ascii="Arial" w:hAnsi="Arial" w:cs="Arial"/>
                <w:sz w:val="20"/>
                <w:szCs w:val="20"/>
              </w:rPr>
              <w:tab/>
            </w:r>
          </w:p>
        </w:tc>
      </w:tr>
      <w:tr w:rsidR="005A0009" w:rsidRPr="00FA2EAC" w14:paraId="38E94D6D" w14:textId="77777777" w:rsidTr="0060343B">
        <w:trPr>
          <w:trHeight w:val="953"/>
        </w:trPr>
        <w:tc>
          <w:tcPr>
            <w:tcW w:w="1696" w:type="dxa"/>
          </w:tcPr>
          <w:p w14:paraId="5AF684F5" w14:textId="14A059D4" w:rsidR="005A0009" w:rsidRPr="00C80654" w:rsidRDefault="005A0009" w:rsidP="00C508C2">
            <w:pPr>
              <w:spacing w:before="6" w:after="0" w:line="240" w:lineRule="auto"/>
              <w:rPr>
                <w:rFonts w:ascii="Arial" w:eastAsia="Times New Roman" w:hAnsi="Arial" w:cs="Arial"/>
                <w:sz w:val="20"/>
                <w:szCs w:val="20"/>
              </w:rPr>
            </w:pPr>
            <w:r w:rsidRPr="00C80654">
              <w:rPr>
                <w:rFonts w:ascii="Arial" w:eastAsia="Times New Roman" w:hAnsi="Arial" w:cs="Arial"/>
                <w:sz w:val="20"/>
                <w:szCs w:val="20"/>
              </w:rPr>
              <w:t>Συνοπτικός Τίτλος</w:t>
            </w:r>
            <w:r w:rsidR="0010459C" w:rsidRPr="00C80654">
              <w:rPr>
                <w:rFonts w:ascii="Arial" w:eastAsia="Times New Roman" w:hAnsi="Arial" w:cs="Arial"/>
                <w:sz w:val="20"/>
                <w:szCs w:val="20"/>
              </w:rPr>
              <w:t>.</w:t>
            </w:r>
          </w:p>
          <w:p w14:paraId="3E57A00B" w14:textId="77777777" w:rsidR="005A0009" w:rsidRPr="00C80654" w:rsidRDefault="005A0009" w:rsidP="00C508C2">
            <w:pPr>
              <w:spacing w:before="6" w:after="0" w:line="240" w:lineRule="auto"/>
              <w:rPr>
                <w:rFonts w:ascii="Arial" w:eastAsia="Times New Roman" w:hAnsi="Arial" w:cs="Arial"/>
                <w:sz w:val="20"/>
                <w:szCs w:val="20"/>
              </w:rPr>
            </w:pPr>
          </w:p>
          <w:p w14:paraId="42A39532" w14:textId="6B0317DF" w:rsidR="00CA7CA9" w:rsidRPr="00C80654" w:rsidRDefault="00CA7CA9" w:rsidP="00941B59">
            <w:pPr>
              <w:spacing w:before="6" w:after="0" w:line="240" w:lineRule="auto"/>
              <w:rPr>
                <w:rFonts w:ascii="Arial" w:eastAsia="Times New Roman" w:hAnsi="Arial" w:cs="Arial"/>
                <w:sz w:val="20"/>
                <w:szCs w:val="20"/>
              </w:rPr>
            </w:pPr>
          </w:p>
        </w:tc>
        <w:tc>
          <w:tcPr>
            <w:tcW w:w="8335" w:type="dxa"/>
          </w:tcPr>
          <w:p w14:paraId="189F78C8" w14:textId="70B1E3AA" w:rsidR="005A0009" w:rsidRPr="002259F1" w:rsidRDefault="009317F8" w:rsidP="00C508C2">
            <w:pPr>
              <w:tabs>
                <w:tab w:val="left" w:pos="225"/>
              </w:tabs>
              <w:jc w:val="both"/>
              <w:rPr>
                <w:rFonts w:ascii="Arial" w:hAnsi="Arial" w:cs="Arial"/>
                <w:sz w:val="20"/>
                <w:szCs w:val="20"/>
              </w:rPr>
            </w:pPr>
            <w:r w:rsidRPr="00FA2EAC">
              <w:rPr>
                <w:rFonts w:ascii="Arial" w:hAnsi="Arial" w:cs="Arial"/>
                <w:sz w:val="20"/>
                <w:szCs w:val="20"/>
              </w:rPr>
              <w:t>1.</w:t>
            </w:r>
            <w:r w:rsidRPr="005D207B">
              <w:rPr>
                <w:rFonts w:ascii="Arial" w:hAnsi="Arial" w:cs="Arial"/>
                <w:sz w:val="20"/>
                <w:szCs w:val="20"/>
              </w:rPr>
              <w:t>–</w:t>
            </w:r>
            <w:r>
              <w:rPr>
                <w:rFonts w:ascii="Arial" w:hAnsi="Arial" w:cs="Arial"/>
                <w:sz w:val="20"/>
                <w:szCs w:val="20"/>
              </w:rPr>
              <w:t xml:space="preserve"> </w:t>
            </w:r>
            <w:r w:rsidRPr="00FA2EAC">
              <w:rPr>
                <w:rFonts w:ascii="Arial" w:hAnsi="Arial" w:cs="Arial"/>
                <w:sz w:val="20"/>
                <w:szCs w:val="20"/>
              </w:rPr>
              <w:t xml:space="preserve">Οι παρόντες Κανονισμοί </w:t>
            </w:r>
            <w:r w:rsidR="00941B59" w:rsidRPr="00941B59">
              <w:rPr>
                <w:rFonts w:ascii="Arial" w:hAnsi="Arial" w:cs="Arial"/>
                <w:sz w:val="20"/>
                <w:szCs w:val="20"/>
              </w:rPr>
              <w:t>θα αναφέρονται ως οι περί Οδών και Οικοδομών (Τροποποιητικοί) (Αρ. 1) Κανονισμοί του 202</w:t>
            </w:r>
            <w:r w:rsidR="001C090D">
              <w:rPr>
                <w:rFonts w:ascii="Arial" w:hAnsi="Arial" w:cs="Arial"/>
                <w:sz w:val="20"/>
                <w:szCs w:val="20"/>
              </w:rPr>
              <w:t>6</w:t>
            </w:r>
            <w:r w:rsidR="00941B59" w:rsidRPr="00941B59">
              <w:rPr>
                <w:rFonts w:ascii="Arial" w:hAnsi="Arial" w:cs="Arial"/>
                <w:sz w:val="20"/>
                <w:szCs w:val="20"/>
              </w:rPr>
              <w:t xml:space="preserve"> και θα διαβάζονται μαζί με τους περί Οδών και Οικοδομών Κανονισμούς του 1954 έως του </w:t>
            </w:r>
            <w:r w:rsidR="00941B59" w:rsidRPr="001E34BC">
              <w:rPr>
                <w:rFonts w:ascii="Arial" w:hAnsi="Arial" w:cs="Arial"/>
                <w:sz w:val="20"/>
                <w:szCs w:val="20"/>
              </w:rPr>
              <w:t>ΧΧΧΧ</w:t>
            </w:r>
            <w:r w:rsidR="00941B59" w:rsidRPr="00941B59">
              <w:rPr>
                <w:rFonts w:ascii="Arial" w:hAnsi="Arial" w:cs="Arial"/>
                <w:sz w:val="20"/>
                <w:szCs w:val="20"/>
              </w:rPr>
              <w:t xml:space="preserve"> (που στο εξής θα αναφέρονται ως “οι βασικοί κανονισμοί”) και οι βασικοί κανονισμοί και οι Κανονισμοί αυτοί θα αναφέρονται μαζί ως οι περί Οδών και Οικοδομών Κανονισμοί του 1954 έως του 202</w:t>
            </w:r>
            <w:r w:rsidR="001C090D">
              <w:rPr>
                <w:rFonts w:ascii="Arial" w:hAnsi="Arial" w:cs="Arial"/>
                <w:sz w:val="20"/>
                <w:szCs w:val="20"/>
              </w:rPr>
              <w:t>6</w:t>
            </w:r>
            <w:r w:rsidR="00941B59" w:rsidRPr="00941B59">
              <w:rPr>
                <w:rFonts w:ascii="Arial" w:hAnsi="Arial" w:cs="Arial"/>
                <w:sz w:val="20"/>
                <w:szCs w:val="20"/>
              </w:rPr>
              <w:t>.</w:t>
            </w:r>
          </w:p>
        </w:tc>
      </w:tr>
      <w:tr w:rsidR="005A0009" w:rsidRPr="006406F1" w14:paraId="08F2F969" w14:textId="77777777" w:rsidTr="0060343B">
        <w:trPr>
          <w:trHeight w:val="87"/>
        </w:trPr>
        <w:tc>
          <w:tcPr>
            <w:tcW w:w="1696" w:type="dxa"/>
          </w:tcPr>
          <w:p w14:paraId="694C0DFC" w14:textId="79606BE8" w:rsidR="005A0009" w:rsidRPr="00AD64F3" w:rsidRDefault="00941B59" w:rsidP="00C508C2">
            <w:pPr>
              <w:spacing w:before="6" w:after="0" w:line="240" w:lineRule="auto"/>
              <w:rPr>
                <w:rFonts w:ascii="Arial" w:hAnsi="Arial" w:cs="Arial"/>
                <w:sz w:val="20"/>
                <w:szCs w:val="20"/>
              </w:rPr>
            </w:pPr>
            <w:r w:rsidRPr="00AD64F3">
              <w:rPr>
                <w:rFonts w:ascii="Arial" w:hAnsi="Arial" w:cs="Arial"/>
                <w:sz w:val="20"/>
                <w:szCs w:val="20"/>
              </w:rPr>
              <w:t>Αντικατάσταση του Κανονισμού 62 των βασικών κανονισμών</w:t>
            </w:r>
            <w:r w:rsidR="009317F8" w:rsidRPr="00AD64F3">
              <w:rPr>
                <w:rFonts w:ascii="Arial" w:hAnsi="Arial" w:cs="Arial"/>
                <w:sz w:val="20"/>
                <w:szCs w:val="20"/>
              </w:rPr>
              <w:t>.</w:t>
            </w:r>
          </w:p>
        </w:tc>
        <w:tc>
          <w:tcPr>
            <w:tcW w:w="8335" w:type="dxa"/>
          </w:tcPr>
          <w:p w14:paraId="714A39D4" w14:textId="749D8339" w:rsidR="009317F8" w:rsidRDefault="009317F8" w:rsidP="00604594">
            <w:pPr>
              <w:jc w:val="both"/>
              <w:rPr>
                <w:rFonts w:ascii="Arial" w:hAnsi="Arial" w:cs="Arial"/>
                <w:sz w:val="20"/>
                <w:szCs w:val="20"/>
              </w:rPr>
            </w:pPr>
            <w:r w:rsidRPr="00E25299">
              <w:rPr>
                <w:rFonts w:ascii="Arial" w:hAnsi="Arial" w:cs="Arial"/>
                <w:sz w:val="20"/>
                <w:szCs w:val="20"/>
              </w:rPr>
              <w:t>2.</w:t>
            </w:r>
            <w:r w:rsidRPr="005D207B">
              <w:rPr>
                <w:rFonts w:ascii="Arial" w:hAnsi="Arial" w:cs="Arial"/>
                <w:sz w:val="20"/>
                <w:szCs w:val="20"/>
              </w:rPr>
              <w:t>–</w:t>
            </w:r>
            <w:r>
              <w:rPr>
                <w:rFonts w:ascii="Arial" w:hAnsi="Arial" w:cs="Arial"/>
                <w:sz w:val="20"/>
                <w:szCs w:val="20"/>
              </w:rPr>
              <w:t xml:space="preserve"> </w:t>
            </w:r>
            <w:r w:rsidR="00941B59">
              <w:rPr>
                <w:rFonts w:ascii="Arial" w:hAnsi="Arial" w:cs="Arial"/>
                <w:sz w:val="20"/>
                <w:szCs w:val="20"/>
              </w:rPr>
              <w:t>Ο Κανονισμός 62 των βασικών κανονισμών αντικαθίσταται από τον ακόλουθο νέο Κανονισμό</w:t>
            </w:r>
            <w:r w:rsidR="00B4504C">
              <w:rPr>
                <w:rFonts w:ascii="Arial" w:hAnsi="Arial" w:cs="Arial"/>
                <w:sz w:val="20"/>
                <w:szCs w:val="20"/>
              </w:rPr>
              <w:t xml:space="preserve"> 62</w:t>
            </w:r>
            <w:r w:rsidR="00941B59">
              <w:rPr>
                <w:rFonts w:ascii="Arial" w:hAnsi="Arial" w:cs="Arial"/>
                <w:sz w:val="20"/>
                <w:szCs w:val="20"/>
              </w:rPr>
              <w:t>:</w:t>
            </w:r>
          </w:p>
          <w:p w14:paraId="790FCBD7" w14:textId="52AB399F" w:rsidR="00941B59" w:rsidRDefault="00604594" w:rsidP="00604594">
            <w:pPr>
              <w:jc w:val="both"/>
              <w:rPr>
                <w:rFonts w:ascii="Arial" w:hAnsi="Arial" w:cs="Arial"/>
                <w:sz w:val="20"/>
                <w:szCs w:val="20"/>
              </w:rPr>
            </w:pPr>
            <w:r>
              <w:rPr>
                <w:rFonts w:ascii="Arial" w:hAnsi="Arial" w:cs="Arial"/>
                <w:sz w:val="20"/>
                <w:szCs w:val="20"/>
              </w:rPr>
              <w:t>«62.</w:t>
            </w:r>
            <w:r w:rsidRPr="005D207B">
              <w:rPr>
                <w:rFonts w:ascii="Arial" w:hAnsi="Arial" w:cs="Arial"/>
                <w:sz w:val="20"/>
                <w:szCs w:val="20"/>
              </w:rPr>
              <w:t>–</w:t>
            </w:r>
            <w:r>
              <w:rPr>
                <w:rFonts w:ascii="Arial" w:hAnsi="Arial" w:cs="Arial"/>
                <w:sz w:val="20"/>
                <w:szCs w:val="20"/>
              </w:rPr>
              <w:t xml:space="preserve"> </w:t>
            </w:r>
            <w:r w:rsidR="00941B59">
              <w:rPr>
                <w:rFonts w:ascii="Arial" w:hAnsi="Arial" w:cs="Arial"/>
                <w:sz w:val="20"/>
                <w:szCs w:val="20"/>
              </w:rPr>
              <w:t>(</w:t>
            </w:r>
            <w:r w:rsidR="00941B59" w:rsidRPr="00941B59">
              <w:rPr>
                <w:rFonts w:ascii="Arial" w:hAnsi="Arial" w:cs="Arial"/>
                <w:sz w:val="20"/>
                <w:szCs w:val="20"/>
              </w:rPr>
              <w:t xml:space="preserve">1) </w:t>
            </w:r>
            <w:r w:rsidR="002647E7" w:rsidRPr="002647E7">
              <w:rPr>
                <w:rFonts w:ascii="Arial" w:hAnsi="Arial" w:cs="Arial"/>
                <w:sz w:val="20"/>
                <w:szCs w:val="20"/>
              </w:rPr>
              <w:t>Για άδειες που χορηγούνται με βάση τις διατάξεις του Νόμου</w:t>
            </w:r>
            <w:r w:rsidR="002647E7">
              <w:rPr>
                <w:rFonts w:ascii="Arial" w:hAnsi="Arial" w:cs="Arial"/>
                <w:sz w:val="20"/>
                <w:szCs w:val="20"/>
              </w:rPr>
              <w:t xml:space="preserve">, </w:t>
            </w:r>
            <w:r w:rsidR="00941B59" w:rsidRPr="00941B59">
              <w:rPr>
                <w:rFonts w:ascii="Arial" w:hAnsi="Arial" w:cs="Arial"/>
                <w:sz w:val="20"/>
                <w:szCs w:val="20"/>
              </w:rPr>
              <w:t xml:space="preserve">αναφορικά με τα θέματα που εκτίθενται στην Πρώτη Στήλη του Παραρτήματος των παρόντων Κανονισμών, πρέπει </w:t>
            </w:r>
            <w:r w:rsidR="007027C8">
              <w:rPr>
                <w:rFonts w:ascii="Arial" w:hAnsi="Arial" w:cs="Arial"/>
                <w:sz w:val="20"/>
                <w:szCs w:val="20"/>
              </w:rPr>
              <w:t xml:space="preserve">– </w:t>
            </w:r>
            <w:r w:rsidR="002647E7">
              <w:rPr>
                <w:rFonts w:ascii="Arial" w:hAnsi="Arial" w:cs="Arial"/>
                <w:sz w:val="20"/>
                <w:szCs w:val="20"/>
              </w:rPr>
              <w:t>ταυτόχρονα με την υποβολή της σχετικής αίτησης</w:t>
            </w:r>
            <w:r w:rsidR="007027C8">
              <w:rPr>
                <w:rFonts w:ascii="Arial" w:hAnsi="Arial" w:cs="Arial"/>
                <w:sz w:val="20"/>
                <w:szCs w:val="20"/>
              </w:rPr>
              <w:t xml:space="preserve"> – </w:t>
            </w:r>
            <w:r w:rsidR="00941B59" w:rsidRPr="00941B59">
              <w:rPr>
                <w:rFonts w:ascii="Arial" w:hAnsi="Arial" w:cs="Arial"/>
                <w:sz w:val="20"/>
                <w:szCs w:val="20"/>
              </w:rPr>
              <w:t>να καταβάλλονται στην οικεία αρμόδια αρχή τα αναφερόμενα στη Δεύτερη Στήλη του ίδιου Παραρτήματος δικαιώματα.</w:t>
            </w:r>
          </w:p>
          <w:p w14:paraId="1ECC9FE1" w14:textId="6273AFD3" w:rsidR="00825F1E" w:rsidRDefault="00825F1E" w:rsidP="00604594">
            <w:pPr>
              <w:jc w:val="both"/>
              <w:rPr>
                <w:rFonts w:ascii="Arial" w:hAnsi="Arial" w:cs="Arial"/>
                <w:sz w:val="20"/>
                <w:szCs w:val="20"/>
              </w:rPr>
            </w:pPr>
            <w:r>
              <w:rPr>
                <w:rFonts w:ascii="Arial" w:hAnsi="Arial" w:cs="Arial"/>
                <w:sz w:val="20"/>
                <w:szCs w:val="20"/>
              </w:rPr>
              <w:t>(2) Δικαιώματα επιστρέφονται μόνο στις ακόλουθες περιπτώσεις, όπως καθορίζεται για κάθε περίπτωση:</w:t>
            </w:r>
          </w:p>
          <w:p w14:paraId="0A664212" w14:textId="33BC67F0" w:rsidR="00825F1E" w:rsidRDefault="00825F1E" w:rsidP="00604594">
            <w:pPr>
              <w:jc w:val="both"/>
              <w:rPr>
                <w:rFonts w:ascii="Arial" w:hAnsi="Arial" w:cs="Arial"/>
                <w:sz w:val="20"/>
                <w:szCs w:val="20"/>
              </w:rPr>
            </w:pPr>
            <w:r>
              <w:rPr>
                <w:rFonts w:ascii="Arial" w:hAnsi="Arial" w:cs="Arial"/>
                <w:sz w:val="20"/>
                <w:szCs w:val="20"/>
              </w:rPr>
              <w:t>(α) Εάν διαπιστωθεί ότι εισπράχθηκε μεγαλύτερο ποσό από το προβλεπόμενο, επιστρέφεται η διαφορά.</w:t>
            </w:r>
          </w:p>
          <w:p w14:paraId="193824EC" w14:textId="537BBD41" w:rsidR="00825F1E" w:rsidRPr="00941B59" w:rsidRDefault="00825F1E" w:rsidP="00604594">
            <w:pPr>
              <w:jc w:val="both"/>
              <w:rPr>
                <w:rFonts w:ascii="Arial" w:hAnsi="Arial" w:cs="Arial"/>
                <w:sz w:val="20"/>
                <w:szCs w:val="20"/>
              </w:rPr>
            </w:pPr>
            <w:r>
              <w:rPr>
                <w:rFonts w:ascii="Arial" w:hAnsi="Arial" w:cs="Arial"/>
                <w:sz w:val="20"/>
                <w:szCs w:val="20"/>
              </w:rPr>
              <w:t>(β) Εάν η αίτηση για χορήγηση άδειας με βάση τις διατάξεις του Νόμου</w:t>
            </w:r>
            <w:r w:rsidR="00B2138C">
              <w:rPr>
                <w:rFonts w:ascii="Arial" w:hAnsi="Arial" w:cs="Arial"/>
                <w:sz w:val="20"/>
                <w:szCs w:val="20"/>
              </w:rPr>
              <w:t xml:space="preserve">, </w:t>
            </w:r>
            <w:r>
              <w:rPr>
                <w:rFonts w:ascii="Arial" w:hAnsi="Arial" w:cs="Arial"/>
                <w:sz w:val="20"/>
                <w:szCs w:val="20"/>
              </w:rPr>
              <w:t>αποσυρθεί γραπτώς εντός είκοσι (20)</w:t>
            </w:r>
            <w:r w:rsidR="00B12DA7">
              <w:rPr>
                <w:rFonts w:ascii="Arial" w:hAnsi="Arial" w:cs="Arial"/>
                <w:sz w:val="20"/>
                <w:szCs w:val="20"/>
              </w:rPr>
              <w:t xml:space="preserve"> </w:t>
            </w:r>
            <w:r>
              <w:rPr>
                <w:rFonts w:ascii="Arial" w:hAnsi="Arial" w:cs="Arial"/>
                <w:sz w:val="20"/>
                <w:szCs w:val="20"/>
              </w:rPr>
              <w:t xml:space="preserve">ημερών από την υποβολή της, κατακρατείται ποσοστό είκοσι τοις </w:t>
            </w:r>
            <w:proofErr w:type="spellStart"/>
            <w:r>
              <w:rPr>
                <w:rFonts w:ascii="Arial" w:hAnsi="Arial" w:cs="Arial"/>
                <w:sz w:val="20"/>
                <w:szCs w:val="20"/>
              </w:rPr>
              <w:t>εκατόν</w:t>
            </w:r>
            <w:proofErr w:type="spellEnd"/>
            <w:r>
              <w:rPr>
                <w:rFonts w:ascii="Arial" w:hAnsi="Arial" w:cs="Arial"/>
                <w:sz w:val="20"/>
                <w:szCs w:val="20"/>
              </w:rPr>
              <w:t xml:space="preserve"> (20%) επί των δικαιωμάτων και επιστρέφεται το υπόλοιπο.</w:t>
            </w:r>
          </w:p>
          <w:p w14:paraId="3B921B81" w14:textId="5812835E" w:rsidR="00941B59" w:rsidRDefault="00941B59" w:rsidP="00941B59">
            <w:pPr>
              <w:jc w:val="both"/>
              <w:rPr>
                <w:rFonts w:ascii="Arial" w:hAnsi="Arial" w:cs="Arial"/>
                <w:sz w:val="20"/>
                <w:szCs w:val="20"/>
              </w:rPr>
            </w:pPr>
            <w:r w:rsidRPr="00941B59">
              <w:rPr>
                <w:rFonts w:ascii="Arial" w:hAnsi="Arial" w:cs="Arial"/>
                <w:sz w:val="20"/>
                <w:szCs w:val="20"/>
              </w:rPr>
              <w:t>(</w:t>
            </w:r>
            <w:r w:rsidR="00825F1E">
              <w:rPr>
                <w:rFonts w:ascii="Arial" w:hAnsi="Arial" w:cs="Arial"/>
                <w:sz w:val="20"/>
                <w:szCs w:val="20"/>
              </w:rPr>
              <w:t>3</w:t>
            </w:r>
            <w:r w:rsidRPr="00941B59">
              <w:rPr>
                <w:rFonts w:ascii="Arial" w:hAnsi="Arial" w:cs="Arial"/>
                <w:sz w:val="20"/>
                <w:szCs w:val="20"/>
              </w:rPr>
              <w:t>) Στις περιπτώσεις όπου διαπιστ</w:t>
            </w:r>
            <w:r w:rsidR="00AD64F3">
              <w:rPr>
                <w:rFonts w:ascii="Arial" w:hAnsi="Arial" w:cs="Arial"/>
                <w:sz w:val="20"/>
                <w:szCs w:val="20"/>
              </w:rPr>
              <w:t>ώνεται</w:t>
            </w:r>
            <w:r w:rsidRPr="00941B59">
              <w:rPr>
                <w:rFonts w:ascii="Arial" w:hAnsi="Arial" w:cs="Arial"/>
                <w:sz w:val="20"/>
                <w:szCs w:val="20"/>
              </w:rPr>
              <w:t xml:space="preserve"> ότι </w:t>
            </w:r>
            <w:r w:rsidR="00AD64F3">
              <w:rPr>
                <w:rFonts w:ascii="Arial" w:hAnsi="Arial" w:cs="Arial"/>
                <w:sz w:val="20"/>
                <w:szCs w:val="20"/>
              </w:rPr>
              <w:t>η αιτούμενη</w:t>
            </w:r>
            <w:r w:rsidRPr="00941B59">
              <w:rPr>
                <w:rFonts w:ascii="Arial" w:hAnsi="Arial" w:cs="Arial"/>
                <w:sz w:val="20"/>
                <w:szCs w:val="20"/>
              </w:rPr>
              <w:t xml:space="preserve"> ανάπτυξη δεν μπορεί </w:t>
            </w:r>
            <w:r w:rsidR="00AD64F3">
              <w:rPr>
                <w:rFonts w:ascii="Arial" w:hAnsi="Arial" w:cs="Arial"/>
                <w:sz w:val="20"/>
                <w:szCs w:val="20"/>
              </w:rPr>
              <w:t xml:space="preserve">να ενταχθεί σε </w:t>
            </w:r>
            <w:r w:rsidRPr="00941B59">
              <w:rPr>
                <w:rFonts w:ascii="Arial" w:hAnsi="Arial" w:cs="Arial"/>
                <w:sz w:val="20"/>
                <w:szCs w:val="20"/>
              </w:rPr>
              <w:t xml:space="preserve">μια από τις κατηγορίες </w:t>
            </w:r>
            <w:r w:rsidR="00AD64F3" w:rsidRPr="00AD64F3">
              <w:rPr>
                <w:rFonts w:ascii="Arial" w:hAnsi="Arial" w:cs="Arial"/>
                <w:sz w:val="20"/>
                <w:szCs w:val="20"/>
              </w:rPr>
              <w:t>του Παραρτήματος των παρόντων Κανονισμών</w:t>
            </w:r>
            <w:r w:rsidR="002647E7">
              <w:rPr>
                <w:rFonts w:ascii="Arial" w:hAnsi="Arial" w:cs="Arial"/>
                <w:sz w:val="20"/>
                <w:szCs w:val="20"/>
              </w:rPr>
              <w:t xml:space="preserve">, </w:t>
            </w:r>
            <w:r w:rsidR="00AD64F3">
              <w:rPr>
                <w:rFonts w:ascii="Arial" w:hAnsi="Arial" w:cs="Arial"/>
                <w:sz w:val="20"/>
                <w:szCs w:val="20"/>
              </w:rPr>
              <w:t>τα δικαιώματα</w:t>
            </w:r>
            <w:r w:rsidRPr="00941B59">
              <w:rPr>
                <w:rFonts w:ascii="Arial" w:hAnsi="Arial" w:cs="Arial"/>
                <w:sz w:val="20"/>
                <w:szCs w:val="20"/>
              </w:rPr>
              <w:t xml:space="preserve"> θα υπολογ</w:t>
            </w:r>
            <w:r w:rsidR="00AD64F3">
              <w:rPr>
                <w:rFonts w:ascii="Arial" w:hAnsi="Arial" w:cs="Arial"/>
                <w:sz w:val="20"/>
                <w:szCs w:val="20"/>
              </w:rPr>
              <w:t xml:space="preserve">ίζονται, </w:t>
            </w:r>
            <w:r w:rsidRPr="00941B59">
              <w:rPr>
                <w:rFonts w:ascii="Arial" w:hAnsi="Arial" w:cs="Arial"/>
                <w:sz w:val="20"/>
                <w:szCs w:val="20"/>
              </w:rPr>
              <w:t>τηρουμένης της αρχής της ανταποδοτικότητας των τελών</w:t>
            </w:r>
            <w:r w:rsidR="00AD64F3">
              <w:rPr>
                <w:rFonts w:ascii="Arial" w:hAnsi="Arial" w:cs="Arial"/>
                <w:sz w:val="20"/>
                <w:szCs w:val="20"/>
              </w:rPr>
              <w:t>,</w:t>
            </w:r>
            <w:r w:rsidRPr="00941B59">
              <w:rPr>
                <w:rFonts w:ascii="Arial" w:hAnsi="Arial" w:cs="Arial"/>
                <w:sz w:val="20"/>
                <w:szCs w:val="20"/>
              </w:rPr>
              <w:t xml:space="preserve"> στη βάση </w:t>
            </w:r>
            <w:r w:rsidR="00AD64F3" w:rsidRPr="00941B59">
              <w:rPr>
                <w:rFonts w:ascii="Arial" w:hAnsi="Arial" w:cs="Arial"/>
                <w:sz w:val="20"/>
                <w:szCs w:val="20"/>
              </w:rPr>
              <w:t>μεθοδολογίας</w:t>
            </w:r>
            <w:r w:rsidRPr="00941B59">
              <w:rPr>
                <w:rFonts w:ascii="Arial" w:hAnsi="Arial" w:cs="Arial"/>
                <w:sz w:val="20"/>
                <w:szCs w:val="20"/>
              </w:rPr>
              <w:t xml:space="preserve"> που καθορίζει ο Υπουργός. Περαιτέρω</w:t>
            </w:r>
            <w:r w:rsidR="00AD64F3">
              <w:rPr>
                <w:rFonts w:ascii="Arial" w:hAnsi="Arial" w:cs="Arial"/>
                <w:sz w:val="20"/>
                <w:szCs w:val="20"/>
              </w:rPr>
              <w:t>,</w:t>
            </w:r>
            <w:r w:rsidRPr="00941B59">
              <w:rPr>
                <w:rFonts w:ascii="Arial" w:hAnsi="Arial" w:cs="Arial"/>
                <w:sz w:val="20"/>
                <w:szCs w:val="20"/>
              </w:rPr>
              <w:t xml:space="preserve"> ο Υπουργός </w:t>
            </w:r>
            <w:r w:rsidR="00AD64F3">
              <w:rPr>
                <w:rFonts w:ascii="Arial" w:hAnsi="Arial" w:cs="Arial"/>
                <w:sz w:val="20"/>
                <w:szCs w:val="20"/>
              </w:rPr>
              <w:t xml:space="preserve">δύναται </w:t>
            </w:r>
            <w:r w:rsidRPr="00941B59">
              <w:rPr>
                <w:rFonts w:ascii="Arial" w:hAnsi="Arial" w:cs="Arial"/>
                <w:sz w:val="20"/>
                <w:szCs w:val="20"/>
              </w:rPr>
              <w:t xml:space="preserve">να εκδίδει εγκύκλιους ή </w:t>
            </w:r>
            <w:r w:rsidR="00AD64F3" w:rsidRPr="00941B59">
              <w:rPr>
                <w:rFonts w:ascii="Arial" w:hAnsi="Arial" w:cs="Arial"/>
                <w:sz w:val="20"/>
                <w:szCs w:val="20"/>
              </w:rPr>
              <w:t>κατευθυντήριες</w:t>
            </w:r>
            <w:r w:rsidRPr="00941B59">
              <w:rPr>
                <w:rFonts w:ascii="Arial" w:hAnsi="Arial" w:cs="Arial"/>
                <w:sz w:val="20"/>
                <w:szCs w:val="20"/>
              </w:rPr>
              <w:t xml:space="preserve"> γραμμές για την άρση ανωμαλιών και την επίλυση προβλημάτων που δυνατό να προκύψουν από την εφαρμογή </w:t>
            </w:r>
            <w:r w:rsidR="00AD64F3" w:rsidRPr="00941B59">
              <w:rPr>
                <w:rFonts w:ascii="Arial" w:hAnsi="Arial" w:cs="Arial"/>
                <w:sz w:val="20"/>
                <w:szCs w:val="20"/>
              </w:rPr>
              <w:t>των παρόντων Κανονισμών</w:t>
            </w:r>
            <w:r w:rsidRPr="00941B59">
              <w:rPr>
                <w:rFonts w:ascii="Arial" w:hAnsi="Arial" w:cs="Arial"/>
                <w:sz w:val="20"/>
                <w:szCs w:val="20"/>
              </w:rPr>
              <w:t>.</w:t>
            </w:r>
          </w:p>
          <w:p w14:paraId="6089432C" w14:textId="594698F8" w:rsidR="002647E7" w:rsidRDefault="002647E7" w:rsidP="00941B59">
            <w:pPr>
              <w:jc w:val="both"/>
              <w:rPr>
                <w:rFonts w:ascii="Arial" w:hAnsi="Arial" w:cs="Arial"/>
                <w:sz w:val="20"/>
                <w:szCs w:val="20"/>
              </w:rPr>
            </w:pPr>
            <w:r>
              <w:rPr>
                <w:rFonts w:ascii="Arial" w:hAnsi="Arial" w:cs="Arial"/>
                <w:sz w:val="20"/>
                <w:szCs w:val="20"/>
              </w:rPr>
              <w:t>(</w:t>
            </w:r>
            <w:r w:rsidR="00825F1E">
              <w:rPr>
                <w:rFonts w:ascii="Arial" w:hAnsi="Arial" w:cs="Arial"/>
                <w:sz w:val="20"/>
                <w:szCs w:val="20"/>
              </w:rPr>
              <w:t>4</w:t>
            </w:r>
            <w:r>
              <w:rPr>
                <w:rFonts w:ascii="Arial" w:hAnsi="Arial" w:cs="Arial"/>
                <w:sz w:val="20"/>
                <w:szCs w:val="20"/>
              </w:rPr>
              <w:t xml:space="preserve">) Δεν καταβάλλονται δικαιώματα σε σχέση με άδεια ανέγερσης, επανοικοδόμησης, μετατροπής, προσθήκης, επισκευής ή κατεδάφισης οποιασδήποτε οικοδομής δημόσιας </w:t>
            </w:r>
            <w:r>
              <w:rPr>
                <w:rFonts w:ascii="Arial" w:hAnsi="Arial" w:cs="Arial"/>
                <w:sz w:val="20"/>
                <w:szCs w:val="20"/>
              </w:rPr>
              <w:lastRenderedPageBreak/>
              <w:t>λατρείας ή οποιουδήποτε σχολείου, εξαιρουμένων των ιδιωτικών, που λειτουργούν με βάση οποιοδήποτε νόμο που βρίσκεται σε ισχύ και αφορά την εκπαίδευση.</w:t>
            </w:r>
          </w:p>
          <w:p w14:paraId="2842D535" w14:textId="04674A8C" w:rsidR="00AD64F3" w:rsidRDefault="00AD64F3" w:rsidP="00AD64F3">
            <w:pPr>
              <w:jc w:val="both"/>
              <w:rPr>
                <w:rFonts w:ascii="Arial" w:hAnsi="Arial" w:cs="Arial"/>
                <w:sz w:val="20"/>
                <w:szCs w:val="20"/>
              </w:rPr>
            </w:pPr>
            <w:r w:rsidRPr="00AD64F3">
              <w:rPr>
                <w:rFonts w:ascii="Arial" w:hAnsi="Arial" w:cs="Arial"/>
                <w:sz w:val="20"/>
                <w:szCs w:val="20"/>
              </w:rPr>
              <w:t>(</w:t>
            </w:r>
            <w:r w:rsidR="00825F1E">
              <w:rPr>
                <w:rFonts w:ascii="Arial" w:hAnsi="Arial" w:cs="Arial"/>
                <w:sz w:val="20"/>
                <w:szCs w:val="20"/>
              </w:rPr>
              <w:t>5</w:t>
            </w:r>
            <w:r w:rsidRPr="00AD64F3">
              <w:rPr>
                <w:rFonts w:ascii="Arial" w:hAnsi="Arial" w:cs="Arial"/>
                <w:sz w:val="20"/>
                <w:szCs w:val="20"/>
              </w:rPr>
              <w:t>) Για</w:t>
            </w:r>
            <w:r w:rsidR="002647E7">
              <w:rPr>
                <w:rFonts w:ascii="Arial" w:hAnsi="Arial" w:cs="Arial"/>
                <w:sz w:val="20"/>
                <w:szCs w:val="20"/>
              </w:rPr>
              <w:t xml:space="preserve"> άδεια</w:t>
            </w:r>
            <w:r w:rsidRPr="00AD64F3">
              <w:rPr>
                <w:rFonts w:ascii="Arial" w:hAnsi="Arial" w:cs="Arial"/>
                <w:sz w:val="20"/>
                <w:szCs w:val="20"/>
              </w:rPr>
              <w:t xml:space="preserve"> για την οποία καταβλήθηκαν δικαιώματα πριν τη δημοσίευση των παρόντων Κανονισμών δεν </w:t>
            </w:r>
            <w:proofErr w:type="spellStart"/>
            <w:r w:rsidRPr="00AD64F3">
              <w:rPr>
                <w:rFonts w:ascii="Arial" w:hAnsi="Arial" w:cs="Arial"/>
                <w:sz w:val="20"/>
                <w:szCs w:val="20"/>
              </w:rPr>
              <w:t>επαναϋπολογίζονται</w:t>
            </w:r>
            <w:proofErr w:type="spellEnd"/>
            <w:r w:rsidRPr="00AD64F3">
              <w:rPr>
                <w:rFonts w:ascii="Arial" w:hAnsi="Arial" w:cs="Arial"/>
                <w:sz w:val="20"/>
                <w:szCs w:val="20"/>
              </w:rPr>
              <w:t xml:space="preserve"> και ούτε καταβάλλονται δικαιώματα με βάση τους παρόντες Κανονισμούς.</w:t>
            </w:r>
          </w:p>
          <w:p w14:paraId="23945990" w14:textId="09A39848" w:rsidR="00AD64F3" w:rsidRPr="00AD64F3" w:rsidRDefault="00AD64F3" w:rsidP="00AD64F3">
            <w:pPr>
              <w:jc w:val="both"/>
              <w:rPr>
                <w:rFonts w:ascii="Arial" w:hAnsi="Arial" w:cs="Arial"/>
                <w:sz w:val="20"/>
                <w:szCs w:val="20"/>
              </w:rPr>
            </w:pPr>
            <w:r w:rsidRPr="00AD64F3">
              <w:rPr>
                <w:rFonts w:ascii="Arial" w:hAnsi="Arial" w:cs="Arial"/>
                <w:sz w:val="20"/>
                <w:szCs w:val="20"/>
              </w:rPr>
              <w:t>(</w:t>
            </w:r>
            <w:r w:rsidR="00825F1E">
              <w:rPr>
                <w:rFonts w:ascii="Arial" w:hAnsi="Arial" w:cs="Arial"/>
                <w:sz w:val="20"/>
                <w:szCs w:val="20"/>
              </w:rPr>
              <w:t>6</w:t>
            </w:r>
            <w:r w:rsidRPr="00AD64F3">
              <w:rPr>
                <w:rFonts w:ascii="Arial" w:hAnsi="Arial" w:cs="Arial"/>
                <w:sz w:val="20"/>
                <w:szCs w:val="20"/>
              </w:rPr>
              <w:t xml:space="preserve">) Για </w:t>
            </w:r>
            <w:r w:rsidR="002647E7">
              <w:rPr>
                <w:rFonts w:ascii="Arial" w:hAnsi="Arial" w:cs="Arial"/>
                <w:sz w:val="20"/>
                <w:szCs w:val="20"/>
              </w:rPr>
              <w:t>άδεια</w:t>
            </w:r>
            <w:r w:rsidRPr="00AD64F3">
              <w:rPr>
                <w:rFonts w:ascii="Arial" w:hAnsi="Arial" w:cs="Arial"/>
                <w:sz w:val="20"/>
                <w:szCs w:val="20"/>
              </w:rPr>
              <w:t xml:space="preserve"> που εγκρίθηκε από την αρμόδια αρχή πριν την δημοσίευση των παρόντων Κανονισμών, για την οποία δεν καταβλήθηκαν δικαιώματα πριν την δημοσίευση αυτή</w:t>
            </w:r>
            <w:r>
              <w:rPr>
                <w:rFonts w:ascii="Arial" w:hAnsi="Arial" w:cs="Arial"/>
                <w:sz w:val="20"/>
                <w:szCs w:val="20"/>
              </w:rPr>
              <w:t xml:space="preserve">, </w:t>
            </w:r>
            <w:r w:rsidRPr="00AD64F3">
              <w:rPr>
                <w:rFonts w:ascii="Arial" w:hAnsi="Arial" w:cs="Arial"/>
                <w:sz w:val="20"/>
                <w:szCs w:val="20"/>
              </w:rPr>
              <w:t xml:space="preserve">καταβάλλονται δικαιώματα με βάση τους </w:t>
            </w:r>
            <w:proofErr w:type="spellStart"/>
            <w:r w:rsidRPr="00AD64F3">
              <w:rPr>
                <w:rFonts w:ascii="Arial" w:hAnsi="Arial" w:cs="Arial"/>
                <w:sz w:val="20"/>
                <w:szCs w:val="20"/>
              </w:rPr>
              <w:t>καταργηθέντες</w:t>
            </w:r>
            <w:proofErr w:type="spellEnd"/>
            <w:r w:rsidRPr="00AD64F3">
              <w:rPr>
                <w:rFonts w:ascii="Arial" w:hAnsi="Arial" w:cs="Arial"/>
                <w:sz w:val="20"/>
                <w:szCs w:val="20"/>
              </w:rPr>
              <w:t xml:space="preserve"> Κανονισμούς αν – </w:t>
            </w:r>
          </w:p>
          <w:p w14:paraId="2EB59CD8" w14:textId="61E0AACF" w:rsidR="00420B7B" w:rsidRDefault="00AD64F3" w:rsidP="00420B7B">
            <w:pPr>
              <w:pStyle w:val="ListParagraph"/>
              <w:numPr>
                <w:ilvl w:val="0"/>
                <w:numId w:val="95"/>
              </w:numPr>
              <w:jc w:val="both"/>
              <w:rPr>
                <w:rFonts w:ascii="Arial" w:eastAsia="Calibri" w:hAnsi="Arial" w:cs="Arial"/>
                <w:kern w:val="0"/>
                <w:sz w:val="20"/>
                <w:szCs w:val="20"/>
                <w:lang w:val="el-GR"/>
                <w14:ligatures w14:val="none"/>
              </w:rPr>
            </w:pPr>
            <w:r w:rsidRPr="00AD64F3">
              <w:rPr>
                <w:rFonts w:ascii="Arial" w:eastAsia="Calibri" w:hAnsi="Arial" w:cs="Arial"/>
                <w:kern w:val="0"/>
                <w:sz w:val="20"/>
                <w:szCs w:val="20"/>
                <w:lang w:val="el-GR"/>
                <w14:ligatures w14:val="none"/>
              </w:rPr>
              <w:t>αυτά είναι λιγότερα με βάση τους παρόντες Κανονισμούς∙ και</w:t>
            </w:r>
          </w:p>
          <w:p w14:paraId="0B52FF0C" w14:textId="77777777" w:rsidR="00420B7B" w:rsidRPr="00420B7B" w:rsidRDefault="00420B7B" w:rsidP="00420B7B">
            <w:pPr>
              <w:pStyle w:val="ListParagraph"/>
              <w:jc w:val="both"/>
              <w:rPr>
                <w:rFonts w:ascii="Arial" w:eastAsia="Calibri" w:hAnsi="Arial" w:cs="Arial"/>
                <w:kern w:val="0"/>
                <w:sz w:val="20"/>
                <w:szCs w:val="20"/>
                <w:lang w:val="el-GR"/>
                <w14:ligatures w14:val="none"/>
              </w:rPr>
            </w:pPr>
          </w:p>
          <w:p w14:paraId="570277F1" w14:textId="3AECB9B4" w:rsidR="009317F8" w:rsidRDefault="00AD64F3" w:rsidP="009317F8">
            <w:pPr>
              <w:pStyle w:val="ListParagraph"/>
              <w:numPr>
                <w:ilvl w:val="0"/>
                <w:numId w:val="95"/>
              </w:numPr>
              <w:jc w:val="both"/>
              <w:rPr>
                <w:rFonts w:ascii="Arial" w:eastAsia="Calibri" w:hAnsi="Arial" w:cs="Arial"/>
                <w:kern w:val="0"/>
                <w:sz w:val="20"/>
                <w:szCs w:val="20"/>
                <w:lang w:val="el-GR"/>
                <w14:ligatures w14:val="none"/>
              </w:rPr>
            </w:pPr>
            <w:r w:rsidRPr="00AD64F3">
              <w:rPr>
                <w:rFonts w:ascii="Arial" w:eastAsia="Calibri" w:hAnsi="Arial" w:cs="Arial"/>
                <w:kern w:val="0"/>
                <w:sz w:val="20"/>
                <w:szCs w:val="20"/>
                <w:lang w:val="el-GR"/>
                <w14:ligatures w14:val="none"/>
              </w:rPr>
              <w:t xml:space="preserve">τα δικαιώματα αυτά καταβληθούν εντός </w:t>
            </w:r>
            <w:r>
              <w:rPr>
                <w:rFonts w:ascii="Arial" w:eastAsia="Calibri" w:hAnsi="Arial" w:cs="Arial"/>
                <w:kern w:val="0"/>
                <w:sz w:val="20"/>
                <w:szCs w:val="20"/>
                <w:lang w:val="el-GR"/>
                <w14:ligatures w14:val="none"/>
              </w:rPr>
              <w:t>εξήντα (</w:t>
            </w:r>
            <w:r w:rsidRPr="00AD64F3">
              <w:rPr>
                <w:rFonts w:ascii="Arial" w:eastAsia="Calibri" w:hAnsi="Arial" w:cs="Arial"/>
                <w:kern w:val="0"/>
                <w:sz w:val="20"/>
                <w:szCs w:val="20"/>
                <w:lang w:val="el-GR"/>
                <w14:ligatures w14:val="none"/>
              </w:rPr>
              <w:t>60</w:t>
            </w:r>
            <w:r>
              <w:rPr>
                <w:rFonts w:ascii="Arial" w:eastAsia="Calibri" w:hAnsi="Arial" w:cs="Arial"/>
                <w:kern w:val="0"/>
                <w:sz w:val="20"/>
                <w:szCs w:val="20"/>
                <w:lang w:val="el-GR"/>
                <w14:ligatures w14:val="none"/>
              </w:rPr>
              <w:t>)</w:t>
            </w:r>
            <w:r w:rsidRPr="00AD64F3">
              <w:rPr>
                <w:rFonts w:ascii="Arial" w:eastAsia="Calibri" w:hAnsi="Arial" w:cs="Arial"/>
                <w:kern w:val="0"/>
                <w:sz w:val="20"/>
                <w:szCs w:val="20"/>
                <w:lang w:val="el-GR"/>
                <w14:ligatures w14:val="none"/>
              </w:rPr>
              <w:t xml:space="preserve"> ημερών από τη δημοσίευση των παρόντων Κανονισμών.</w:t>
            </w:r>
            <w:r w:rsidR="00387468">
              <w:rPr>
                <w:rFonts w:ascii="Arial" w:eastAsia="Calibri" w:hAnsi="Arial" w:cs="Arial"/>
                <w:kern w:val="0"/>
                <w:sz w:val="20"/>
                <w:szCs w:val="20"/>
                <w:lang w:val="el-GR"/>
                <w14:ligatures w14:val="none"/>
              </w:rPr>
              <w:t>»</w:t>
            </w:r>
          </w:p>
          <w:p w14:paraId="25C17003" w14:textId="69FCF29E" w:rsidR="00420B7B" w:rsidRPr="007E6F59" w:rsidRDefault="00420B7B" w:rsidP="00420B7B">
            <w:pPr>
              <w:pStyle w:val="ListParagraph"/>
              <w:jc w:val="both"/>
              <w:rPr>
                <w:rFonts w:ascii="Arial" w:eastAsia="Calibri" w:hAnsi="Arial" w:cs="Arial"/>
                <w:kern w:val="0"/>
                <w:sz w:val="20"/>
                <w:szCs w:val="20"/>
                <w:lang w:val="el-GR"/>
                <w14:ligatures w14:val="none"/>
              </w:rPr>
            </w:pPr>
          </w:p>
        </w:tc>
      </w:tr>
      <w:tr w:rsidR="007E6F59" w:rsidRPr="006406F1" w14:paraId="08BBD0DF" w14:textId="77777777" w:rsidTr="0060343B">
        <w:trPr>
          <w:trHeight w:val="87"/>
        </w:trPr>
        <w:tc>
          <w:tcPr>
            <w:tcW w:w="1696" w:type="dxa"/>
          </w:tcPr>
          <w:p w14:paraId="3B65501A" w14:textId="72597BA0" w:rsidR="007E6F59" w:rsidRPr="00AD64F3" w:rsidRDefault="007E6F59" w:rsidP="00C508C2">
            <w:pPr>
              <w:spacing w:before="6" w:after="0" w:line="240" w:lineRule="auto"/>
              <w:rPr>
                <w:rFonts w:ascii="Arial" w:hAnsi="Arial" w:cs="Arial"/>
                <w:sz w:val="20"/>
                <w:szCs w:val="20"/>
              </w:rPr>
            </w:pPr>
            <w:r w:rsidRPr="00AD64F3">
              <w:rPr>
                <w:rFonts w:ascii="Arial" w:hAnsi="Arial" w:cs="Arial"/>
                <w:sz w:val="20"/>
                <w:szCs w:val="20"/>
              </w:rPr>
              <w:lastRenderedPageBreak/>
              <w:t xml:space="preserve">Αντικατάσταση του </w:t>
            </w:r>
            <w:r>
              <w:rPr>
                <w:rFonts w:ascii="Arial" w:hAnsi="Arial" w:cs="Arial"/>
                <w:sz w:val="20"/>
                <w:szCs w:val="20"/>
              </w:rPr>
              <w:t>Παραρτήματος ΙΙ</w:t>
            </w:r>
            <w:r w:rsidRPr="00AD64F3">
              <w:rPr>
                <w:rFonts w:ascii="Arial" w:hAnsi="Arial" w:cs="Arial"/>
                <w:sz w:val="20"/>
                <w:szCs w:val="20"/>
              </w:rPr>
              <w:t xml:space="preserve"> των βασικών κανονισμών.</w:t>
            </w:r>
          </w:p>
        </w:tc>
        <w:tc>
          <w:tcPr>
            <w:tcW w:w="8335" w:type="dxa"/>
          </w:tcPr>
          <w:p w14:paraId="38BEBF40" w14:textId="4025FA92" w:rsidR="007E6F59" w:rsidRPr="00414490" w:rsidRDefault="007E6F59" w:rsidP="009317F8">
            <w:pPr>
              <w:jc w:val="both"/>
              <w:rPr>
                <w:rFonts w:ascii="Arial" w:hAnsi="Arial" w:cs="Arial"/>
                <w:sz w:val="20"/>
                <w:szCs w:val="20"/>
              </w:rPr>
            </w:pPr>
            <w:r>
              <w:rPr>
                <w:rFonts w:ascii="Arial" w:hAnsi="Arial" w:cs="Arial"/>
                <w:sz w:val="20"/>
                <w:szCs w:val="20"/>
              </w:rPr>
              <w:t>3</w:t>
            </w:r>
            <w:r w:rsidRPr="00E25299">
              <w:rPr>
                <w:rFonts w:ascii="Arial" w:hAnsi="Arial" w:cs="Arial"/>
                <w:sz w:val="20"/>
                <w:szCs w:val="20"/>
              </w:rPr>
              <w:t>.</w:t>
            </w:r>
            <w:r w:rsidRPr="005D207B">
              <w:rPr>
                <w:rFonts w:ascii="Arial" w:hAnsi="Arial" w:cs="Arial"/>
                <w:sz w:val="20"/>
                <w:szCs w:val="20"/>
              </w:rPr>
              <w:t>–</w:t>
            </w:r>
            <w:r>
              <w:rPr>
                <w:rFonts w:ascii="Arial" w:hAnsi="Arial" w:cs="Arial"/>
                <w:sz w:val="20"/>
                <w:szCs w:val="20"/>
              </w:rPr>
              <w:t xml:space="preserve"> </w:t>
            </w:r>
            <w:r w:rsidRPr="007E6F59">
              <w:rPr>
                <w:rFonts w:ascii="Arial" w:hAnsi="Arial" w:cs="Arial"/>
                <w:sz w:val="20"/>
                <w:szCs w:val="20"/>
              </w:rPr>
              <w:t>Το Παράρτημα ΙΙ</w:t>
            </w:r>
            <w:r w:rsidR="00B4504C">
              <w:rPr>
                <w:rFonts w:ascii="Arial" w:hAnsi="Arial" w:cs="Arial"/>
                <w:sz w:val="20"/>
                <w:szCs w:val="20"/>
              </w:rPr>
              <w:t xml:space="preserve"> </w:t>
            </w:r>
            <w:r w:rsidRPr="007E6F59">
              <w:rPr>
                <w:rFonts w:ascii="Arial" w:hAnsi="Arial" w:cs="Arial"/>
                <w:sz w:val="20"/>
                <w:szCs w:val="20"/>
              </w:rPr>
              <w:t xml:space="preserve">των βασικών κανονισμών αντικαθίσταται με το ακόλουθο </w:t>
            </w:r>
            <w:r>
              <w:rPr>
                <w:rFonts w:ascii="Arial" w:hAnsi="Arial" w:cs="Arial"/>
                <w:sz w:val="20"/>
                <w:szCs w:val="20"/>
              </w:rPr>
              <w:t xml:space="preserve">νέο </w:t>
            </w:r>
            <w:r w:rsidRPr="007E6F59">
              <w:rPr>
                <w:rFonts w:ascii="Arial" w:hAnsi="Arial" w:cs="Arial"/>
                <w:sz w:val="20"/>
                <w:szCs w:val="20"/>
              </w:rPr>
              <w:t>Παράρτημα</w:t>
            </w:r>
            <w:r w:rsidR="00B4504C">
              <w:rPr>
                <w:rFonts w:ascii="Arial" w:hAnsi="Arial" w:cs="Arial"/>
                <w:sz w:val="20"/>
                <w:szCs w:val="20"/>
              </w:rPr>
              <w:t xml:space="preserve"> ΙΙ</w:t>
            </w:r>
            <w:r w:rsidRPr="007E6F59">
              <w:rPr>
                <w:rFonts w:ascii="Arial" w:hAnsi="Arial" w:cs="Arial"/>
                <w:sz w:val="20"/>
                <w:szCs w:val="20"/>
              </w:rPr>
              <w:t>:</w:t>
            </w:r>
          </w:p>
        </w:tc>
      </w:tr>
      <w:tr w:rsidR="007E6F59" w:rsidRPr="007E6F59" w14:paraId="793A2C46" w14:textId="77777777" w:rsidTr="0060343B">
        <w:trPr>
          <w:trHeight w:val="87"/>
        </w:trPr>
        <w:tc>
          <w:tcPr>
            <w:tcW w:w="10031" w:type="dxa"/>
            <w:gridSpan w:val="2"/>
          </w:tcPr>
          <w:p w14:paraId="6F5721FA" w14:textId="77777777" w:rsidR="00CD487C" w:rsidRDefault="00CD487C" w:rsidP="007E6F59">
            <w:pPr>
              <w:pStyle w:val="NoSpacing"/>
              <w:jc w:val="center"/>
              <w:rPr>
                <w:rFonts w:ascii="Arial" w:hAnsi="Arial" w:cs="Arial"/>
                <w:b/>
                <w:bCs/>
                <w:sz w:val="20"/>
                <w:szCs w:val="20"/>
              </w:rPr>
            </w:pPr>
          </w:p>
          <w:p w14:paraId="2CEBC217" w14:textId="4CEE5C48" w:rsidR="007E6F59" w:rsidRPr="007E6F59" w:rsidRDefault="007E6F59" w:rsidP="007E6F59">
            <w:pPr>
              <w:pStyle w:val="NoSpacing"/>
              <w:jc w:val="center"/>
              <w:rPr>
                <w:rFonts w:ascii="Arial" w:hAnsi="Arial" w:cs="Arial"/>
                <w:b/>
                <w:bCs/>
                <w:sz w:val="20"/>
                <w:szCs w:val="20"/>
              </w:rPr>
            </w:pPr>
            <w:r w:rsidRPr="007E6F59">
              <w:rPr>
                <w:rFonts w:ascii="Arial" w:hAnsi="Arial" w:cs="Arial"/>
                <w:b/>
                <w:bCs/>
                <w:sz w:val="20"/>
                <w:szCs w:val="20"/>
              </w:rPr>
              <w:t>ΠΑΡΑΡΤΗΜΑ ΙΙ</w:t>
            </w:r>
          </w:p>
          <w:p w14:paraId="6B81AAC5" w14:textId="77777777" w:rsidR="007E6F59" w:rsidRDefault="007E6F59" w:rsidP="007E6F59">
            <w:pPr>
              <w:pStyle w:val="NoSpacing"/>
              <w:jc w:val="center"/>
              <w:rPr>
                <w:rFonts w:ascii="Arial" w:hAnsi="Arial" w:cs="Arial"/>
                <w:b/>
                <w:bCs/>
                <w:sz w:val="20"/>
                <w:szCs w:val="20"/>
              </w:rPr>
            </w:pPr>
            <w:r w:rsidRPr="007E6F59">
              <w:rPr>
                <w:rFonts w:ascii="Arial" w:hAnsi="Arial" w:cs="Arial"/>
                <w:b/>
                <w:bCs/>
                <w:sz w:val="20"/>
                <w:szCs w:val="20"/>
              </w:rPr>
              <w:t>(Κανονισμός 62)</w:t>
            </w:r>
          </w:p>
          <w:p w14:paraId="100BCBC1" w14:textId="77777777" w:rsidR="007E6F59" w:rsidRDefault="007E6F59" w:rsidP="007E6F59">
            <w:pPr>
              <w:pStyle w:val="NoSpacing"/>
              <w:jc w:val="center"/>
              <w:rPr>
                <w:rFonts w:ascii="Arial" w:hAnsi="Arial" w:cs="Arial"/>
                <w:b/>
                <w:bCs/>
                <w:sz w:val="20"/>
                <w:szCs w:val="20"/>
              </w:rPr>
            </w:pPr>
          </w:p>
          <w:p w14:paraId="305A8A23" w14:textId="77777777" w:rsidR="00B4504C" w:rsidRDefault="00B4504C" w:rsidP="007E6F59">
            <w:pPr>
              <w:pStyle w:val="NoSpacing"/>
              <w:jc w:val="center"/>
              <w:rPr>
                <w:rFonts w:ascii="Arial" w:hAnsi="Arial" w:cs="Arial"/>
                <w:b/>
                <w:bCs/>
                <w:sz w:val="20"/>
                <w:szCs w:val="20"/>
              </w:rPr>
            </w:pPr>
          </w:p>
          <w:p w14:paraId="31515278" w14:textId="3AB95358" w:rsidR="007E6F59" w:rsidRPr="007E6F59" w:rsidRDefault="007E6F59" w:rsidP="00480E7A">
            <w:pPr>
              <w:jc w:val="center"/>
              <w:rPr>
                <w:rFonts w:ascii="Arial" w:hAnsi="Arial" w:cs="Arial"/>
                <w:b/>
                <w:sz w:val="20"/>
                <w:szCs w:val="20"/>
              </w:rPr>
            </w:pPr>
            <w:r w:rsidRPr="007E6F59">
              <w:rPr>
                <w:rFonts w:ascii="Arial" w:hAnsi="Arial" w:cs="Arial"/>
                <w:b/>
                <w:sz w:val="20"/>
                <w:szCs w:val="20"/>
              </w:rPr>
              <w:t>ΔΙΚΑΙΩΜΑΤΑ</w:t>
            </w:r>
          </w:p>
          <w:tbl>
            <w:tblPr>
              <w:tblW w:w="20368" w:type="dxa"/>
              <w:tblInd w:w="174" w:type="dxa"/>
              <w:tblLayout w:type="fixed"/>
              <w:tblLook w:val="0600" w:firstRow="0" w:lastRow="0" w:firstColumn="0" w:lastColumn="0" w:noHBand="1" w:noVBand="1"/>
            </w:tblPr>
            <w:tblGrid>
              <w:gridCol w:w="552"/>
              <w:gridCol w:w="3700"/>
              <w:gridCol w:w="5372"/>
              <w:gridCol w:w="5372"/>
              <w:gridCol w:w="5372"/>
            </w:tblGrid>
            <w:tr w:rsidR="00CD487C" w:rsidRPr="007E6F59" w14:paraId="7A73E8CB" w14:textId="77777777" w:rsidTr="0024405E">
              <w:trPr>
                <w:gridAfter w:val="2"/>
                <w:wAfter w:w="10744" w:type="dxa"/>
                <w:trHeight w:val="395"/>
              </w:trPr>
              <w:tc>
                <w:tcPr>
                  <w:tcW w:w="9624" w:type="dxa"/>
                  <w:gridSpan w:val="3"/>
                  <w:tcMar>
                    <w:top w:w="100" w:type="dxa"/>
                    <w:left w:w="100" w:type="dxa"/>
                    <w:bottom w:w="100" w:type="dxa"/>
                    <w:right w:w="100" w:type="dxa"/>
                  </w:tcMar>
                </w:tcPr>
                <w:p w14:paraId="6C2249BE" w14:textId="2A63DAE2" w:rsidR="00CD487C" w:rsidRPr="00CD487C" w:rsidRDefault="00CD487C" w:rsidP="00480E7A">
                  <w:pPr>
                    <w:pStyle w:val="ListParagraph"/>
                    <w:widowControl w:val="0"/>
                    <w:numPr>
                      <w:ilvl w:val="0"/>
                      <w:numId w:val="101"/>
                    </w:numPr>
                    <w:spacing w:line="240" w:lineRule="auto"/>
                    <w:jc w:val="both"/>
                    <w:rPr>
                      <w:rFonts w:ascii="Arial" w:hAnsi="Arial" w:cs="Arial"/>
                      <w:b/>
                      <w:sz w:val="20"/>
                      <w:szCs w:val="20"/>
                      <w:lang w:val="el-GR"/>
                    </w:rPr>
                  </w:pPr>
                  <w:r w:rsidRPr="00CD487C">
                    <w:rPr>
                      <w:rFonts w:ascii="Arial" w:hAnsi="Arial" w:cs="Arial"/>
                      <w:b/>
                      <w:sz w:val="20"/>
                      <w:szCs w:val="20"/>
                      <w:lang w:val="el-GR"/>
                    </w:rPr>
                    <w:t>Αναπτύξεις που αφορούν Άδεια Οικοδομής (Α1)</w:t>
                  </w:r>
                </w:p>
              </w:tc>
            </w:tr>
            <w:tr w:rsidR="007E6F59" w:rsidRPr="007E6F59" w14:paraId="2A741004" w14:textId="77777777" w:rsidTr="0024405E">
              <w:trPr>
                <w:gridAfter w:val="2"/>
                <w:wAfter w:w="10744" w:type="dxa"/>
                <w:trHeight w:val="412"/>
              </w:trPr>
              <w:tc>
                <w:tcPr>
                  <w:tcW w:w="4252" w:type="dxa"/>
                  <w:gridSpan w:val="2"/>
                  <w:tcMar>
                    <w:top w:w="100" w:type="dxa"/>
                    <w:left w:w="100" w:type="dxa"/>
                    <w:bottom w:w="100" w:type="dxa"/>
                    <w:right w:w="100" w:type="dxa"/>
                  </w:tcMar>
                </w:tcPr>
                <w:p w14:paraId="74D74A98" w14:textId="77777777" w:rsidR="007E6F59" w:rsidRPr="007E6F59" w:rsidRDefault="007E6F59" w:rsidP="00480E7A">
                  <w:pPr>
                    <w:widowControl w:val="0"/>
                    <w:spacing w:line="240" w:lineRule="auto"/>
                    <w:rPr>
                      <w:rFonts w:ascii="Arial" w:hAnsi="Arial" w:cs="Arial"/>
                      <w:b/>
                      <w:sz w:val="20"/>
                      <w:szCs w:val="20"/>
                    </w:rPr>
                  </w:pPr>
                  <w:r w:rsidRPr="007E6F59">
                    <w:rPr>
                      <w:rFonts w:ascii="Arial" w:hAnsi="Arial" w:cs="Arial"/>
                      <w:b/>
                      <w:sz w:val="20"/>
                      <w:szCs w:val="20"/>
                    </w:rPr>
                    <w:t>Κατηγορία Ανάπτυξης</w:t>
                  </w:r>
                </w:p>
              </w:tc>
              <w:tc>
                <w:tcPr>
                  <w:tcW w:w="5372" w:type="dxa"/>
                  <w:tcMar>
                    <w:top w:w="100" w:type="dxa"/>
                    <w:left w:w="100" w:type="dxa"/>
                    <w:bottom w:w="100" w:type="dxa"/>
                    <w:right w:w="100" w:type="dxa"/>
                  </w:tcMar>
                </w:tcPr>
                <w:p w14:paraId="0255A3A8" w14:textId="77777777" w:rsidR="007E6F59" w:rsidRPr="007E6F59" w:rsidRDefault="007E6F59" w:rsidP="00480E7A">
                  <w:pPr>
                    <w:widowControl w:val="0"/>
                    <w:spacing w:line="240" w:lineRule="auto"/>
                    <w:rPr>
                      <w:rFonts w:ascii="Arial" w:hAnsi="Arial" w:cs="Arial"/>
                      <w:b/>
                      <w:sz w:val="20"/>
                      <w:szCs w:val="20"/>
                    </w:rPr>
                  </w:pPr>
                  <w:r w:rsidRPr="007E6F59">
                    <w:rPr>
                      <w:rFonts w:ascii="Arial" w:hAnsi="Arial" w:cs="Arial"/>
                      <w:b/>
                      <w:sz w:val="20"/>
                      <w:szCs w:val="20"/>
                    </w:rPr>
                    <w:t>Δικαιώματα</w:t>
                  </w:r>
                </w:p>
              </w:tc>
            </w:tr>
            <w:tr w:rsidR="00CD487C" w:rsidRPr="007E6F59" w14:paraId="076DA95E" w14:textId="77777777" w:rsidTr="0024405E">
              <w:trPr>
                <w:gridAfter w:val="2"/>
                <w:wAfter w:w="10744" w:type="dxa"/>
              </w:trPr>
              <w:tc>
                <w:tcPr>
                  <w:tcW w:w="552" w:type="dxa"/>
                  <w:tcMar>
                    <w:top w:w="100" w:type="dxa"/>
                    <w:left w:w="100" w:type="dxa"/>
                    <w:bottom w:w="100" w:type="dxa"/>
                    <w:right w:w="100" w:type="dxa"/>
                  </w:tcMar>
                </w:tcPr>
                <w:p w14:paraId="419734D5"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Α</w:t>
                  </w:r>
                </w:p>
              </w:tc>
              <w:tc>
                <w:tcPr>
                  <w:tcW w:w="3700" w:type="dxa"/>
                  <w:tcMar>
                    <w:top w:w="100" w:type="dxa"/>
                    <w:left w:w="100" w:type="dxa"/>
                    <w:bottom w:w="100" w:type="dxa"/>
                    <w:right w:w="100" w:type="dxa"/>
                  </w:tcMar>
                </w:tcPr>
                <w:p w14:paraId="60D2B5E1"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Οικιστική</w:t>
                  </w:r>
                </w:p>
              </w:tc>
              <w:tc>
                <w:tcPr>
                  <w:tcW w:w="5372" w:type="dxa"/>
                  <w:tcMar>
                    <w:top w:w="100" w:type="dxa"/>
                    <w:left w:w="100" w:type="dxa"/>
                    <w:bottom w:w="100" w:type="dxa"/>
                    <w:right w:w="100" w:type="dxa"/>
                  </w:tcMar>
                </w:tcPr>
                <w:p w14:paraId="0E98652A" w14:textId="02FE4409" w:rsidR="007E6F59" w:rsidRPr="007E6F59" w:rsidRDefault="007E6F59" w:rsidP="00480E7A">
                  <w:pPr>
                    <w:widowControl w:val="0"/>
                    <w:spacing w:line="240" w:lineRule="auto"/>
                    <w:jc w:val="both"/>
                    <w:rPr>
                      <w:rFonts w:ascii="Arial" w:hAnsi="Arial" w:cs="Arial"/>
                      <w:color w:val="202122"/>
                      <w:sz w:val="20"/>
                      <w:szCs w:val="20"/>
                    </w:rPr>
                  </w:pPr>
                  <w:r w:rsidRPr="007E6F59">
                    <w:rPr>
                      <w:rFonts w:ascii="Arial" w:hAnsi="Arial" w:cs="Arial"/>
                      <w:sz w:val="20"/>
                      <w:szCs w:val="20"/>
                    </w:rPr>
                    <w:t>€</w:t>
                  </w:r>
                  <w:r w:rsidR="00684466" w:rsidRPr="00684466">
                    <w:rPr>
                      <w:rFonts w:ascii="Arial" w:hAnsi="Arial" w:cs="Arial"/>
                      <w:sz w:val="20"/>
                      <w:szCs w:val="20"/>
                    </w:rPr>
                    <w:t>3</w:t>
                  </w:r>
                  <w:r w:rsidR="003B5195">
                    <w:rPr>
                      <w:rFonts w:ascii="Arial" w:hAnsi="Arial" w:cs="Arial"/>
                      <w:color w:val="202122"/>
                      <w:sz w:val="20"/>
                      <w:szCs w:val="20"/>
                    </w:rPr>
                    <w:t>,</w:t>
                  </w:r>
                  <w:r w:rsidR="00684466" w:rsidRPr="00684466">
                    <w:rPr>
                      <w:rFonts w:ascii="Arial" w:hAnsi="Arial" w:cs="Arial"/>
                      <w:color w:val="202122"/>
                      <w:sz w:val="20"/>
                      <w:szCs w:val="20"/>
                    </w:rPr>
                    <w:t>5</w:t>
                  </w:r>
                  <w:r w:rsidRPr="007E6F59">
                    <w:rPr>
                      <w:rFonts w:ascii="Arial" w:hAnsi="Arial" w:cs="Arial"/>
                      <w:color w:val="202122"/>
                      <w:sz w:val="20"/>
                      <w:szCs w:val="20"/>
                    </w:rPr>
                    <w:t xml:space="preserve">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w:t>
                  </w:r>
                </w:p>
              </w:tc>
            </w:tr>
            <w:tr w:rsidR="00CD487C" w:rsidRPr="007E6F59" w14:paraId="14ADE8D2" w14:textId="77777777" w:rsidTr="0024405E">
              <w:trPr>
                <w:gridAfter w:val="2"/>
                <w:wAfter w:w="10744" w:type="dxa"/>
              </w:trPr>
              <w:tc>
                <w:tcPr>
                  <w:tcW w:w="552" w:type="dxa"/>
                  <w:tcMar>
                    <w:top w:w="100" w:type="dxa"/>
                    <w:left w:w="100" w:type="dxa"/>
                    <w:bottom w:w="100" w:type="dxa"/>
                    <w:right w:w="100" w:type="dxa"/>
                  </w:tcMar>
                </w:tcPr>
                <w:p w14:paraId="15073BF7"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Β</w:t>
                  </w:r>
                </w:p>
              </w:tc>
              <w:tc>
                <w:tcPr>
                  <w:tcW w:w="3700" w:type="dxa"/>
                  <w:tcMar>
                    <w:top w:w="100" w:type="dxa"/>
                    <w:left w:w="100" w:type="dxa"/>
                    <w:bottom w:w="100" w:type="dxa"/>
                    <w:right w:w="100" w:type="dxa"/>
                  </w:tcMar>
                </w:tcPr>
                <w:p w14:paraId="51942AC7"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Εμπορική και Γραφεία</w:t>
                  </w:r>
                </w:p>
              </w:tc>
              <w:tc>
                <w:tcPr>
                  <w:tcW w:w="5372" w:type="dxa"/>
                  <w:tcMar>
                    <w:top w:w="100" w:type="dxa"/>
                    <w:left w:w="100" w:type="dxa"/>
                    <w:bottom w:w="100" w:type="dxa"/>
                    <w:right w:w="100" w:type="dxa"/>
                  </w:tcMar>
                </w:tcPr>
                <w:p w14:paraId="3C39E90A" w14:textId="1E93B38B"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w:t>
                  </w:r>
                  <w:r w:rsidRPr="007E6F59">
                    <w:rPr>
                      <w:rFonts w:ascii="Arial" w:hAnsi="Arial" w:cs="Arial"/>
                      <w:color w:val="202122"/>
                      <w:sz w:val="20"/>
                      <w:szCs w:val="20"/>
                    </w:rPr>
                    <w:t>10</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w:t>
                  </w:r>
                </w:p>
              </w:tc>
            </w:tr>
            <w:tr w:rsidR="00CD487C" w:rsidRPr="007E6F59" w14:paraId="6BD09CD7" w14:textId="77777777" w:rsidTr="0024405E">
              <w:trPr>
                <w:gridAfter w:val="2"/>
                <w:wAfter w:w="10744" w:type="dxa"/>
              </w:trPr>
              <w:tc>
                <w:tcPr>
                  <w:tcW w:w="552" w:type="dxa"/>
                  <w:tcMar>
                    <w:top w:w="100" w:type="dxa"/>
                    <w:left w:w="100" w:type="dxa"/>
                    <w:bottom w:w="100" w:type="dxa"/>
                    <w:right w:w="100" w:type="dxa"/>
                  </w:tcMar>
                </w:tcPr>
                <w:p w14:paraId="6EC97F00"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Γ</w:t>
                  </w:r>
                </w:p>
              </w:tc>
              <w:tc>
                <w:tcPr>
                  <w:tcW w:w="3700" w:type="dxa"/>
                  <w:tcMar>
                    <w:top w:w="0" w:type="dxa"/>
                    <w:left w:w="100" w:type="dxa"/>
                    <w:bottom w:w="0" w:type="dxa"/>
                    <w:right w:w="100" w:type="dxa"/>
                  </w:tcMar>
                </w:tcPr>
                <w:p w14:paraId="431A247A"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Βιομηχανία, Βιοτεχνία και Αποθήκες (περιλαμβάνει Πρατήρια Πετρελαιοειδών, Μεταλλεία Λατομεία)</w:t>
                  </w:r>
                </w:p>
              </w:tc>
              <w:tc>
                <w:tcPr>
                  <w:tcW w:w="5372" w:type="dxa"/>
                  <w:tcMar>
                    <w:top w:w="100" w:type="dxa"/>
                    <w:left w:w="100" w:type="dxa"/>
                    <w:bottom w:w="100" w:type="dxa"/>
                    <w:right w:w="100" w:type="dxa"/>
                  </w:tcMar>
                </w:tcPr>
                <w:p w14:paraId="5CF6315D" w14:textId="53A0E886"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w:t>
                  </w:r>
                  <w:r w:rsidR="00684466" w:rsidRPr="00684466">
                    <w:rPr>
                      <w:rFonts w:ascii="Arial" w:hAnsi="Arial" w:cs="Arial"/>
                      <w:color w:val="202122"/>
                      <w:sz w:val="20"/>
                      <w:szCs w:val="20"/>
                    </w:rPr>
                    <w:t>8</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 και €1</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ακάλυπτων χώρων της ανάπτυξης</w:t>
                  </w:r>
                </w:p>
              </w:tc>
            </w:tr>
            <w:tr w:rsidR="00CD487C" w:rsidRPr="007E6F59" w14:paraId="4AA5E4D7" w14:textId="77777777" w:rsidTr="0024405E">
              <w:trPr>
                <w:gridAfter w:val="2"/>
                <w:wAfter w:w="10744" w:type="dxa"/>
              </w:trPr>
              <w:tc>
                <w:tcPr>
                  <w:tcW w:w="552" w:type="dxa"/>
                  <w:tcMar>
                    <w:top w:w="100" w:type="dxa"/>
                    <w:left w:w="100" w:type="dxa"/>
                    <w:bottom w:w="100" w:type="dxa"/>
                    <w:right w:w="100" w:type="dxa"/>
                  </w:tcMar>
                </w:tcPr>
                <w:p w14:paraId="3D1DDF10"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 xml:space="preserve"> Δ</w:t>
                  </w:r>
                </w:p>
              </w:tc>
              <w:tc>
                <w:tcPr>
                  <w:tcW w:w="3700" w:type="dxa"/>
                  <w:tcMar>
                    <w:top w:w="0" w:type="dxa"/>
                    <w:left w:w="100" w:type="dxa"/>
                    <w:bottom w:w="0" w:type="dxa"/>
                    <w:right w:w="100" w:type="dxa"/>
                  </w:tcMar>
                </w:tcPr>
                <w:p w14:paraId="3E034580"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Τουριστική</w:t>
                  </w:r>
                </w:p>
              </w:tc>
              <w:tc>
                <w:tcPr>
                  <w:tcW w:w="5372" w:type="dxa"/>
                  <w:tcMar>
                    <w:top w:w="100" w:type="dxa"/>
                    <w:left w:w="100" w:type="dxa"/>
                    <w:bottom w:w="100" w:type="dxa"/>
                    <w:right w:w="100" w:type="dxa"/>
                  </w:tcMar>
                </w:tcPr>
                <w:p w14:paraId="1E8E0D6E" w14:textId="02AA2D10" w:rsidR="007E6F59" w:rsidRPr="007E6F59" w:rsidRDefault="007E6F59" w:rsidP="00480E7A">
                  <w:pPr>
                    <w:widowControl w:val="0"/>
                    <w:spacing w:line="240" w:lineRule="auto"/>
                    <w:jc w:val="both"/>
                    <w:rPr>
                      <w:rFonts w:ascii="Arial" w:hAnsi="Arial" w:cs="Arial"/>
                      <w:color w:val="202122"/>
                      <w:sz w:val="20"/>
                      <w:szCs w:val="20"/>
                    </w:rPr>
                  </w:pPr>
                  <w:r w:rsidRPr="007E6F59">
                    <w:rPr>
                      <w:rFonts w:ascii="Arial" w:hAnsi="Arial" w:cs="Arial"/>
                      <w:sz w:val="20"/>
                      <w:szCs w:val="20"/>
                    </w:rPr>
                    <w:t>€</w:t>
                  </w:r>
                  <w:r w:rsidRPr="007E6F59">
                    <w:rPr>
                      <w:rFonts w:ascii="Arial" w:hAnsi="Arial" w:cs="Arial"/>
                      <w:color w:val="202122"/>
                      <w:sz w:val="20"/>
                      <w:szCs w:val="20"/>
                    </w:rPr>
                    <w:t>10</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w:t>
                  </w:r>
                </w:p>
              </w:tc>
            </w:tr>
            <w:tr w:rsidR="00CD487C" w:rsidRPr="007E6F59" w14:paraId="5A23C06C" w14:textId="77777777" w:rsidTr="0024405E">
              <w:trPr>
                <w:gridAfter w:val="2"/>
                <w:wAfter w:w="10744" w:type="dxa"/>
              </w:trPr>
              <w:tc>
                <w:tcPr>
                  <w:tcW w:w="552" w:type="dxa"/>
                  <w:tcMar>
                    <w:top w:w="100" w:type="dxa"/>
                    <w:left w:w="100" w:type="dxa"/>
                    <w:bottom w:w="100" w:type="dxa"/>
                    <w:right w:w="100" w:type="dxa"/>
                  </w:tcMar>
                </w:tcPr>
                <w:p w14:paraId="5948E891"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Ε</w:t>
                  </w:r>
                </w:p>
              </w:tc>
              <w:tc>
                <w:tcPr>
                  <w:tcW w:w="3700" w:type="dxa"/>
                  <w:tcMar>
                    <w:top w:w="0" w:type="dxa"/>
                    <w:left w:w="100" w:type="dxa"/>
                    <w:bottom w:w="0" w:type="dxa"/>
                    <w:right w:w="100" w:type="dxa"/>
                  </w:tcMar>
                </w:tcPr>
                <w:p w14:paraId="5D0EE20F"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Εκπαίδευση</w:t>
                  </w:r>
                </w:p>
              </w:tc>
              <w:tc>
                <w:tcPr>
                  <w:tcW w:w="5372" w:type="dxa"/>
                  <w:tcMar>
                    <w:top w:w="100" w:type="dxa"/>
                    <w:left w:w="100" w:type="dxa"/>
                    <w:bottom w:w="100" w:type="dxa"/>
                    <w:right w:w="100" w:type="dxa"/>
                  </w:tcMar>
                </w:tcPr>
                <w:p w14:paraId="1F033C0F" w14:textId="79D8A14C"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w:t>
                  </w:r>
                  <w:r w:rsidRPr="007E6F59">
                    <w:rPr>
                      <w:rFonts w:ascii="Arial" w:hAnsi="Arial" w:cs="Arial"/>
                      <w:color w:val="202122"/>
                      <w:sz w:val="20"/>
                      <w:szCs w:val="20"/>
                    </w:rPr>
                    <w:t>6</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w:t>
                  </w:r>
                </w:p>
              </w:tc>
            </w:tr>
            <w:tr w:rsidR="00CD487C" w:rsidRPr="007E6F59" w14:paraId="2A055C91" w14:textId="77777777" w:rsidTr="0024405E">
              <w:trPr>
                <w:gridAfter w:val="2"/>
                <w:wAfter w:w="10744" w:type="dxa"/>
              </w:trPr>
              <w:tc>
                <w:tcPr>
                  <w:tcW w:w="552" w:type="dxa"/>
                  <w:tcMar>
                    <w:top w:w="100" w:type="dxa"/>
                    <w:left w:w="100" w:type="dxa"/>
                    <w:bottom w:w="100" w:type="dxa"/>
                    <w:right w:w="100" w:type="dxa"/>
                  </w:tcMar>
                </w:tcPr>
                <w:p w14:paraId="2899D92F"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ΣΤ</w:t>
                  </w:r>
                </w:p>
              </w:tc>
              <w:tc>
                <w:tcPr>
                  <w:tcW w:w="3700" w:type="dxa"/>
                  <w:tcMar>
                    <w:top w:w="0" w:type="dxa"/>
                    <w:left w:w="100" w:type="dxa"/>
                    <w:bottom w:w="0" w:type="dxa"/>
                    <w:right w:w="100" w:type="dxa"/>
                  </w:tcMar>
                </w:tcPr>
                <w:p w14:paraId="312DB3C5"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Υγεία, Κοινωνική Μέριμνα και Πρόνοια</w:t>
                  </w:r>
                </w:p>
              </w:tc>
              <w:tc>
                <w:tcPr>
                  <w:tcW w:w="5372" w:type="dxa"/>
                  <w:tcMar>
                    <w:top w:w="100" w:type="dxa"/>
                    <w:left w:w="100" w:type="dxa"/>
                    <w:bottom w:w="100" w:type="dxa"/>
                    <w:right w:w="100" w:type="dxa"/>
                  </w:tcMar>
                </w:tcPr>
                <w:p w14:paraId="41566249" w14:textId="56D1704F"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w:t>
                  </w:r>
                  <w:r w:rsidR="00684466" w:rsidRPr="00684466">
                    <w:rPr>
                      <w:rFonts w:ascii="Arial" w:hAnsi="Arial" w:cs="Arial"/>
                      <w:color w:val="202122"/>
                      <w:sz w:val="20"/>
                      <w:szCs w:val="20"/>
                    </w:rPr>
                    <w:t>10</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w:t>
                  </w:r>
                </w:p>
              </w:tc>
            </w:tr>
            <w:tr w:rsidR="00CD487C" w:rsidRPr="007E6F59" w14:paraId="4244C36F" w14:textId="77777777" w:rsidTr="0024405E">
              <w:trPr>
                <w:gridAfter w:val="2"/>
                <w:wAfter w:w="10744" w:type="dxa"/>
              </w:trPr>
              <w:tc>
                <w:tcPr>
                  <w:tcW w:w="552" w:type="dxa"/>
                  <w:tcMar>
                    <w:top w:w="100" w:type="dxa"/>
                    <w:left w:w="100" w:type="dxa"/>
                    <w:bottom w:w="100" w:type="dxa"/>
                    <w:right w:w="100" w:type="dxa"/>
                  </w:tcMar>
                </w:tcPr>
                <w:p w14:paraId="2ABCFC8C"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lastRenderedPageBreak/>
                    <w:t>Ζ</w:t>
                  </w:r>
                </w:p>
              </w:tc>
              <w:tc>
                <w:tcPr>
                  <w:tcW w:w="3700" w:type="dxa"/>
                  <w:tcMar>
                    <w:top w:w="0" w:type="dxa"/>
                    <w:left w:w="100" w:type="dxa"/>
                    <w:bottom w:w="0" w:type="dxa"/>
                    <w:right w:w="100" w:type="dxa"/>
                  </w:tcMar>
                </w:tcPr>
                <w:p w14:paraId="2F31407B"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Αθλητικές Διευκολύνσεις</w:t>
                  </w:r>
                </w:p>
              </w:tc>
              <w:tc>
                <w:tcPr>
                  <w:tcW w:w="5372" w:type="dxa"/>
                  <w:tcMar>
                    <w:top w:w="100" w:type="dxa"/>
                    <w:left w:w="100" w:type="dxa"/>
                    <w:bottom w:w="100" w:type="dxa"/>
                    <w:right w:w="100" w:type="dxa"/>
                  </w:tcMar>
                </w:tcPr>
                <w:p w14:paraId="0F837C50" w14:textId="787CB2BD"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w:t>
                  </w:r>
                  <w:r w:rsidRPr="007E6F59">
                    <w:rPr>
                      <w:rFonts w:ascii="Arial" w:hAnsi="Arial" w:cs="Arial"/>
                      <w:color w:val="202122"/>
                      <w:sz w:val="20"/>
                      <w:szCs w:val="20"/>
                    </w:rPr>
                    <w:t>5</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 και </w:t>
                  </w:r>
                  <w:r w:rsidRPr="007E6F59">
                    <w:rPr>
                      <w:rFonts w:ascii="Arial" w:hAnsi="Arial" w:cs="Arial"/>
                      <w:sz w:val="20"/>
                      <w:szCs w:val="20"/>
                    </w:rPr>
                    <w:t>€</w:t>
                  </w:r>
                  <w:r w:rsidR="00684466" w:rsidRPr="00684466">
                    <w:rPr>
                      <w:rFonts w:ascii="Arial" w:hAnsi="Arial" w:cs="Arial"/>
                      <w:color w:val="202122"/>
                      <w:sz w:val="20"/>
                      <w:szCs w:val="20"/>
                    </w:rPr>
                    <w:t>2</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ακάλυπτων χώρων της ανάπτυξης</w:t>
                  </w:r>
                </w:p>
              </w:tc>
            </w:tr>
            <w:tr w:rsidR="00CD487C" w:rsidRPr="007E6F59" w14:paraId="65FFE427" w14:textId="77777777" w:rsidTr="0024405E">
              <w:trPr>
                <w:gridAfter w:val="2"/>
                <w:wAfter w:w="10744" w:type="dxa"/>
              </w:trPr>
              <w:tc>
                <w:tcPr>
                  <w:tcW w:w="552" w:type="dxa"/>
                  <w:tcMar>
                    <w:top w:w="100" w:type="dxa"/>
                    <w:left w:w="100" w:type="dxa"/>
                    <w:bottom w:w="100" w:type="dxa"/>
                    <w:right w:w="100" w:type="dxa"/>
                  </w:tcMar>
                </w:tcPr>
                <w:p w14:paraId="630A3FE8"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Ι</w:t>
                  </w:r>
                </w:p>
              </w:tc>
              <w:tc>
                <w:tcPr>
                  <w:tcW w:w="3700" w:type="dxa"/>
                  <w:tcMar>
                    <w:top w:w="0" w:type="dxa"/>
                    <w:left w:w="100" w:type="dxa"/>
                    <w:bottom w:w="0" w:type="dxa"/>
                    <w:right w:w="100" w:type="dxa"/>
                  </w:tcMar>
                </w:tcPr>
                <w:p w14:paraId="1B42852B"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Αναψυχή και Ψυχαγωγία</w:t>
                  </w:r>
                </w:p>
                <w:p w14:paraId="61FB8CF3"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Πολιτιστική</w:t>
                  </w:r>
                </w:p>
              </w:tc>
              <w:tc>
                <w:tcPr>
                  <w:tcW w:w="5372" w:type="dxa"/>
                  <w:tcMar>
                    <w:top w:w="100" w:type="dxa"/>
                    <w:left w:w="100" w:type="dxa"/>
                    <w:bottom w:w="100" w:type="dxa"/>
                    <w:right w:w="100" w:type="dxa"/>
                  </w:tcMar>
                </w:tcPr>
                <w:p w14:paraId="0A5B2750" w14:textId="60635D5F"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w:t>
                  </w:r>
                  <w:r w:rsidR="00684466" w:rsidRPr="00684466">
                    <w:rPr>
                      <w:rFonts w:ascii="Arial" w:hAnsi="Arial" w:cs="Arial"/>
                      <w:color w:val="202122"/>
                      <w:sz w:val="20"/>
                      <w:szCs w:val="20"/>
                    </w:rPr>
                    <w:t>10</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w:t>
                  </w:r>
                </w:p>
              </w:tc>
            </w:tr>
            <w:tr w:rsidR="00CD487C" w:rsidRPr="007E6F59" w14:paraId="780BCFCB" w14:textId="77777777" w:rsidTr="0024405E">
              <w:trPr>
                <w:gridAfter w:val="2"/>
                <w:wAfter w:w="10744" w:type="dxa"/>
              </w:trPr>
              <w:tc>
                <w:tcPr>
                  <w:tcW w:w="552" w:type="dxa"/>
                  <w:tcMar>
                    <w:top w:w="100" w:type="dxa"/>
                    <w:left w:w="100" w:type="dxa"/>
                    <w:bottom w:w="100" w:type="dxa"/>
                    <w:right w:w="100" w:type="dxa"/>
                  </w:tcMar>
                </w:tcPr>
                <w:p w14:paraId="24E09FEF"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Κ</w:t>
                  </w:r>
                </w:p>
              </w:tc>
              <w:tc>
                <w:tcPr>
                  <w:tcW w:w="3700" w:type="dxa"/>
                  <w:tcMar>
                    <w:top w:w="0" w:type="dxa"/>
                    <w:left w:w="100" w:type="dxa"/>
                    <w:bottom w:w="0" w:type="dxa"/>
                    <w:right w:w="100" w:type="dxa"/>
                  </w:tcMar>
                </w:tcPr>
                <w:p w14:paraId="58645FA7"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Χώροι Λατρείας και Κοιμητήρια</w:t>
                  </w:r>
                </w:p>
              </w:tc>
              <w:tc>
                <w:tcPr>
                  <w:tcW w:w="5372" w:type="dxa"/>
                  <w:tcMar>
                    <w:top w:w="100" w:type="dxa"/>
                    <w:left w:w="100" w:type="dxa"/>
                    <w:bottom w:w="100" w:type="dxa"/>
                    <w:right w:w="100" w:type="dxa"/>
                  </w:tcMar>
                </w:tcPr>
                <w:p w14:paraId="1DB65C9E" w14:textId="55A6816C"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w:t>
                  </w:r>
                  <w:r w:rsidRPr="007E6F59">
                    <w:rPr>
                      <w:rFonts w:ascii="Arial" w:hAnsi="Arial" w:cs="Arial"/>
                      <w:color w:val="202122"/>
                      <w:sz w:val="20"/>
                      <w:szCs w:val="20"/>
                    </w:rPr>
                    <w:t>1</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στο εμβαδόν του τεμαχίου ή </w:t>
                  </w:r>
                  <w:r w:rsidR="00B4504C" w:rsidRPr="007E6F59">
                    <w:rPr>
                      <w:rFonts w:ascii="Arial" w:hAnsi="Arial" w:cs="Arial"/>
                      <w:color w:val="202122"/>
                      <w:sz w:val="20"/>
                      <w:szCs w:val="20"/>
                    </w:rPr>
                    <w:t>μέρους</w:t>
                  </w:r>
                  <w:r w:rsidRPr="007E6F59">
                    <w:rPr>
                      <w:rFonts w:ascii="Arial" w:hAnsi="Arial" w:cs="Arial"/>
                      <w:color w:val="202122"/>
                      <w:sz w:val="20"/>
                      <w:szCs w:val="20"/>
                    </w:rPr>
                    <w:t xml:space="preserve"> τεμαχίου στο οποίο γίνεται η ανάπτυξη</w:t>
                  </w:r>
                </w:p>
              </w:tc>
            </w:tr>
            <w:tr w:rsidR="00CD487C" w:rsidRPr="007E6F59" w14:paraId="6E3214AB" w14:textId="77777777" w:rsidTr="0024405E">
              <w:trPr>
                <w:gridAfter w:val="2"/>
                <w:wAfter w:w="10744" w:type="dxa"/>
              </w:trPr>
              <w:tc>
                <w:tcPr>
                  <w:tcW w:w="552" w:type="dxa"/>
                  <w:tcMar>
                    <w:top w:w="100" w:type="dxa"/>
                    <w:left w:w="100" w:type="dxa"/>
                    <w:bottom w:w="100" w:type="dxa"/>
                    <w:right w:w="100" w:type="dxa"/>
                  </w:tcMar>
                </w:tcPr>
                <w:p w14:paraId="782F9A00"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Λ</w:t>
                  </w:r>
                </w:p>
              </w:tc>
              <w:tc>
                <w:tcPr>
                  <w:tcW w:w="3700" w:type="dxa"/>
                  <w:tcMar>
                    <w:top w:w="0" w:type="dxa"/>
                    <w:left w:w="100" w:type="dxa"/>
                    <w:bottom w:w="0" w:type="dxa"/>
                    <w:right w:w="100" w:type="dxa"/>
                  </w:tcMar>
                </w:tcPr>
                <w:p w14:paraId="5533EA8F"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Γεωργία και Κτηνοτροφία</w:t>
                  </w:r>
                </w:p>
              </w:tc>
              <w:tc>
                <w:tcPr>
                  <w:tcW w:w="5372" w:type="dxa"/>
                  <w:tcMar>
                    <w:top w:w="100" w:type="dxa"/>
                    <w:left w:w="100" w:type="dxa"/>
                    <w:bottom w:w="100" w:type="dxa"/>
                    <w:right w:w="100" w:type="dxa"/>
                  </w:tcMar>
                </w:tcPr>
                <w:p w14:paraId="43BA53D4" w14:textId="1FB71A9C" w:rsidR="007E6F59" w:rsidRPr="007E6F59" w:rsidRDefault="007E6F59" w:rsidP="00480E7A">
                  <w:pPr>
                    <w:widowControl w:val="0"/>
                    <w:spacing w:line="240" w:lineRule="auto"/>
                    <w:rPr>
                      <w:rFonts w:ascii="Arial" w:hAnsi="Arial" w:cs="Arial"/>
                      <w:color w:val="202122"/>
                      <w:sz w:val="20"/>
                      <w:szCs w:val="20"/>
                    </w:rPr>
                  </w:pPr>
                  <w:r w:rsidRPr="007E6F59">
                    <w:rPr>
                      <w:rFonts w:ascii="Arial" w:hAnsi="Arial" w:cs="Arial"/>
                      <w:sz w:val="20"/>
                      <w:szCs w:val="20"/>
                    </w:rPr>
                    <w:t>€</w:t>
                  </w:r>
                  <w:r w:rsidR="00684466" w:rsidRPr="00684466">
                    <w:rPr>
                      <w:rFonts w:ascii="Arial" w:hAnsi="Arial" w:cs="Arial"/>
                      <w:color w:val="202122"/>
                      <w:sz w:val="20"/>
                      <w:szCs w:val="20"/>
                    </w:rPr>
                    <w:t>0</w:t>
                  </w:r>
                  <w:r w:rsidR="003B5195">
                    <w:rPr>
                      <w:rFonts w:ascii="Arial" w:hAnsi="Arial" w:cs="Arial"/>
                      <w:color w:val="202122"/>
                      <w:sz w:val="20"/>
                      <w:szCs w:val="20"/>
                    </w:rPr>
                    <w:t>,</w:t>
                  </w:r>
                  <w:r w:rsidR="00684466" w:rsidRPr="00684466">
                    <w:rPr>
                      <w:rFonts w:ascii="Arial" w:hAnsi="Arial" w:cs="Arial"/>
                      <w:color w:val="202122"/>
                      <w:sz w:val="20"/>
                      <w:szCs w:val="20"/>
                    </w:rPr>
                    <w:t>7</w:t>
                  </w:r>
                  <w:r w:rsidRPr="007E6F59">
                    <w:rPr>
                      <w:rFonts w:ascii="Arial" w:hAnsi="Arial" w:cs="Arial"/>
                      <w:color w:val="202122"/>
                      <w:sz w:val="20"/>
                      <w:szCs w:val="20"/>
                    </w:rPr>
                    <w:t xml:space="preserve">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 κτηνοτροφικής ανάπτυξης</w:t>
                  </w:r>
                </w:p>
                <w:p w14:paraId="35E677B8" w14:textId="3A1FB146" w:rsidR="007E6F59" w:rsidRPr="007E6F59" w:rsidRDefault="007E6F59" w:rsidP="00480E7A">
                  <w:pPr>
                    <w:widowControl w:val="0"/>
                    <w:spacing w:line="240" w:lineRule="auto"/>
                    <w:rPr>
                      <w:rFonts w:ascii="Arial" w:hAnsi="Arial" w:cs="Arial"/>
                      <w:color w:val="202122"/>
                      <w:sz w:val="20"/>
                      <w:szCs w:val="20"/>
                    </w:rPr>
                  </w:pPr>
                  <w:r w:rsidRPr="007E6F59">
                    <w:rPr>
                      <w:rFonts w:ascii="Arial" w:hAnsi="Arial" w:cs="Arial"/>
                      <w:sz w:val="20"/>
                      <w:szCs w:val="20"/>
                    </w:rPr>
                    <w:t>€</w:t>
                  </w:r>
                  <w:r w:rsidR="00684466" w:rsidRPr="00684466">
                    <w:rPr>
                      <w:rFonts w:ascii="Arial" w:hAnsi="Arial" w:cs="Arial"/>
                      <w:color w:val="202122"/>
                      <w:sz w:val="20"/>
                      <w:szCs w:val="20"/>
                    </w:rPr>
                    <w:t>0</w:t>
                  </w:r>
                  <w:r w:rsidR="003B5195">
                    <w:rPr>
                      <w:rFonts w:ascii="Arial" w:hAnsi="Arial" w:cs="Arial"/>
                      <w:color w:val="202122"/>
                      <w:sz w:val="20"/>
                      <w:szCs w:val="20"/>
                    </w:rPr>
                    <w:t>,</w:t>
                  </w:r>
                  <w:r w:rsidR="00684466" w:rsidRPr="00684466">
                    <w:rPr>
                      <w:rFonts w:ascii="Arial" w:hAnsi="Arial" w:cs="Arial"/>
                      <w:color w:val="202122"/>
                      <w:sz w:val="20"/>
                      <w:szCs w:val="20"/>
                    </w:rPr>
                    <w:t>7</w:t>
                  </w:r>
                  <w:r w:rsidRPr="007E6F59">
                    <w:rPr>
                      <w:rFonts w:ascii="Arial" w:hAnsi="Arial" w:cs="Arial"/>
                      <w:color w:val="202122"/>
                      <w:sz w:val="20"/>
                      <w:szCs w:val="20"/>
                    </w:rPr>
                    <w:t xml:space="preserve">0 ανά </w:t>
                  </w:r>
                  <w:r>
                    <w:rPr>
                      <w:rFonts w:ascii="Arial" w:hAnsi="Arial" w:cs="Arial"/>
                      <w:color w:val="202122"/>
                      <w:sz w:val="20"/>
                      <w:szCs w:val="20"/>
                    </w:rPr>
                    <w:t>τ.μ.</w:t>
                  </w:r>
                  <w:r w:rsidRPr="007E6F59">
                    <w:rPr>
                      <w:rFonts w:ascii="Arial" w:hAnsi="Arial" w:cs="Arial"/>
                      <w:color w:val="202122"/>
                      <w:sz w:val="20"/>
                      <w:szCs w:val="20"/>
                    </w:rPr>
                    <w:t xml:space="preserve"> καλυμμένου χώρου ιχθυοτροφείου</w:t>
                  </w:r>
                </w:p>
                <w:p w14:paraId="658B8E0E" w14:textId="4D111FC3" w:rsidR="007E6F59" w:rsidRPr="007E6F59" w:rsidRDefault="007E6F59" w:rsidP="00480E7A">
                  <w:pPr>
                    <w:widowControl w:val="0"/>
                    <w:spacing w:line="240" w:lineRule="auto"/>
                    <w:rPr>
                      <w:rFonts w:ascii="Arial" w:hAnsi="Arial" w:cs="Arial"/>
                      <w:color w:val="202122"/>
                      <w:sz w:val="20"/>
                      <w:szCs w:val="20"/>
                    </w:rPr>
                  </w:pPr>
                  <w:r w:rsidRPr="007E6F59">
                    <w:rPr>
                      <w:rFonts w:ascii="Arial" w:hAnsi="Arial" w:cs="Arial"/>
                      <w:sz w:val="20"/>
                      <w:szCs w:val="20"/>
                    </w:rPr>
                    <w:t>€</w:t>
                  </w:r>
                  <w:r w:rsidRPr="007E6F59">
                    <w:rPr>
                      <w:rFonts w:ascii="Arial" w:hAnsi="Arial" w:cs="Arial"/>
                      <w:color w:val="202122"/>
                      <w:sz w:val="20"/>
                      <w:szCs w:val="20"/>
                    </w:rPr>
                    <w:t>0</w:t>
                  </w:r>
                  <w:r w:rsidR="003B5195">
                    <w:rPr>
                      <w:rFonts w:ascii="Arial" w:hAnsi="Arial" w:cs="Arial"/>
                      <w:color w:val="202122"/>
                      <w:sz w:val="20"/>
                      <w:szCs w:val="20"/>
                    </w:rPr>
                    <w:t>,</w:t>
                  </w:r>
                  <w:r w:rsidR="00684466" w:rsidRPr="00684466">
                    <w:rPr>
                      <w:rFonts w:ascii="Arial" w:hAnsi="Arial" w:cs="Arial"/>
                      <w:color w:val="202122"/>
                      <w:sz w:val="20"/>
                      <w:szCs w:val="20"/>
                    </w:rPr>
                    <w:t>07</w:t>
                  </w:r>
                  <w:r w:rsidRPr="007E6F59">
                    <w:rPr>
                      <w:rFonts w:ascii="Arial" w:hAnsi="Arial" w:cs="Arial"/>
                      <w:color w:val="202122"/>
                      <w:sz w:val="20"/>
                      <w:szCs w:val="20"/>
                    </w:rPr>
                    <w:t xml:space="preserve"> ανά </w:t>
                  </w:r>
                  <w:r>
                    <w:rPr>
                      <w:rFonts w:ascii="Arial" w:hAnsi="Arial" w:cs="Arial"/>
                      <w:color w:val="202122"/>
                      <w:sz w:val="20"/>
                      <w:szCs w:val="20"/>
                    </w:rPr>
                    <w:t>τ.μ.</w:t>
                  </w:r>
                  <w:r w:rsidRPr="007E6F59">
                    <w:rPr>
                      <w:rFonts w:ascii="Arial" w:hAnsi="Arial" w:cs="Arial"/>
                      <w:color w:val="202122"/>
                      <w:sz w:val="20"/>
                      <w:szCs w:val="20"/>
                    </w:rPr>
                    <w:t xml:space="preserve"> χώρου θερμοκηπίου ή </w:t>
                  </w:r>
                  <w:proofErr w:type="spellStart"/>
                  <w:r w:rsidRPr="007E6F59">
                    <w:rPr>
                      <w:rFonts w:ascii="Arial" w:hAnsi="Arial" w:cs="Arial"/>
                      <w:color w:val="202122"/>
                      <w:sz w:val="20"/>
                      <w:szCs w:val="20"/>
                    </w:rPr>
                    <w:t>αντιχαλαζικών</w:t>
                  </w:r>
                  <w:proofErr w:type="spellEnd"/>
                  <w:r w:rsidRPr="007E6F59">
                    <w:rPr>
                      <w:rFonts w:ascii="Arial" w:hAnsi="Arial" w:cs="Arial"/>
                      <w:color w:val="202122"/>
                      <w:sz w:val="20"/>
                      <w:szCs w:val="20"/>
                    </w:rPr>
                    <w:t xml:space="preserve"> εγκαταστάσεων</w:t>
                  </w:r>
                </w:p>
                <w:p w14:paraId="5FC6F1AB" w14:textId="38BDC2B9" w:rsidR="007E6F59" w:rsidRPr="007E6F59" w:rsidRDefault="007E6F59" w:rsidP="00480E7A">
                  <w:pPr>
                    <w:widowControl w:val="0"/>
                    <w:spacing w:line="240" w:lineRule="auto"/>
                    <w:rPr>
                      <w:rFonts w:ascii="Arial" w:hAnsi="Arial" w:cs="Arial"/>
                      <w:color w:val="202122"/>
                      <w:sz w:val="20"/>
                      <w:szCs w:val="20"/>
                    </w:rPr>
                  </w:pPr>
                  <w:r w:rsidRPr="007E6F59">
                    <w:rPr>
                      <w:rFonts w:ascii="Arial" w:hAnsi="Arial" w:cs="Arial"/>
                      <w:color w:val="202122"/>
                      <w:sz w:val="20"/>
                      <w:szCs w:val="20"/>
                    </w:rPr>
                    <w:t xml:space="preserve">Γεωργική Αποθήκη: </w:t>
                  </w:r>
                  <w:r w:rsidRPr="007E6F59">
                    <w:rPr>
                      <w:rFonts w:ascii="Arial" w:hAnsi="Arial" w:cs="Arial"/>
                      <w:sz w:val="20"/>
                      <w:szCs w:val="20"/>
                    </w:rPr>
                    <w:t>€</w:t>
                  </w:r>
                  <w:r w:rsidR="00684466" w:rsidRPr="00684466">
                    <w:rPr>
                      <w:rFonts w:ascii="Arial" w:hAnsi="Arial" w:cs="Arial"/>
                      <w:color w:val="202122"/>
                      <w:sz w:val="20"/>
                      <w:szCs w:val="20"/>
                    </w:rPr>
                    <w:t>0</w:t>
                  </w:r>
                  <w:r w:rsidR="003B5195">
                    <w:rPr>
                      <w:rFonts w:ascii="Arial" w:hAnsi="Arial" w:cs="Arial"/>
                      <w:color w:val="202122"/>
                      <w:sz w:val="20"/>
                      <w:szCs w:val="20"/>
                    </w:rPr>
                    <w:t>,</w:t>
                  </w:r>
                  <w:r w:rsidR="00684466" w:rsidRPr="00684466">
                    <w:rPr>
                      <w:rFonts w:ascii="Arial" w:hAnsi="Arial" w:cs="Arial"/>
                      <w:color w:val="202122"/>
                      <w:sz w:val="20"/>
                      <w:szCs w:val="20"/>
                    </w:rPr>
                    <w:t>7</w:t>
                  </w:r>
                  <w:r w:rsidRPr="007E6F59">
                    <w:rPr>
                      <w:rFonts w:ascii="Arial" w:hAnsi="Arial" w:cs="Arial"/>
                      <w:color w:val="202122"/>
                      <w:sz w:val="20"/>
                      <w:szCs w:val="20"/>
                    </w:rPr>
                    <w:t xml:space="preserve">0 ανά </w:t>
                  </w:r>
                  <w:r>
                    <w:rPr>
                      <w:rFonts w:ascii="Arial" w:hAnsi="Arial" w:cs="Arial"/>
                      <w:color w:val="202122"/>
                      <w:sz w:val="20"/>
                      <w:szCs w:val="20"/>
                    </w:rPr>
                    <w:t>τ.μ.</w:t>
                  </w:r>
                  <w:r w:rsidRPr="007E6F59">
                    <w:rPr>
                      <w:rFonts w:ascii="Arial" w:hAnsi="Arial" w:cs="Arial"/>
                      <w:color w:val="202122"/>
                      <w:sz w:val="20"/>
                      <w:szCs w:val="20"/>
                    </w:rPr>
                    <w:t xml:space="preserve"> με ελάχιστο τα </w:t>
                  </w:r>
                  <w:r w:rsidRPr="007E6F59">
                    <w:rPr>
                      <w:rFonts w:ascii="Arial" w:hAnsi="Arial" w:cs="Arial"/>
                      <w:sz w:val="20"/>
                      <w:szCs w:val="20"/>
                    </w:rPr>
                    <w:t>€</w:t>
                  </w:r>
                  <w:r w:rsidR="00684466" w:rsidRPr="00272E43">
                    <w:rPr>
                      <w:rFonts w:ascii="Arial" w:hAnsi="Arial" w:cs="Arial"/>
                      <w:color w:val="202122"/>
                      <w:sz w:val="20"/>
                      <w:szCs w:val="20"/>
                    </w:rPr>
                    <w:t>1</w:t>
                  </w:r>
                  <w:r w:rsidRPr="007E6F59">
                    <w:rPr>
                      <w:rFonts w:ascii="Arial" w:hAnsi="Arial" w:cs="Arial"/>
                      <w:color w:val="202122"/>
                      <w:sz w:val="20"/>
                      <w:szCs w:val="20"/>
                    </w:rPr>
                    <w:t>00</w:t>
                  </w:r>
                </w:p>
              </w:tc>
            </w:tr>
            <w:tr w:rsidR="00CD487C" w:rsidRPr="007E6F59" w14:paraId="25E52DA9" w14:textId="77777777" w:rsidTr="0024405E">
              <w:trPr>
                <w:gridAfter w:val="2"/>
                <w:wAfter w:w="10744" w:type="dxa"/>
              </w:trPr>
              <w:tc>
                <w:tcPr>
                  <w:tcW w:w="552" w:type="dxa"/>
                  <w:tcMar>
                    <w:top w:w="100" w:type="dxa"/>
                    <w:left w:w="100" w:type="dxa"/>
                    <w:bottom w:w="100" w:type="dxa"/>
                    <w:right w:w="100" w:type="dxa"/>
                  </w:tcMar>
                </w:tcPr>
                <w:p w14:paraId="124FE560"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Μ</w:t>
                  </w:r>
                </w:p>
              </w:tc>
              <w:tc>
                <w:tcPr>
                  <w:tcW w:w="3700" w:type="dxa"/>
                  <w:tcMar>
                    <w:top w:w="0" w:type="dxa"/>
                    <w:left w:w="100" w:type="dxa"/>
                    <w:bottom w:w="0" w:type="dxa"/>
                    <w:right w:w="100" w:type="dxa"/>
                  </w:tcMar>
                </w:tcPr>
                <w:p w14:paraId="1E1F5417" w14:textId="77777777"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Υποδομές</w:t>
                  </w:r>
                </w:p>
              </w:tc>
              <w:tc>
                <w:tcPr>
                  <w:tcW w:w="5372" w:type="dxa"/>
                  <w:tcMar>
                    <w:top w:w="100" w:type="dxa"/>
                    <w:left w:w="100" w:type="dxa"/>
                    <w:bottom w:w="100" w:type="dxa"/>
                    <w:right w:w="100" w:type="dxa"/>
                  </w:tcMar>
                </w:tcPr>
                <w:p w14:paraId="32E9C362" w14:textId="146C660A"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 xml:space="preserve">Υποσταθμοί ΑΗΚ / Βιολογικοί Σταθμοί / Αντλιοστάσια / Αφαλατώσεις: €10 ανά </w:t>
                  </w:r>
                  <w:r>
                    <w:rPr>
                      <w:rFonts w:ascii="Arial" w:hAnsi="Arial" w:cs="Arial"/>
                      <w:sz w:val="20"/>
                      <w:szCs w:val="20"/>
                    </w:rPr>
                    <w:t>τ.μ.</w:t>
                  </w:r>
                  <w:r w:rsidRPr="007E6F59">
                    <w:rPr>
                      <w:rFonts w:ascii="Arial" w:hAnsi="Arial" w:cs="Arial"/>
                      <w:sz w:val="20"/>
                      <w:szCs w:val="20"/>
                    </w:rPr>
                    <w:t xml:space="preserve"> με ελάχιστο ποσό τα €500.</w:t>
                  </w:r>
                </w:p>
                <w:p w14:paraId="3CA1C9E7" w14:textId="5248EC06"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Κεραίες Τηλεφωνίας: €</w:t>
                  </w:r>
                  <w:r w:rsidR="00324E27" w:rsidRPr="00480E7A">
                    <w:rPr>
                      <w:rFonts w:ascii="Arial" w:hAnsi="Arial" w:cs="Arial"/>
                      <w:sz w:val="20"/>
                      <w:szCs w:val="20"/>
                    </w:rPr>
                    <w:t>1.000</w:t>
                  </w:r>
                  <w:r w:rsidR="003B5195">
                    <w:rPr>
                      <w:rFonts w:ascii="Arial" w:hAnsi="Arial" w:cs="Arial"/>
                      <w:sz w:val="20"/>
                      <w:szCs w:val="20"/>
                    </w:rPr>
                    <w:t>,00</w:t>
                  </w:r>
                  <w:r w:rsidRPr="007E6F59">
                    <w:rPr>
                      <w:rFonts w:ascii="Arial" w:hAnsi="Arial" w:cs="Arial"/>
                      <w:sz w:val="20"/>
                      <w:szCs w:val="20"/>
                    </w:rPr>
                    <w:t xml:space="preserve"> εάν ανεγείρεται στην οροφή οικοδομής ή €</w:t>
                  </w:r>
                  <w:r w:rsidR="00324E27" w:rsidRPr="00480E7A">
                    <w:rPr>
                      <w:rFonts w:ascii="Arial" w:hAnsi="Arial" w:cs="Arial"/>
                      <w:sz w:val="20"/>
                      <w:szCs w:val="20"/>
                    </w:rPr>
                    <w:t>1.500</w:t>
                  </w:r>
                  <w:r w:rsidR="003B5195">
                    <w:rPr>
                      <w:rFonts w:ascii="Arial" w:hAnsi="Arial" w:cs="Arial"/>
                      <w:sz w:val="20"/>
                      <w:szCs w:val="20"/>
                    </w:rPr>
                    <w:t>,00</w:t>
                  </w:r>
                  <w:r w:rsidRPr="007E6F59">
                    <w:rPr>
                      <w:rFonts w:ascii="Arial" w:hAnsi="Arial" w:cs="Arial"/>
                      <w:sz w:val="20"/>
                      <w:szCs w:val="20"/>
                    </w:rPr>
                    <w:t xml:space="preserve"> εάν ανεγείρεται στο έδαφος.</w:t>
                  </w:r>
                </w:p>
                <w:p w14:paraId="25CB896C" w14:textId="1868D9C1" w:rsidR="007E6F59" w:rsidRPr="007E6F59" w:rsidRDefault="007E6F59" w:rsidP="00480E7A">
                  <w:pPr>
                    <w:widowControl w:val="0"/>
                    <w:spacing w:line="240" w:lineRule="auto"/>
                    <w:jc w:val="both"/>
                    <w:rPr>
                      <w:rFonts w:ascii="Arial" w:hAnsi="Arial" w:cs="Arial"/>
                      <w:color w:val="202122"/>
                      <w:sz w:val="20"/>
                      <w:szCs w:val="20"/>
                    </w:rPr>
                  </w:pPr>
                  <w:r w:rsidRPr="007E6F59">
                    <w:rPr>
                      <w:rFonts w:ascii="Arial" w:hAnsi="Arial" w:cs="Arial"/>
                      <w:sz w:val="20"/>
                      <w:szCs w:val="20"/>
                    </w:rPr>
                    <w:t>Φωτοβολταϊκά Πάρκα: €</w:t>
                  </w:r>
                  <w:r w:rsidRPr="007E6F59">
                    <w:rPr>
                      <w:rFonts w:ascii="Arial" w:hAnsi="Arial" w:cs="Arial"/>
                      <w:color w:val="202122"/>
                      <w:sz w:val="20"/>
                      <w:szCs w:val="20"/>
                    </w:rPr>
                    <w:t>1</w:t>
                  </w:r>
                  <w:r w:rsidR="003B5195">
                    <w:rPr>
                      <w:rFonts w:ascii="Arial" w:hAnsi="Arial" w:cs="Arial"/>
                      <w:color w:val="202122"/>
                      <w:sz w:val="20"/>
                      <w:szCs w:val="20"/>
                    </w:rPr>
                    <w:t>,</w:t>
                  </w:r>
                  <w:r w:rsidRPr="007E6F59">
                    <w:rPr>
                      <w:rFonts w:ascii="Arial" w:hAnsi="Arial" w:cs="Arial"/>
                      <w:color w:val="202122"/>
                      <w:sz w:val="20"/>
                      <w:szCs w:val="20"/>
                    </w:rPr>
                    <w:t xml:space="preserve">50 ανά </w:t>
                  </w:r>
                  <w:r>
                    <w:rPr>
                      <w:rFonts w:ascii="Arial" w:hAnsi="Arial" w:cs="Arial"/>
                      <w:color w:val="202122"/>
                      <w:sz w:val="20"/>
                      <w:szCs w:val="20"/>
                    </w:rPr>
                    <w:t>τ.μ.</w:t>
                  </w:r>
                  <w:r w:rsidRPr="007E6F59">
                    <w:rPr>
                      <w:rFonts w:ascii="Arial" w:hAnsi="Arial" w:cs="Arial"/>
                      <w:color w:val="202122"/>
                      <w:sz w:val="20"/>
                      <w:szCs w:val="20"/>
                    </w:rPr>
                    <w:t xml:space="preserve"> στο εμβαδόν  της έκτασης </w:t>
                  </w:r>
                  <w:r>
                    <w:rPr>
                      <w:rFonts w:ascii="Arial" w:hAnsi="Arial" w:cs="Arial"/>
                      <w:color w:val="202122"/>
                      <w:sz w:val="20"/>
                      <w:szCs w:val="20"/>
                    </w:rPr>
                    <w:t xml:space="preserve">της </w:t>
                  </w:r>
                  <w:r w:rsidRPr="007E6F59">
                    <w:rPr>
                      <w:rFonts w:ascii="Arial" w:hAnsi="Arial" w:cs="Arial"/>
                      <w:color w:val="202122"/>
                      <w:sz w:val="20"/>
                      <w:szCs w:val="20"/>
                    </w:rPr>
                    <w:t>εγκατάστασης</w:t>
                  </w:r>
                </w:p>
                <w:p w14:paraId="68EEA2B7" w14:textId="77777777"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color w:val="202122"/>
                      <w:sz w:val="20"/>
                      <w:szCs w:val="20"/>
                    </w:rPr>
                    <w:t xml:space="preserve">Αιολικά Πάρκα: </w:t>
                  </w:r>
                  <w:r w:rsidRPr="007E6F59">
                    <w:rPr>
                      <w:rFonts w:ascii="Arial" w:hAnsi="Arial" w:cs="Arial"/>
                      <w:sz w:val="20"/>
                      <w:szCs w:val="20"/>
                    </w:rPr>
                    <w:t>1% της εκτιμώμενης αξίας της οικοδομικής εργασίας.</w:t>
                  </w:r>
                </w:p>
              </w:tc>
            </w:tr>
            <w:tr w:rsidR="00CD487C" w:rsidRPr="007E6F59" w14:paraId="407D6BBF" w14:textId="77777777" w:rsidTr="0024405E">
              <w:trPr>
                <w:gridAfter w:val="2"/>
                <w:wAfter w:w="10744" w:type="dxa"/>
              </w:trPr>
              <w:tc>
                <w:tcPr>
                  <w:tcW w:w="552" w:type="dxa"/>
                  <w:tcMar>
                    <w:top w:w="100" w:type="dxa"/>
                    <w:left w:w="100" w:type="dxa"/>
                    <w:bottom w:w="100" w:type="dxa"/>
                    <w:right w:w="100" w:type="dxa"/>
                  </w:tcMar>
                </w:tcPr>
                <w:p w14:paraId="64156470" w14:textId="77777777"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sz w:val="20"/>
                      <w:szCs w:val="20"/>
                    </w:rPr>
                    <w:t>Ν</w:t>
                  </w:r>
                </w:p>
              </w:tc>
              <w:tc>
                <w:tcPr>
                  <w:tcW w:w="3700" w:type="dxa"/>
                  <w:tcMar>
                    <w:top w:w="0" w:type="dxa"/>
                    <w:left w:w="100" w:type="dxa"/>
                    <w:bottom w:w="0" w:type="dxa"/>
                    <w:right w:w="100" w:type="dxa"/>
                  </w:tcMar>
                </w:tcPr>
                <w:p w14:paraId="23BB17CC" w14:textId="77777777" w:rsidR="007E6F59" w:rsidRPr="007E6F59" w:rsidRDefault="007E6F59" w:rsidP="00480E7A">
                  <w:pPr>
                    <w:widowControl w:val="0"/>
                    <w:spacing w:line="240" w:lineRule="auto"/>
                    <w:rPr>
                      <w:rFonts w:ascii="Arial" w:hAnsi="Arial" w:cs="Arial"/>
                      <w:sz w:val="20"/>
                      <w:szCs w:val="20"/>
                    </w:rPr>
                  </w:pPr>
                  <w:r w:rsidRPr="007E6F59">
                    <w:rPr>
                      <w:rFonts w:ascii="Arial" w:hAnsi="Arial" w:cs="Arial"/>
                      <w:sz w:val="20"/>
                      <w:szCs w:val="20"/>
                    </w:rPr>
                    <w:t>Εξωτερικές Εργασίες (π.χ. πάρκα – θεματικά, γραμμικά και άλλα, χώροι πρασίνου, χώροι στάθμευσης)</w:t>
                  </w:r>
                </w:p>
              </w:tc>
              <w:tc>
                <w:tcPr>
                  <w:tcW w:w="5372" w:type="dxa"/>
                  <w:tcMar>
                    <w:top w:w="100" w:type="dxa"/>
                    <w:left w:w="100" w:type="dxa"/>
                    <w:bottom w:w="100" w:type="dxa"/>
                    <w:right w:w="100" w:type="dxa"/>
                  </w:tcMar>
                </w:tcPr>
                <w:p w14:paraId="5B8CB14B" w14:textId="447746B6" w:rsidR="007E6F59" w:rsidRPr="007E6F59" w:rsidRDefault="007E6F59" w:rsidP="00480E7A">
                  <w:pPr>
                    <w:widowControl w:val="0"/>
                    <w:spacing w:line="240" w:lineRule="auto"/>
                    <w:jc w:val="both"/>
                    <w:rPr>
                      <w:rFonts w:ascii="Arial" w:hAnsi="Arial" w:cs="Arial"/>
                      <w:color w:val="202122"/>
                      <w:sz w:val="20"/>
                      <w:szCs w:val="20"/>
                    </w:rPr>
                  </w:pPr>
                  <w:r w:rsidRPr="007E6F59">
                    <w:rPr>
                      <w:rFonts w:ascii="Arial" w:hAnsi="Arial" w:cs="Arial"/>
                      <w:sz w:val="20"/>
                      <w:szCs w:val="20"/>
                    </w:rPr>
                    <w:t xml:space="preserve">Χώροι Στάθμευσης / </w:t>
                  </w:r>
                  <w:proofErr w:type="spellStart"/>
                  <w:r w:rsidRPr="007E6F59">
                    <w:rPr>
                      <w:rFonts w:ascii="Arial" w:hAnsi="Arial" w:cs="Arial"/>
                      <w:sz w:val="20"/>
                      <w:szCs w:val="20"/>
                    </w:rPr>
                    <w:t>Τοπιοτεχνήσεις</w:t>
                  </w:r>
                  <w:proofErr w:type="spellEnd"/>
                  <w:r w:rsidRPr="007E6F59">
                    <w:rPr>
                      <w:rFonts w:ascii="Arial" w:hAnsi="Arial" w:cs="Arial"/>
                      <w:sz w:val="20"/>
                      <w:szCs w:val="20"/>
                    </w:rPr>
                    <w:t>: €</w:t>
                  </w:r>
                  <w:r w:rsidRPr="007E6F59">
                    <w:rPr>
                      <w:rFonts w:ascii="Arial" w:hAnsi="Arial" w:cs="Arial"/>
                      <w:color w:val="202122"/>
                      <w:sz w:val="20"/>
                      <w:szCs w:val="20"/>
                    </w:rPr>
                    <w:t>4</w:t>
                  </w:r>
                  <w:r w:rsidR="003B5195">
                    <w:rPr>
                      <w:rFonts w:ascii="Arial" w:hAnsi="Arial" w:cs="Arial"/>
                      <w:color w:val="202122"/>
                      <w:sz w:val="20"/>
                      <w:szCs w:val="20"/>
                    </w:rPr>
                    <w:t>,</w:t>
                  </w:r>
                  <w:r w:rsidRPr="007E6F59">
                    <w:rPr>
                      <w:rFonts w:ascii="Arial" w:hAnsi="Arial" w:cs="Arial"/>
                      <w:color w:val="202122"/>
                      <w:sz w:val="20"/>
                      <w:szCs w:val="20"/>
                    </w:rPr>
                    <w:t xml:space="preserve">00 ανά </w:t>
                  </w:r>
                  <w:r>
                    <w:rPr>
                      <w:rFonts w:ascii="Arial" w:hAnsi="Arial" w:cs="Arial"/>
                      <w:color w:val="202122"/>
                      <w:sz w:val="20"/>
                      <w:szCs w:val="20"/>
                    </w:rPr>
                    <w:t>τ.μ.</w:t>
                  </w:r>
                  <w:r w:rsidRPr="007E6F59">
                    <w:rPr>
                      <w:rFonts w:ascii="Arial" w:hAnsi="Arial" w:cs="Arial"/>
                      <w:color w:val="202122"/>
                      <w:sz w:val="20"/>
                      <w:szCs w:val="20"/>
                    </w:rPr>
                    <w:t xml:space="preserve"> στο εμβαδόν του τεμαχίου ή μέρους τεμαχίου στο οποίο γίνεται η ανάπτυξη</w:t>
                  </w:r>
                </w:p>
                <w:p w14:paraId="570D9E44" w14:textId="3CB2B759" w:rsidR="007E6F59" w:rsidRPr="007E6F59" w:rsidRDefault="007E6F59" w:rsidP="00480E7A">
                  <w:pPr>
                    <w:widowControl w:val="0"/>
                    <w:spacing w:line="240" w:lineRule="auto"/>
                    <w:jc w:val="both"/>
                    <w:rPr>
                      <w:rFonts w:ascii="Arial" w:hAnsi="Arial" w:cs="Arial"/>
                      <w:sz w:val="20"/>
                      <w:szCs w:val="20"/>
                    </w:rPr>
                  </w:pPr>
                  <w:r w:rsidRPr="007E6F59">
                    <w:rPr>
                      <w:rFonts w:ascii="Arial" w:hAnsi="Arial" w:cs="Arial"/>
                      <w:color w:val="202122"/>
                      <w:sz w:val="20"/>
                      <w:szCs w:val="20"/>
                    </w:rPr>
                    <w:t>Περίφραξη (αποκλειστικά</w:t>
                  </w:r>
                  <w:r w:rsidR="00272E43" w:rsidRPr="00272E43">
                    <w:rPr>
                      <w:rFonts w:ascii="Arial" w:hAnsi="Arial" w:cs="Arial"/>
                      <w:color w:val="202122"/>
                      <w:sz w:val="20"/>
                      <w:szCs w:val="20"/>
                    </w:rPr>
                    <w:t xml:space="preserve"> </w:t>
                  </w:r>
                  <w:r w:rsidR="00272E43">
                    <w:rPr>
                      <w:rFonts w:ascii="Arial" w:hAnsi="Arial" w:cs="Arial"/>
                      <w:color w:val="202122"/>
                      <w:sz w:val="20"/>
                      <w:szCs w:val="20"/>
                    </w:rPr>
                    <w:t>για κατηγορία Ν</w:t>
                  </w:r>
                  <w:r w:rsidRPr="007E6F59">
                    <w:rPr>
                      <w:rFonts w:ascii="Arial" w:hAnsi="Arial" w:cs="Arial"/>
                      <w:color w:val="202122"/>
                      <w:sz w:val="20"/>
                      <w:szCs w:val="20"/>
                    </w:rPr>
                    <w:t xml:space="preserve">): </w:t>
                  </w:r>
                  <w:r w:rsidRPr="007E6F59">
                    <w:rPr>
                      <w:rFonts w:ascii="Arial" w:hAnsi="Arial" w:cs="Arial"/>
                      <w:sz w:val="20"/>
                      <w:szCs w:val="20"/>
                    </w:rPr>
                    <w:t>€</w:t>
                  </w:r>
                  <w:r w:rsidRPr="007E6F59">
                    <w:rPr>
                      <w:rFonts w:ascii="Arial" w:hAnsi="Arial" w:cs="Arial"/>
                      <w:color w:val="202122"/>
                      <w:sz w:val="20"/>
                      <w:szCs w:val="20"/>
                    </w:rPr>
                    <w:t>300</w:t>
                  </w:r>
                  <w:r w:rsidR="003B5195">
                    <w:rPr>
                      <w:rFonts w:ascii="Arial" w:hAnsi="Arial" w:cs="Arial"/>
                      <w:color w:val="202122"/>
                      <w:sz w:val="20"/>
                      <w:szCs w:val="20"/>
                    </w:rPr>
                    <w:t>,00</w:t>
                  </w:r>
                </w:p>
              </w:tc>
            </w:tr>
            <w:tr w:rsidR="00CD487C" w:rsidRPr="007E6F59" w14:paraId="72C82FCB" w14:textId="77777777" w:rsidTr="0024405E">
              <w:trPr>
                <w:gridAfter w:val="2"/>
                <w:wAfter w:w="10744" w:type="dxa"/>
              </w:trPr>
              <w:tc>
                <w:tcPr>
                  <w:tcW w:w="9624" w:type="dxa"/>
                  <w:gridSpan w:val="3"/>
                  <w:tcMar>
                    <w:top w:w="100" w:type="dxa"/>
                    <w:left w:w="100" w:type="dxa"/>
                    <w:bottom w:w="100" w:type="dxa"/>
                    <w:right w:w="100" w:type="dxa"/>
                  </w:tcMar>
                </w:tcPr>
                <w:p w14:paraId="17D2521E" w14:textId="7951F644" w:rsidR="00CD487C" w:rsidRPr="00CD487C" w:rsidRDefault="00CD487C" w:rsidP="00480E7A">
                  <w:pPr>
                    <w:jc w:val="both"/>
                    <w:rPr>
                      <w:rFonts w:ascii="Arial" w:hAnsi="Arial" w:cs="Arial"/>
                      <w:sz w:val="20"/>
                      <w:szCs w:val="20"/>
                    </w:rPr>
                  </w:pPr>
                  <w:r w:rsidRPr="00CD487C">
                    <w:rPr>
                      <w:rFonts w:ascii="Arial" w:hAnsi="Arial" w:cs="Arial"/>
                      <w:sz w:val="20"/>
                      <w:szCs w:val="20"/>
                    </w:rPr>
                    <w:t>Επιπρόσθετα κολυμβητικές δεξαμενές €</w:t>
                  </w:r>
                  <w:r w:rsidR="001E34BC">
                    <w:rPr>
                      <w:rFonts w:ascii="Arial" w:hAnsi="Arial" w:cs="Arial"/>
                      <w:sz w:val="20"/>
                      <w:szCs w:val="20"/>
                    </w:rPr>
                    <w:t>12</w:t>
                  </w:r>
                  <w:r w:rsidR="00B71428">
                    <w:rPr>
                      <w:rFonts w:ascii="Arial" w:hAnsi="Arial" w:cs="Arial"/>
                      <w:sz w:val="20"/>
                      <w:szCs w:val="20"/>
                    </w:rPr>
                    <w:t>,</w:t>
                  </w:r>
                  <w:r w:rsidRPr="00CD487C">
                    <w:rPr>
                      <w:rFonts w:ascii="Arial" w:hAnsi="Arial" w:cs="Arial"/>
                      <w:sz w:val="20"/>
                      <w:szCs w:val="20"/>
                    </w:rPr>
                    <w:t>00 ανά τ</w:t>
                  </w:r>
                  <w:r>
                    <w:rPr>
                      <w:rFonts w:ascii="Arial" w:hAnsi="Arial" w:cs="Arial"/>
                      <w:sz w:val="20"/>
                      <w:szCs w:val="20"/>
                    </w:rPr>
                    <w:t>.</w:t>
                  </w:r>
                  <w:r w:rsidRPr="00CD487C">
                    <w:rPr>
                      <w:rFonts w:ascii="Arial" w:hAnsi="Arial" w:cs="Arial"/>
                      <w:sz w:val="20"/>
                      <w:szCs w:val="20"/>
                    </w:rPr>
                    <w:t>μ</w:t>
                  </w:r>
                  <w:r>
                    <w:rPr>
                      <w:rFonts w:ascii="Arial" w:hAnsi="Arial" w:cs="Arial"/>
                      <w:sz w:val="20"/>
                      <w:szCs w:val="20"/>
                    </w:rPr>
                    <w:t>.</w:t>
                  </w:r>
                  <w:r w:rsidRPr="00CD487C">
                    <w:rPr>
                      <w:rFonts w:ascii="Arial" w:hAnsi="Arial" w:cs="Arial"/>
                      <w:sz w:val="20"/>
                      <w:szCs w:val="20"/>
                    </w:rPr>
                    <w:t xml:space="preserve"> επιφάνειας της κολυμβητικής δεξαμενής.</w:t>
                  </w:r>
                </w:p>
                <w:p w14:paraId="3A1D2CAB" w14:textId="0B0A063D" w:rsidR="00CD487C" w:rsidRPr="00CD487C" w:rsidRDefault="00CD487C" w:rsidP="00480E7A">
                  <w:pPr>
                    <w:jc w:val="both"/>
                    <w:rPr>
                      <w:rFonts w:ascii="Arial" w:hAnsi="Arial" w:cs="Arial"/>
                      <w:sz w:val="20"/>
                      <w:szCs w:val="20"/>
                    </w:rPr>
                  </w:pPr>
                  <w:r w:rsidRPr="00CD487C">
                    <w:rPr>
                      <w:rFonts w:ascii="Arial" w:hAnsi="Arial" w:cs="Arial"/>
                      <w:sz w:val="20"/>
                      <w:szCs w:val="20"/>
                    </w:rPr>
                    <w:t>Μετατροπές/προσθήκες/αλλαγές χρήσης θα υπολογίζονται βάσ</w:t>
                  </w:r>
                  <w:r>
                    <w:rPr>
                      <w:rFonts w:ascii="Arial" w:hAnsi="Arial" w:cs="Arial"/>
                      <w:sz w:val="20"/>
                      <w:szCs w:val="20"/>
                    </w:rPr>
                    <w:t>ει</w:t>
                  </w:r>
                  <w:r w:rsidRPr="00CD487C">
                    <w:rPr>
                      <w:rFonts w:ascii="Arial" w:hAnsi="Arial" w:cs="Arial"/>
                      <w:sz w:val="20"/>
                      <w:szCs w:val="20"/>
                    </w:rPr>
                    <w:t xml:space="preserve"> του εμβαδού της μετατροπής/προσθήκης/ αλλαγής χρήσης με ελάχιστο ποσό τα €100</w:t>
                  </w:r>
                  <w:r w:rsidR="00DF0AF2" w:rsidRPr="00DF0AF2">
                    <w:rPr>
                      <w:rFonts w:ascii="Arial" w:hAnsi="Arial" w:cs="Arial"/>
                      <w:sz w:val="20"/>
                      <w:szCs w:val="20"/>
                    </w:rPr>
                    <w:t>,00</w:t>
                  </w:r>
                  <w:r w:rsidRPr="00CD487C">
                    <w:rPr>
                      <w:rFonts w:ascii="Arial" w:hAnsi="Arial" w:cs="Arial"/>
                      <w:sz w:val="20"/>
                      <w:szCs w:val="20"/>
                    </w:rPr>
                    <w:t xml:space="preserve"> όπως θα καθορίζεται με </w:t>
                  </w:r>
                  <w:proofErr w:type="spellStart"/>
                  <w:r w:rsidRPr="00CD487C">
                    <w:rPr>
                      <w:rFonts w:ascii="Arial" w:hAnsi="Arial" w:cs="Arial"/>
                      <w:sz w:val="20"/>
                      <w:szCs w:val="20"/>
                    </w:rPr>
                    <w:t>εμβαδόγραμμα</w:t>
                  </w:r>
                  <w:proofErr w:type="spellEnd"/>
                  <w:r w:rsidRPr="00CD487C">
                    <w:rPr>
                      <w:rFonts w:ascii="Arial" w:hAnsi="Arial" w:cs="Arial"/>
                      <w:sz w:val="20"/>
                      <w:szCs w:val="20"/>
                    </w:rPr>
                    <w:t xml:space="preserve"> από το μελετητή. Όταν η ανάπτυξη αφορά στατική/ενεργειακή αναβάθμιση τα δικαιώματα θα υπολογίζονται στο 50% των δικαιωμάτων. </w:t>
                  </w:r>
                </w:p>
                <w:p w14:paraId="0C47669A" w14:textId="77777777" w:rsidR="00CD487C" w:rsidRPr="00CD487C" w:rsidRDefault="00CD487C" w:rsidP="00480E7A">
                  <w:pPr>
                    <w:jc w:val="both"/>
                    <w:rPr>
                      <w:rFonts w:ascii="Arial" w:hAnsi="Arial" w:cs="Arial"/>
                      <w:sz w:val="20"/>
                      <w:szCs w:val="20"/>
                    </w:rPr>
                  </w:pPr>
                  <w:r w:rsidRPr="00CD487C">
                    <w:rPr>
                      <w:rFonts w:ascii="Arial" w:hAnsi="Arial" w:cs="Arial"/>
                      <w:sz w:val="20"/>
                      <w:szCs w:val="20"/>
                    </w:rPr>
                    <w:t>Τα δικαιώματα σε μικτές αναπτύξεις προκύπτουν από το άθροισμα των δικαιωμάτων για όλες τις ανεξάρτητες χρήσεις με βάση τις προηγούμενες κατηγορίες.</w:t>
                  </w:r>
                </w:p>
                <w:p w14:paraId="00B22307" w14:textId="77777777" w:rsidR="00CD487C" w:rsidRDefault="00CD487C" w:rsidP="00480E7A">
                  <w:pPr>
                    <w:widowControl w:val="0"/>
                    <w:spacing w:line="240" w:lineRule="auto"/>
                    <w:jc w:val="both"/>
                    <w:rPr>
                      <w:rFonts w:ascii="Arial" w:hAnsi="Arial" w:cs="Arial"/>
                      <w:sz w:val="20"/>
                      <w:szCs w:val="20"/>
                    </w:rPr>
                  </w:pPr>
                  <w:r w:rsidRPr="00CD487C">
                    <w:rPr>
                      <w:rFonts w:ascii="Arial" w:hAnsi="Arial" w:cs="Arial"/>
                      <w:sz w:val="20"/>
                      <w:szCs w:val="20"/>
                    </w:rPr>
                    <w:t xml:space="preserve">Διευκρινίζεται ότι καλυμμένοι χώροι για σκοπούς εφαρμογής του παρόντος </w:t>
                  </w:r>
                  <w:proofErr w:type="spellStart"/>
                  <w:r w:rsidRPr="00CD487C">
                    <w:rPr>
                      <w:rFonts w:ascii="Arial" w:hAnsi="Arial" w:cs="Arial"/>
                      <w:sz w:val="20"/>
                      <w:szCs w:val="20"/>
                    </w:rPr>
                    <w:t>προσμετρούνται</w:t>
                  </w:r>
                  <w:proofErr w:type="spellEnd"/>
                  <w:r w:rsidRPr="00CD487C">
                    <w:rPr>
                      <w:rFonts w:ascii="Arial" w:hAnsi="Arial" w:cs="Arial"/>
                      <w:sz w:val="20"/>
                      <w:szCs w:val="20"/>
                    </w:rPr>
                    <w:t xml:space="preserve"> όλοι οι χώροι που καλύπτονται με πλάκα ανεξαρτήτως ορόφου της οικοδομής και χρήσης.</w:t>
                  </w:r>
                </w:p>
                <w:p w14:paraId="41263B92" w14:textId="3E2DFD70" w:rsidR="0060343B" w:rsidRPr="007E6F59" w:rsidRDefault="0060343B" w:rsidP="00480E7A">
                  <w:pPr>
                    <w:widowControl w:val="0"/>
                    <w:spacing w:line="240" w:lineRule="auto"/>
                    <w:jc w:val="both"/>
                    <w:rPr>
                      <w:rFonts w:ascii="Arial" w:hAnsi="Arial" w:cs="Arial"/>
                      <w:sz w:val="20"/>
                      <w:szCs w:val="20"/>
                    </w:rPr>
                  </w:pPr>
                </w:p>
              </w:tc>
            </w:tr>
            <w:tr w:rsidR="00CD487C" w:rsidRPr="007E6F59" w14:paraId="7504ABB1" w14:textId="77777777" w:rsidTr="0024405E">
              <w:trPr>
                <w:gridAfter w:val="2"/>
                <w:wAfter w:w="10744" w:type="dxa"/>
              </w:trPr>
              <w:tc>
                <w:tcPr>
                  <w:tcW w:w="9624" w:type="dxa"/>
                  <w:gridSpan w:val="3"/>
                  <w:tcMar>
                    <w:top w:w="100" w:type="dxa"/>
                    <w:left w:w="100" w:type="dxa"/>
                    <w:bottom w:w="100" w:type="dxa"/>
                    <w:right w:w="100" w:type="dxa"/>
                  </w:tcMar>
                </w:tcPr>
                <w:p w14:paraId="135312CB" w14:textId="690A67CA" w:rsidR="00CD487C" w:rsidRPr="00CD487C" w:rsidRDefault="00CD487C" w:rsidP="00480E7A">
                  <w:pPr>
                    <w:pStyle w:val="ListParagraph"/>
                    <w:widowControl w:val="0"/>
                    <w:numPr>
                      <w:ilvl w:val="0"/>
                      <w:numId w:val="101"/>
                    </w:numPr>
                    <w:spacing w:line="240" w:lineRule="auto"/>
                    <w:jc w:val="both"/>
                    <w:rPr>
                      <w:rFonts w:ascii="Arial" w:hAnsi="Arial" w:cs="Arial"/>
                      <w:sz w:val="20"/>
                      <w:szCs w:val="20"/>
                      <w:lang w:val="el-GR"/>
                    </w:rPr>
                  </w:pPr>
                  <w:r w:rsidRPr="00CD487C">
                    <w:rPr>
                      <w:rFonts w:ascii="Arial" w:hAnsi="Arial" w:cs="Arial"/>
                      <w:b/>
                      <w:sz w:val="20"/>
                      <w:szCs w:val="20"/>
                      <w:lang w:val="el-GR"/>
                    </w:rPr>
                    <w:lastRenderedPageBreak/>
                    <w:t>Αναπτύξεις Διαχωρισμού Γης, Οικοδομής ή Κατασκευής Δρόμου (Α2)</w:t>
                  </w:r>
                </w:p>
              </w:tc>
            </w:tr>
            <w:tr w:rsidR="00CD487C" w:rsidRPr="007E6F59" w14:paraId="2B5AAEFA" w14:textId="77777777" w:rsidTr="0024405E">
              <w:trPr>
                <w:gridAfter w:val="2"/>
                <w:wAfter w:w="10744" w:type="dxa"/>
              </w:trPr>
              <w:tc>
                <w:tcPr>
                  <w:tcW w:w="4252" w:type="dxa"/>
                  <w:gridSpan w:val="2"/>
                  <w:tcMar>
                    <w:top w:w="100" w:type="dxa"/>
                    <w:left w:w="100" w:type="dxa"/>
                    <w:bottom w:w="100" w:type="dxa"/>
                    <w:right w:w="100" w:type="dxa"/>
                  </w:tcMar>
                </w:tcPr>
                <w:p w14:paraId="3587D7CD" w14:textId="67319A6F" w:rsidR="00CD487C" w:rsidRPr="007E6F59" w:rsidRDefault="00CD487C" w:rsidP="00480E7A">
                  <w:pPr>
                    <w:widowControl w:val="0"/>
                    <w:spacing w:line="240" w:lineRule="auto"/>
                    <w:jc w:val="both"/>
                    <w:rPr>
                      <w:rFonts w:ascii="Arial" w:hAnsi="Arial" w:cs="Arial"/>
                      <w:sz w:val="20"/>
                      <w:szCs w:val="20"/>
                    </w:rPr>
                  </w:pPr>
                  <w:r w:rsidRPr="007E6F59">
                    <w:rPr>
                      <w:rFonts w:ascii="Arial" w:hAnsi="Arial" w:cs="Arial"/>
                      <w:b/>
                      <w:sz w:val="20"/>
                      <w:szCs w:val="20"/>
                    </w:rPr>
                    <w:t>Κατηγορία Ανάπτυξης</w:t>
                  </w:r>
                </w:p>
              </w:tc>
              <w:tc>
                <w:tcPr>
                  <w:tcW w:w="5372" w:type="dxa"/>
                  <w:tcMar>
                    <w:top w:w="100" w:type="dxa"/>
                    <w:left w:w="100" w:type="dxa"/>
                    <w:bottom w:w="100" w:type="dxa"/>
                    <w:right w:w="100" w:type="dxa"/>
                  </w:tcMar>
                </w:tcPr>
                <w:p w14:paraId="376EA91E" w14:textId="74FE8BAF" w:rsidR="00CD487C" w:rsidRPr="007E6F59" w:rsidRDefault="00CD487C" w:rsidP="00480E7A">
                  <w:pPr>
                    <w:widowControl w:val="0"/>
                    <w:spacing w:line="240" w:lineRule="auto"/>
                    <w:jc w:val="both"/>
                    <w:rPr>
                      <w:rFonts w:ascii="Arial" w:hAnsi="Arial" w:cs="Arial"/>
                      <w:sz w:val="20"/>
                      <w:szCs w:val="20"/>
                    </w:rPr>
                  </w:pPr>
                  <w:r w:rsidRPr="007E6F59">
                    <w:rPr>
                      <w:rFonts w:ascii="Arial" w:hAnsi="Arial" w:cs="Arial"/>
                      <w:b/>
                      <w:sz w:val="20"/>
                      <w:szCs w:val="20"/>
                    </w:rPr>
                    <w:t>Δικαιώματα</w:t>
                  </w:r>
                </w:p>
              </w:tc>
            </w:tr>
            <w:tr w:rsidR="00CD487C" w:rsidRPr="007E6F59" w14:paraId="495EFF0F" w14:textId="77777777" w:rsidTr="0024405E">
              <w:trPr>
                <w:gridAfter w:val="2"/>
                <w:wAfter w:w="10744" w:type="dxa"/>
              </w:trPr>
              <w:tc>
                <w:tcPr>
                  <w:tcW w:w="552" w:type="dxa"/>
                  <w:tcMar>
                    <w:top w:w="100" w:type="dxa"/>
                    <w:left w:w="100" w:type="dxa"/>
                    <w:bottom w:w="100" w:type="dxa"/>
                    <w:right w:w="100" w:type="dxa"/>
                  </w:tcMar>
                </w:tcPr>
                <w:p w14:paraId="3C1A854F" w14:textId="11D1A5E0" w:rsidR="00CD487C" w:rsidRPr="007E6F59" w:rsidRDefault="00CD487C" w:rsidP="00480E7A">
                  <w:pPr>
                    <w:widowControl w:val="0"/>
                    <w:spacing w:line="240" w:lineRule="auto"/>
                    <w:jc w:val="both"/>
                    <w:rPr>
                      <w:rFonts w:ascii="Arial" w:hAnsi="Arial" w:cs="Arial"/>
                      <w:sz w:val="20"/>
                      <w:szCs w:val="20"/>
                    </w:rPr>
                  </w:pPr>
                  <w:r w:rsidRPr="007E6F59">
                    <w:rPr>
                      <w:rFonts w:ascii="Arial" w:hAnsi="Arial" w:cs="Arial"/>
                      <w:sz w:val="20"/>
                      <w:szCs w:val="20"/>
                    </w:rPr>
                    <w:t>Α</w:t>
                  </w:r>
                </w:p>
              </w:tc>
              <w:tc>
                <w:tcPr>
                  <w:tcW w:w="3700" w:type="dxa"/>
                  <w:tcMar>
                    <w:top w:w="0" w:type="dxa"/>
                    <w:left w:w="100" w:type="dxa"/>
                    <w:bottom w:w="0" w:type="dxa"/>
                    <w:right w:w="100" w:type="dxa"/>
                  </w:tcMar>
                </w:tcPr>
                <w:p w14:paraId="6078EC68" w14:textId="252CE588" w:rsidR="00CD487C" w:rsidRPr="007E6F59" w:rsidRDefault="00CD487C" w:rsidP="00480E7A">
                  <w:pPr>
                    <w:widowControl w:val="0"/>
                    <w:spacing w:line="240" w:lineRule="auto"/>
                    <w:rPr>
                      <w:rFonts w:ascii="Arial" w:hAnsi="Arial" w:cs="Arial"/>
                      <w:sz w:val="20"/>
                      <w:szCs w:val="20"/>
                    </w:rPr>
                  </w:pPr>
                  <w:r w:rsidRPr="007E6F59">
                    <w:rPr>
                      <w:rFonts w:ascii="Arial" w:hAnsi="Arial" w:cs="Arial"/>
                      <w:sz w:val="20"/>
                      <w:szCs w:val="20"/>
                    </w:rPr>
                    <w:t>Διαχωρισμός Γ</w:t>
                  </w:r>
                  <w:r>
                    <w:rPr>
                      <w:rFonts w:ascii="Arial" w:hAnsi="Arial" w:cs="Arial"/>
                      <w:sz w:val="20"/>
                      <w:szCs w:val="20"/>
                    </w:rPr>
                    <w:t>η</w:t>
                  </w:r>
                  <w:r w:rsidRPr="007E6F59">
                    <w:rPr>
                      <w:rFonts w:ascii="Arial" w:hAnsi="Arial" w:cs="Arial"/>
                      <w:sz w:val="20"/>
                      <w:szCs w:val="20"/>
                    </w:rPr>
                    <w:t>ς (κάθετος διαχωρισμός)</w:t>
                  </w:r>
                </w:p>
              </w:tc>
              <w:tc>
                <w:tcPr>
                  <w:tcW w:w="5372" w:type="dxa"/>
                  <w:tcMar>
                    <w:top w:w="100" w:type="dxa"/>
                    <w:left w:w="100" w:type="dxa"/>
                    <w:bottom w:w="100" w:type="dxa"/>
                    <w:right w:w="100" w:type="dxa"/>
                  </w:tcMar>
                </w:tcPr>
                <w:p w14:paraId="2F39F046" w14:textId="0BFA8193" w:rsidR="00CD487C" w:rsidRPr="007E6F59" w:rsidRDefault="00CD487C" w:rsidP="00480E7A">
                  <w:pPr>
                    <w:widowControl w:val="0"/>
                    <w:spacing w:line="240" w:lineRule="auto"/>
                    <w:jc w:val="both"/>
                    <w:rPr>
                      <w:rFonts w:ascii="Arial" w:hAnsi="Arial" w:cs="Arial"/>
                      <w:color w:val="202122"/>
                      <w:sz w:val="20"/>
                      <w:szCs w:val="20"/>
                    </w:rPr>
                  </w:pPr>
                  <w:r w:rsidRPr="007E6F59">
                    <w:rPr>
                      <w:rFonts w:ascii="Arial" w:hAnsi="Arial" w:cs="Arial"/>
                      <w:sz w:val="20"/>
                      <w:szCs w:val="20"/>
                    </w:rPr>
                    <w:t>€</w:t>
                  </w:r>
                  <w:r w:rsidR="00B71428">
                    <w:rPr>
                      <w:rFonts w:ascii="Arial" w:hAnsi="Arial" w:cs="Arial"/>
                      <w:color w:val="202122"/>
                      <w:sz w:val="20"/>
                      <w:szCs w:val="20"/>
                      <w:highlight w:val="white"/>
                    </w:rPr>
                    <w:t>0</w:t>
                  </w:r>
                  <w:r w:rsidR="003B5195">
                    <w:rPr>
                      <w:rFonts w:ascii="Arial" w:hAnsi="Arial" w:cs="Arial"/>
                      <w:color w:val="202122"/>
                      <w:sz w:val="20"/>
                      <w:szCs w:val="20"/>
                      <w:highlight w:val="white"/>
                    </w:rPr>
                    <w:t>,</w:t>
                  </w:r>
                  <w:r w:rsidR="00B71428">
                    <w:rPr>
                      <w:rFonts w:ascii="Arial" w:hAnsi="Arial" w:cs="Arial"/>
                      <w:color w:val="202122"/>
                      <w:sz w:val="20"/>
                      <w:szCs w:val="20"/>
                      <w:highlight w:val="white"/>
                    </w:rPr>
                    <w:t>4</w:t>
                  </w:r>
                  <w:r w:rsidRPr="007E6F59">
                    <w:rPr>
                      <w:rFonts w:ascii="Arial" w:hAnsi="Arial" w:cs="Arial"/>
                      <w:color w:val="202122"/>
                      <w:sz w:val="20"/>
                      <w:szCs w:val="20"/>
                      <w:highlight w:val="white"/>
                    </w:rPr>
                    <w:t>0 ανά τ</w:t>
                  </w:r>
                  <w:r>
                    <w:rPr>
                      <w:rFonts w:ascii="Arial" w:hAnsi="Arial" w:cs="Arial"/>
                      <w:color w:val="202122"/>
                      <w:sz w:val="20"/>
                      <w:szCs w:val="20"/>
                      <w:highlight w:val="white"/>
                    </w:rPr>
                    <w:t>.</w:t>
                  </w:r>
                  <w:r w:rsidRPr="007E6F59">
                    <w:rPr>
                      <w:rFonts w:ascii="Arial" w:hAnsi="Arial" w:cs="Arial"/>
                      <w:color w:val="202122"/>
                      <w:sz w:val="20"/>
                      <w:szCs w:val="20"/>
                      <w:highlight w:val="white"/>
                    </w:rPr>
                    <w:t>μ</w:t>
                  </w:r>
                  <w:r>
                    <w:rPr>
                      <w:rFonts w:ascii="Arial" w:hAnsi="Arial" w:cs="Arial"/>
                      <w:color w:val="202122"/>
                      <w:sz w:val="20"/>
                      <w:szCs w:val="20"/>
                      <w:highlight w:val="white"/>
                    </w:rPr>
                    <w:t>.</w:t>
                  </w:r>
                  <w:r w:rsidRPr="007E6F59">
                    <w:rPr>
                      <w:rFonts w:ascii="Arial" w:hAnsi="Arial" w:cs="Arial"/>
                      <w:color w:val="202122"/>
                      <w:sz w:val="20"/>
                      <w:szCs w:val="20"/>
                      <w:highlight w:val="white"/>
                    </w:rPr>
                    <w:t xml:space="preserve"> </w:t>
                  </w:r>
                  <w:r w:rsidRPr="007E6F59">
                    <w:rPr>
                      <w:rFonts w:ascii="Arial" w:hAnsi="Arial" w:cs="Arial"/>
                      <w:color w:val="202122"/>
                      <w:sz w:val="20"/>
                      <w:szCs w:val="20"/>
                    </w:rPr>
                    <w:t>του εμβαδο</w:t>
                  </w:r>
                  <w:r w:rsidRPr="007E6F59">
                    <w:rPr>
                      <w:rFonts w:ascii="Arial" w:hAnsi="Arial" w:cs="Arial"/>
                      <w:color w:val="202122"/>
                      <w:sz w:val="20"/>
                      <w:szCs w:val="20"/>
                      <w:highlight w:val="white"/>
                    </w:rPr>
                    <w:t>ύ</w:t>
                  </w:r>
                  <w:r w:rsidRPr="007E6F59">
                    <w:rPr>
                      <w:rFonts w:ascii="Arial" w:hAnsi="Arial" w:cs="Arial"/>
                      <w:color w:val="202122"/>
                      <w:sz w:val="20"/>
                      <w:szCs w:val="20"/>
                    </w:rPr>
                    <w:t xml:space="preserve"> που προκ</w:t>
                  </w:r>
                  <w:r w:rsidRPr="007E6F59">
                    <w:rPr>
                      <w:rFonts w:ascii="Arial" w:hAnsi="Arial" w:cs="Arial"/>
                      <w:color w:val="202122"/>
                      <w:sz w:val="20"/>
                      <w:szCs w:val="20"/>
                      <w:highlight w:val="white"/>
                    </w:rPr>
                    <w:t>ύ</w:t>
                  </w:r>
                  <w:r w:rsidRPr="007E6F59">
                    <w:rPr>
                      <w:rFonts w:ascii="Arial" w:hAnsi="Arial" w:cs="Arial"/>
                      <w:color w:val="202122"/>
                      <w:sz w:val="20"/>
                      <w:szCs w:val="20"/>
                    </w:rPr>
                    <w:t>πτει ως οικ</w:t>
                  </w:r>
                  <w:r w:rsidRPr="007E6F59">
                    <w:rPr>
                      <w:rFonts w:ascii="Arial" w:hAnsi="Arial" w:cs="Arial"/>
                      <w:color w:val="202122"/>
                      <w:sz w:val="20"/>
                      <w:szCs w:val="20"/>
                      <w:highlight w:val="white"/>
                    </w:rPr>
                    <w:t>ό</w:t>
                  </w:r>
                  <w:r w:rsidRPr="007E6F59">
                    <w:rPr>
                      <w:rFonts w:ascii="Arial" w:hAnsi="Arial" w:cs="Arial"/>
                      <w:color w:val="202122"/>
                      <w:sz w:val="20"/>
                      <w:szCs w:val="20"/>
                    </w:rPr>
                    <w:t xml:space="preserve">πεδο ή ανοικτός δημόσιος χώρος με ελάχιστο τα </w:t>
                  </w:r>
                  <w:r w:rsidRPr="007E6F59">
                    <w:rPr>
                      <w:rFonts w:ascii="Arial" w:hAnsi="Arial" w:cs="Arial"/>
                      <w:sz w:val="20"/>
                      <w:szCs w:val="20"/>
                    </w:rPr>
                    <w:t>€</w:t>
                  </w:r>
                  <w:r w:rsidRPr="007E6F59">
                    <w:rPr>
                      <w:rFonts w:ascii="Arial" w:hAnsi="Arial" w:cs="Arial"/>
                      <w:color w:val="202122"/>
                      <w:sz w:val="20"/>
                      <w:szCs w:val="20"/>
                    </w:rPr>
                    <w:t>500</w:t>
                  </w:r>
                  <w:r w:rsidR="003B5195">
                    <w:rPr>
                      <w:rFonts w:ascii="Arial" w:hAnsi="Arial" w:cs="Arial"/>
                      <w:color w:val="202122"/>
                      <w:sz w:val="20"/>
                      <w:szCs w:val="20"/>
                    </w:rPr>
                    <w:t>,00</w:t>
                  </w:r>
                </w:p>
                <w:p w14:paraId="1A124147" w14:textId="51454122" w:rsidR="00CD487C" w:rsidRPr="007E6F59" w:rsidRDefault="00CD487C" w:rsidP="00480E7A">
                  <w:pPr>
                    <w:widowControl w:val="0"/>
                    <w:spacing w:line="240" w:lineRule="auto"/>
                    <w:jc w:val="both"/>
                    <w:rPr>
                      <w:rFonts w:ascii="Arial" w:hAnsi="Arial" w:cs="Arial"/>
                      <w:sz w:val="20"/>
                      <w:szCs w:val="20"/>
                    </w:rPr>
                  </w:pPr>
                  <w:r w:rsidRPr="007E6F59">
                    <w:rPr>
                      <w:rFonts w:ascii="Arial" w:hAnsi="Arial" w:cs="Arial"/>
                      <w:color w:val="202122"/>
                      <w:sz w:val="20"/>
                      <w:szCs w:val="20"/>
                    </w:rPr>
                    <w:t>Τροποπο</w:t>
                  </w:r>
                  <w:r w:rsidRPr="007E6F59">
                    <w:rPr>
                      <w:rFonts w:ascii="Arial" w:hAnsi="Arial" w:cs="Arial"/>
                      <w:color w:val="202122"/>
                      <w:sz w:val="20"/>
                      <w:szCs w:val="20"/>
                      <w:highlight w:val="white"/>
                    </w:rPr>
                    <w:t>ί</w:t>
                  </w:r>
                  <w:r w:rsidRPr="007E6F59">
                    <w:rPr>
                      <w:rFonts w:ascii="Arial" w:hAnsi="Arial" w:cs="Arial"/>
                      <w:color w:val="202122"/>
                      <w:sz w:val="20"/>
                      <w:szCs w:val="20"/>
                    </w:rPr>
                    <w:t>ηση Άδειας:</w:t>
                  </w:r>
                  <w:r w:rsidRPr="007E6F59">
                    <w:rPr>
                      <w:rFonts w:ascii="Arial" w:hAnsi="Arial" w:cs="Arial"/>
                      <w:sz w:val="20"/>
                      <w:szCs w:val="20"/>
                    </w:rPr>
                    <w:t xml:space="preserve"> €</w:t>
                  </w:r>
                  <w:r w:rsidRPr="007E6F59">
                    <w:rPr>
                      <w:rFonts w:ascii="Arial" w:hAnsi="Arial" w:cs="Arial"/>
                      <w:color w:val="202122"/>
                      <w:sz w:val="20"/>
                      <w:szCs w:val="20"/>
                      <w:highlight w:val="white"/>
                    </w:rPr>
                    <w:t>500</w:t>
                  </w:r>
                  <w:r w:rsidR="003B5195">
                    <w:rPr>
                      <w:rFonts w:ascii="Arial" w:hAnsi="Arial" w:cs="Arial"/>
                      <w:color w:val="202122"/>
                      <w:sz w:val="20"/>
                      <w:szCs w:val="20"/>
                    </w:rPr>
                    <w:t>,00</w:t>
                  </w:r>
                </w:p>
              </w:tc>
            </w:tr>
            <w:tr w:rsidR="00CD487C" w:rsidRPr="007E6F59" w14:paraId="18BAA32B" w14:textId="77777777" w:rsidTr="0024405E">
              <w:trPr>
                <w:gridAfter w:val="2"/>
                <w:wAfter w:w="10744" w:type="dxa"/>
              </w:trPr>
              <w:tc>
                <w:tcPr>
                  <w:tcW w:w="552" w:type="dxa"/>
                  <w:tcMar>
                    <w:top w:w="100" w:type="dxa"/>
                    <w:left w:w="100" w:type="dxa"/>
                    <w:bottom w:w="100" w:type="dxa"/>
                    <w:right w:w="100" w:type="dxa"/>
                  </w:tcMar>
                </w:tcPr>
                <w:p w14:paraId="3679B2D3" w14:textId="77777777" w:rsidR="00CD487C" w:rsidRDefault="00CD487C" w:rsidP="00480E7A">
                  <w:pPr>
                    <w:widowControl w:val="0"/>
                    <w:spacing w:line="240" w:lineRule="auto"/>
                    <w:jc w:val="both"/>
                    <w:rPr>
                      <w:rFonts w:ascii="Arial" w:hAnsi="Arial" w:cs="Arial"/>
                      <w:sz w:val="20"/>
                      <w:szCs w:val="20"/>
                    </w:rPr>
                  </w:pPr>
                  <w:r w:rsidRPr="007E6F59">
                    <w:rPr>
                      <w:rFonts w:ascii="Arial" w:hAnsi="Arial" w:cs="Arial"/>
                      <w:sz w:val="20"/>
                      <w:szCs w:val="20"/>
                    </w:rPr>
                    <w:t>Β</w:t>
                  </w:r>
                </w:p>
                <w:p w14:paraId="5C6BBA1D" w14:textId="3E4505CA" w:rsidR="00E86493" w:rsidRPr="00E86493" w:rsidRDefault="00E86493" w:rsidP="00480E7A">
                  <w:pPr>
                    <w:rPr>
                      <w:rFonts w:ascii="Arial" w:hAnsi="Arial" w:cs="Arial"/>
                      <w:sz w:val="20"/>
                      <w:szCs w:val="20"/>
                    </w:rPr>
                  </w:pPr>
                </w:p>
              </w:tc>
              <w:tc>
                <w:tcPr>
                  <w:tcW w:w="3700" w:type="dxa"/>
                  <w:tcMar>
                    <w:top w:w="0" w:type="dxa"/>
                    <w:left w:w="100" w:type="dxa"/>
                    <w:bottom w:w="0" w:type="dxa"/>
                    <w:right w:w="100" w:type="dxa"/>
                  </w:tcMar>
                </w:tcPr>
                <w:p w14:paraId="2BCFD84F" w14:textId="454E053D" w:rsidR="00E86493" w:rsidRPr="00E86493" w:rsidRDefault="00CD487C" w:rsidP="00480E7A">
                  <w:pPr>
                    <w:widowControl w:val="0"/>
                    <w:spacing w:line="240" w:lineRule="auto"/>
                    <w:rPr>
                      <w:rFonts w:ascii="Arial" w:hAnsi="Arial" w:cs="Arial"/>
                      <w:sz w:val="20"/>
                      <w:szCs w:val="20"/>
                    </w:rPr>
                  </w:pPr>
                  <w:r w:rsidRPr="007E6F59">
                    <w:rPr>
                      <w:rFonts w:ascii="Arial" w:hAnsi="Arial" w:cs="Arial"/>
                      <w:sz w:val="20"/>
                      <w:szCs w:val="20"/>
                    </w:rPr>
                    <w:t>Διαχωρισμός Οικοδομής (κάθετος ή οριζόντιος διαχωρισμός)</w:t>
                  </w:r>
                </w:p>
              </w:tc>
              <w:tc>
                <w:tcPr>
                  <w:tcW w:w="5372" w:type="dxa"/>
                  <w:tcMar>
                    <w:top w:w="100" w:type="dxa"/>
                    <w:left w:w="100" w:type="dxa"/>
                    <w:bottom w:w="100" w:type="dxa"/>
                    <w:right w:w="100" w:type="dxa"/>
                  </w:tcMar>
                </w:tcPr>
                <w:p w14:paraId="1AC642CB" w14:textId="389915CA" w:rsidR="00CD487C" w:rsidRPr="007E6F59" w:rsidRDefault="00CD487C" w:rsidP="00480E7A">
                  <w:pPr>
                    <w:widowControl w:val="0"/>
                    <w:spacing w:line="240" w:lineRule="auto"/>
                    <w:jc w:val="both"/>
                    <w:rPr>
                      <w:rFonts w:ascii="Arial" w:hAnsi="Arial" w:cs="Arial"/>
                      <w:color w:val="202122"/>
                      <w:sz w:val="20"/>
                      <w:szCs w:val="20"/>
                    </w:rPr>
                  </w:pPr>
                  <w:r w:rsidRPr="007E6F59">
                    <w:rPr>
                      <w:rFonts w:ascii="Arial" w:hAnsi="Arial" w:cs="Arial"/>
                      <w:sz w:val="20"/>
                      <w:szCs w:val="20"/>
                    </w:rPr>
                    <w:t>€</w:t>
                  </w:r>
                  <w:r w:rsidR="00B71428">
                    <w:rPr>
                      <w:rFonts w:ascii="Arial" w:hAnsi="Arial" w:cs="Arial"/>
                      <w:color w:val="202122"/>
                      <w:sz w:val="20"/>
                      <w:szCs w:val="20"/>
                      <w:highlight w:val="white"/>
                    </w:rPr>
                    <w:t>4</w:t>
                  </w:r>
                  <w:r w:rsidRPr="007E6F59">
                    <w:rPr>
                      <w:rFonts w:ascii="Arial" w:hAnsi="Arial" w:cs="Arial"/>
                      <w:color w:val="202122"/>
                      <w:sz w:val="20"/>
                      <w:szCs w:val="20"/>
                      <w:highlight w:val="white"/>
                    </w:rPr>
                    <w:t>0</w:t>
                  </w:r>
                  <w:r w:rsidR="003B5195">
                    <w:rPr>
                      <w:rFonts w:ascii="Arial" w:hAnsi="Arial" w:cs="Arial"/>
                      <w:color w:val="202122"/>
                      <w:sz w:val="20"/>
                      <w:szCs w:val="20"/>
                      <w:highlight w:val="white"/>
                    </w:rPr>
                    <w:t>,00</w:t>
                  </w:r>
                  <w:r w:rsidRPr="007E6F59">
                    <w:rPr>
                      <w:rFonts w:ascii="Arial" w:hAnsi="Arial" w:cs="Arial"/>
                      <w:color w:val="202122"/>
                      <w:sz w:val="20"/>
                      <w:szCs w:val="20"/>
                      <w:highlight w:val="white"/>
                    </w:rPr>
                    <w:t xml:space="preserve"> ανά μονάδα</w:t>
                  </w:r>
                </w:p>
                <w:p w14:paraId="5FAA0625" w14:textId="5548CBC9" w:rsidR="00E86493" w:rsidRPr="00E86493" w:rsidRDefault="00CD487C" w:rsidP="00480E7A">
                  <w:pPr>
                    <w:widowControl w:val="0"/>
                    <w:spacing w:line="240" w:lineRule="auto"/>
                    <w:jc w:val="both"/>
                    <w:rPr>
                      <w:rFonts w:ascii="Arial" w:hAnsi="Arial" w:cs="Arial"/>
                      <w:color w:val="202122"/>
                      <w:sz w:val="20"/>
                      <w:szCs w:val="20"/>
                    </w:rPr>
                  </w:pPr>
                  <w:r w:rsidRPr="007E6F59">
                    <w:rPr>
                      <w:rFonts w:ascii="Arial" w:hAnsi="Arial" w:cs="Arial"/>
                      <w:color w:val="202122"/>
                      <w:sz w:val="20"/>
                      <w:szCs w:val="20"/>
                    </w:rPr>
                    <w:t>Τροποπο</w:t>
                  </w:r>
                  <w:r w:rsidRPr="007E6F59">
                    <w:rPr>
                      <w:rFonts w:ascii="Arial" w:hAnsi="Arial" w:cs="Arial"/>
                      <w:color w:val="202122"/>
                      <w:sz w:val="20"/>
                      <w:szCs w:val="20"/>
                      <w:highlight w:val="white"/>
                    </w:rPr>
                    <w:t>ί</w:t>
                  </w:r>
                  <w:r w:rsidRPr="007E6F59">
                    <w:rPr>
                      <w:rFonts w:ascii="Arial" w:hAnsi="Arial" w:cs="Arial"/>
                      <w:color w:val="202122"/>
                      <w:sz w:val="20"/>
                      <w:szCs w:val="20"/>
                    </w:rPr>
                    <w:t xml:space="preserve">ηση Άδειας: </w:t>
                  </w:r>
                  <w:r w:rsidRPr="007E6F59">
                    <w:rPr>
                      <w:rFonts w:ascii="Arial" w:hAnsi="Arial" w:cs="Arial"/>
                      <w:sz w:val="20"/>
                      <w:szCs w:val="20"/>
                    </w:rPr>
                    <w:t>€</w:t>
                  </w:r>
                  <w:r w:rsidR="00B71428">
                    <w:rPr>
                      <w:rFonts w:ascii="Arial" w:hAnsi="Arial" w:cs="Arial"/>
                      <w:color w:val="202122"/>
                      <w:sz w:val="20"/>
                      <w:szCs w:val="20"/>
                    </w:rPr>
                    <w:t>40</w:t>
                  </w:r>
                  <w:r w:rsidR="003B5195">
                    <w:rPr>
                      <w:rFonts w:ascii="Arial" w:hAnsi="Arial" w:cs="Arial"/>
                      <w:color w:val="202122"/>
                      <w:sz w:val="20"/>
                      <w:szCs w:val="20"/>
                    </w:rPr>
                    <w:t>,00</w:t>
                  </w:r>
                  <w:r w:rsidRPr="007E6F59">
                    <w:rPr>
                      <w:rFonts w:ascii="Arial" w:hAnsi="Arial" w:cs="Arial"/>
                      <w:color w:val="202122"/>
                      <w:sz w:val="20"/>
                      <w:szCs w:val="20"/>
                    </w:rPr>
                    <w:t xml:space="preserve"> αν</w:t>
                  </w:r>
                  <w:r w:rsidRPr="007E6F59">
                    <w:rPr>
                      <w:rFonts w:ascii="Arial" w:hAnsi="Arial" w:cs="Arial"/>
                      <w:color w:val="202122"/>
                      <w:sz w:val="20"/>
                      <w:szCs w:val="20"/>
                      <w:highlight w:val="white"/>
                    </w:rPr>
                    <w:t>ά</w:t>
                  </w:r>
                  <w:r w:rsidRPr="007E6F59">
                    <w:rPr>
                      <w:rFonts w:ascii="Arial" w:hAnsi="Arial" w:cs="Arial"/>
                      <w:color w:val="202122"/>
                      <w:sz w:val="20"/>
                      <w:szCs w:val="20"/>
                    </w:rPr>
                    <w:t xml:space="preserve"> μον</w:t>
                  </w:r>
                  <w:r w:rsidRPr="007E6F59">
                    <w:rPr>
                      <w:rFonts w:ascii="Arial" w:hAnsi="Arial" w:cs="Arial"/>
                      <w:color w:val="202122"/>
                      <w:sz w:val="20"/>
                      <w:szCs w:val="20"/>
                      <w:highlight w:val="white"/>
                    </w:rPr>
                    <w:t>ά</w:t>
                  </w:r>
                  <w:r w:rsidRPr="007E6F59">
                    <w:rPr>
                      <w:rFonts w:ascii="Arial" w:hAnsi="Arial" w:cs="Arial"/>
                      <w:color w:val="202122"/>
                      <w:sz w:val="20"/>
                      <w:szCs w:val="20"/>
                    </w:rPr>
                    <w:t>δα που τροποποιε</w:t>
                  </w:r>
                  <w:r w:rsidRPr="007E6F59">
                    <w:rPr>
                      <w:rFonts w:ascii="Arial" w:hAnsi="Arial" w:cs="Arial"/>
                      <w:color w:val="202122"/>
                      <w:sz w:val="20"/>
                      <w:szCs w:val="20"/>
                      <w:highlight w:val="white"/>
                    </w:rPr>
                    <w:t>ί</w:t>
                  </w:r>
                  <w:r w:rsidRPr="007E6F59">
                    <w:rPr>
                      <w:rFonts w:ascii="Arial" w:hAnsi="Arial" w:cs="Arial"/>
                      <w:color w:val="202122"/>
                      <w:sz w:val="20"/>
                      <w:szCs w:val="20"/>
                    </w:rPr>
                    <w:t>ται</w:t>
                  </w:r>
                </w:p>
              </w:tc>
            </w:tr>
            <w:tr w:rsidR="00E86493" w:rsidRPr="007E6F59" w14:paraId="3C6F81EA" w14:textId="77777777" w:rsidTr="0024405E">
              <w:trPr>
                <w:gridAfter w:val="2"/>
                <w:wAfter w:w="10744" w:type="dxa"/>
              </w:trPr>
              <w:tc>
                <w:tcPr>
                  <w:tcW w:w="552" w:type="dxa"/>
                  <w:tcMar>
                    <w:top w:w="100" w:type="dxa"/>
                    <w:left w:w="100" w:type="dxa"/>
                    <w:bottom w:w="100" w:type="dxa"/>
                    <w:right w:w="100" w:type="dxa"/>
                  </w:tcMar>
                </w:tcPr>
                <w:p w14:paraId="52A436AC" w14:textId="4522818C" w:rsidR="00E86493" w:rsidRPr="007E6F59" w:rsidRDefault="00E86493" w:rsidP="00480E7A">
                  <w:pPr>
                    <w:widowControl w:val="0"/>
                    <w:spacing w:line="240" w:lineRule="auto"/>
                    <w:jc w:val="both"/>
                    <w:rPr>
                      <w:rFonts w:ascii="Arial" w:hAnsi="Arial" w:cs="Arial"/>
                      <w:sz w:val="20"/>
                      <w:szCs w:val="20"/>
                    </w:rPr>
                  </w:pPr>
                  <w:r>
                    <w:rPr>
                      <w:rFonts w:ascii="Arial" w:hAnsi="Arial" w:cs="Arial"/>
                      <w:sz w:val="20"/>
                      <w:szCs w:val="20"/>
                    </w:rPr>
                    <w:t>Γ</w:t>
                  </w:r>
                </w:p>
              </w:tc>
              <w:tc>
                <w:tcPr>
                  <w:tcW w:w="3700" w:type="dxa"/>
                  <w:tcMar>
                    <w:top w:w="0" w:type="dxa"/>
                    <w:left w:w="100" w:type="dxa"/>
                    <w:bottom w:w="0" w:type="dxa"/>
                    <w:right w:w="100" w:type="dxa"/>
                  </w:tcMar>
                </w:tcPr>
                <w:p w14:paraId="00D23423" w14:textId="57D0B4B2" w:rsidR="00E86493" w:rsidRPr="007E6F59" w:rsidRDefault="00E86493" w:rsidP="00480E7A">
                  <w:pPr>
                    <w:widowControl w:val="0"/>
                    <w:spacing w:line="240" w:lineRule="auto"/>
                    <w:rPr>
                      <w:rFonts w:ascii="Arial" w:hAnsi="Arial" w:cs="Arial"/>
                      <w:sz w:val="20"/>
                      <w:szCs w:val="20"/>
                    </w:rPr>
                  </w:pPr>
                  <w:r>
                    <w:rPr>
                      <w:rFonts w:ascii="Arial" w:hAnsi="Arial" w:cs="Arial"/>
                      <w:sz w:val="20"/>
                      <w:szCs w:val="20"/>
                    </w:rPr>
                    <w:t>Διάνοιξη ή/και κατασκευή δρόμου</w:t>
                  </w:r>
                </w:p>
              </w:tc>
              <w:tc>
                <w:tcPr>
                  <w:tcW w:w="5372" w:type="dxa"/>
                  <w:tcMar>
                    <w:top w:w="100" w:type="dxa"/>
                    <w:left w:w="100" w:type="dxa"/>
                    <w:bottom w:w="100" w:type="dxa"/>
                    <w:right w:w="100" w:type="dxa"/>
                  </w:tcMar>
                </w:tcPr>
                <w:p w14:paraId="1B26D96A" w14:textId="7CB0EC86"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€100</w:t>
                  </w:r>
                  <w:r>
                    <w:rPr>
                      <w:rFonts w:ascii="Arial" w:hAnsi="Arial" w:cs="Arial"/>
                      <w:sz w:val="20"/>
                      <w:szCs w:val="20"/>
                    </w:rPr>
                    <w:t>,00</w:t>
                  </w:r>
                </w:p>
              </w:tc>
            </w:tr>
            <w:tr w:rsidR="00E86493" w:rsidRPr="007E6F59" w14:paraId="65C18951" w14:textId="331A6719" w:rsidTr="0024405E">
              <w:tc>
                <w:tcPr>
                  <w:tcW w:w="552" w:type="dxa"/>
                  <w:tcMar>
                    <w:top w:w="100" w:type="dxa"/>
                    <w:left w:w="100" w:type="dxa"/>
                    <w:bottom w:w="100" w:type="dxa"/>
                    <w:right w:w="100" w:type="dxa"/>
                  </w:tcMar>
                </w:tcPr>
                <w:p w14:paraId="2337000C" w14:textId="2DB931C2" w:rsidR="00E86493" w:rsidRPr="007E6F59" w:rsidRDefault="00E86493" w:rsidP="00480E7A">
                  <w:pPr>
                    <w:widowControl w:val="0"/>
                    <w:spacing w:line="240" w:lineRule="auto"/>
                    <w:jc w:val="both"/>
                    <w:rPr>
                      <w:rFonts w:ascii="Arial" w:hAnsi="Arial" w:cs="Arial"/>
                      <w:sz w:val="20"/>
                      <w:szCs w:val="20"/>
                    </w:rPr>
                  </w:pPr>
                  <w:r>
                    <w:rPr>
                      <w:rFonts w:ascii="Arial" w:hAnsi="Arial" w:cs="Arial"/>
                      <w:sz w:val="20"/>
                      <w:szCs w:val="20"/>
                    </w:rPr>
                    <w:t>Δ</w:t>
                  </w:r>
                </w:p>
              </w:tc>
              <w:tc>
                <w:tcPr>
                  <w:tcW w:w="3700" w:type="dxa"/>
                  <w:tcMar>
                    <w:top w:w="0" w:type="dxa"/>
                    <w:left w:w="100" w:type="dxa"/>
                    <w:bottom w:w="0" w:type="dxa"/>
                    <w:right w:w="100" w:type="dxa"/>
                  </w:tcMar>
                </w:tcPr>
                <w:p w14:paraId="10097EDD" w14:textId="7BE373FE" w:rsidR="00E86493" w:rsidRPr="007E6F59" w:rsidRDefault="00E86493" w:rsidP="00480E7A">
                  <w:pPr>
                    <w:widowControl w:val="0"/>
                    <w:spacing w:line="240" w:lineRule="auto"/>
                    <w:rPr>
                      <w:rFonts w:ascii="Arial" w:hAnsi="Arial" w:cs="Arial"/>
                      <w:sz w:val="20"/>
                      <w:szCs w:val="20"/>
                    </w:rPr>
                  </w:pPr>
                  <w:r>
                    <w:rPr>
                      <w:rFonts w:ascii="Arial" w:hAnsi="Arial" w:cs="Arial"/>
                      <w:sz w:val="20"/>
                      <w:szCs w:val="20"/>
                    </w:rPr>
                    <w:t>Αναπροσαρμογή συνόρων</w:t>
                  </w:r>
                </w:p>
              </w:tc>
              <w:tc>
                <w:tcPr>
                  <w:tcW w:w="5372" w:type="dxa"/>
                  <w:tcMar>
                    <w:top w:w="100" w:type="dxa"/>
                    <w:left w:w="100" w:type="dxa"/>
                    <w:bottom w:w="100" w:type="dxa"/>
                    <w:right w:w="100" w:type="dxa"/>
                  </w:tcMar>
                </w:tcPr>
                <w:p w14:paraId="5754A818" w14:textId="5ACF7B5A"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€100</w:t>
                  </w:r>
                  <w:r>
                    <w:rPr>
                      <w:rFonts w:ascii="Arial" w:hAnsi="Arial" w:cs="Arial"/>
                      <w:sz w:val="20"/>
                      <w:szCs w:val="20"/>
                    </w:rPr>
                    <w:t>,00</w:t>
                  </w:r>
                </w:p>
              </w:tc>
              <w:tc>
                <w:tcPr>
                  <w:tcW w:w="5372" w:type="dxa"/>
                </w:tcPr>
                <w:p w14:paraId="16F1ED72" w14:textId="6A32D4E3" w:rsidR="00E86493" w:rsidRPr="007E6F59" w:rsidRDefault="00E86493" w:rsidP="00480E7A">
                  <w:pPr>
                    <w:spacing w:after="160" w:line="278" w:lineRule="auto"/>
                  </w:pPr>
                </w:p>
              </w:tc>
              <w:tc>
                <w:tcPr>
                  <w:tcW w:w="5372" w:type="dxa"/>
                </w:tcPr>
                <w:p w14:paraId="5A2EED34" w14:textId="0A8113AD" w:rsidR="00E86493" w:rsidRPr="007E6F59" w:rsidRDefault="00E86493" w:rsidP="00480E7A">
                  <w:pPr>
                    <w:spacing w:after="160" w:line="278" w:lineRule="auto"/>
                  </w:pPr>
                  <w:r w:rsidRPr="007E6F59">
                    <w:rPr>
                      <w:rFonts w:ascii="Arial" w:hAnsi="Arial" w:cs="Arial"/>
                      <w:sz w:val="20"/>
                      <w:szCs w:val="20"/>
                    </w:rPr>
                    <w:t>€100</w:t>
                  </w:r>
                  <w:r>
                    <w:rPr>
                      <w:rFonts w:ascii="Arial" w:hAnsi="Arial" w:cs="Arial"/>
                      <w:sz w:val="20"/>
                      <w:szCs w:val="20"/>
                    </w:rPr>
                    <w:t>,00</w:t>
                  </w:r>
                </w:p>
              </w:tc>
            </w:tr>
            <w:tr w:rsidR="00E86493" w:rsidRPr="007E6F59" w14:paraId="53F78F78" w14:textId="77777777" w:rsidTr="0024405E">
              <w:trPr>
                <w:gridAfter w:val="2"/>
                <w:wAfter w:w="10744" w:type="dxa"/>
              </w:trPr>
              <w:tc>
                <w:tcPr>
                  <w:tcW w:w="9624" w:type="dxa"/>
                  <w:gridSpan w:val="3"/>
                  <w:tcMar>
                    <w:top w:w="100" w:type="dxa"/>
                    <w:left w:w="100" w:type="dxa"/>
                    <w:bottom w:w="100" w:type="dxa"/>
                    <w:right w:w="100" w:type="dxa"/>
                  </w:tcMar>
                </w:tcPr>
                <w:p w14:paraId="34845682" w14:textId="054EC976" w:rsidR="00E86493" w:rsidRPr="00CD487C" w:rsidRDefault="00E86493" w:rsidP="00480E7A">
                  <w:pPr>
                    <w:pStyle w:val="ListParagraph"/>
                    <w:widowControl w:val="0"/>
                    <w:numPr>
                      <w:ilvl w:val="0"/>
                      <w:numId w:val="101"/>
                    </w:numPr>
                    <w:spacing w:line="240" w:lineRule="auto"/>
                    <w:jc w:val="both"/>
                    <w:rPr>
                      <w:rFonts w:ascii="Arial" w:hAnsi="Arial" w:cs="Arial"/>
                      <w:sz w:val="20"/>
                      <w:szCs w:val="20"/>
                    </w:rPr>
                  </w:pPr>
                  <w:r>
                    <w:rPr>
                      <w:rFonts w:ascii="Arial" w:hAnsi="Arial" w:cs="Arial"/>
                      <w:b/>
                      <w:sz w:val="20"/>
                      <w:szCs w:val="20"/>
                      <w:lang w:val="el-GR"/>
                    </w:rPr>
                    <w:t>Άλλα</w:t>
                  </w:r>
                  <w:r w:rsidRPr="00CD487C">
                    <w:rPr>
                      <w:rFonts w:ascii="Arial" w:hAnsi="Arial" w:cs="Arial"/>
                      <w:b/>
                      <w:sz w:val="20"/>
                      <w:szCs w:val="20"/>
                    </w:rPr>
                    <w:t xml:space="preserve"> </w:t>
                  </w:r>
                  <w:r>
                    <w:rPr>
                      <w:rFonts w:ascii="Arial" w:hAnsi="Arial" w:cs="Arial"/>
                      <w:b/>
                      <w:sz w:val="20"/>
                      <w:szCs w:val="20"/>
                      <w:lang w:val="el-GR"/>
                    </w:rPr>
                    <w:t>Δικαιώματα</w:t>
                  </w:r>
                </w:p>
              </w:tc>
            </w:tr>
            <w:tr w:rsidR="00E86493" w:rsidRPr="007E6F59" w14:paraId="5231107E" w14:textId="77777777" w:rsidTr="0024405E">
              <w:trPr>
                <w:gridAfter w:val="2"/>
                <w:wAfter w:w="10744" w:type="dxa"/>
              </w:trPr>
              <w:tc>
                <w:tcPr>
                  <w:tcW w:w="4252" w:type="dxa"/>
                  <w:gridSpan w:val="2"/>
                  <w:tcMar>
                    <w:top w:w="100" w:type="dxa"/>
                    <w:left w:w="100" w:type="dxa"/>
                    <w:bottom w:w="100" w:type="dxa"/>
                    <w:right w:w="100" w:type="dxa"/>
                  </w:tcMar>
                </w:tcPr>
                <w:p w14:paraId="1CF10C3C" w14:textId="303B472E" w:rsidR="00E86493" w:rsidRPr="007E6F59" w:rsidRDefault="00E86493" w:rsidP="00480E7A">
                  <w:pPr>
                    <w:widowControl w:val="0"/>
                    <w:spacing w:line="240" w:lineRule="auto"/>
                    <w:rPr>
                      <w:rFonts w:ascii="Arial" w:hAnsi="Arial" w:cs="Arial"/>
                      <w:sz w:val="20"/>
                      <w:szCs w:val="20"/>
                    </w:rPr>
                  </w:pPr>
                  <w:r w:rsidRPr="007E6F59">
                    <w:rPr>
                      <w:rFonts w:ascii="Arial" w:hAnsi="Arial" w:cs="Arial"/>
                      <w:b/>
                      <w:sz w:val="20"/>
                      <w:szCs w:val="20"/>
                    </w:rPr>
                    <w:t>Κατηγορία Ανάπτυξης</w:t>
                  </w:r>
                </w:p>
              </w:tc>
              <w:tc>
                <w:tcPr>
                  <w:tcW w:w="5372" w:type="dxa"/>
                  <w:tcMar>
                    <w:top w:w="100" w:type="dxa"/>
                    <w:left w:w="100" w:type="dxa"/>
                    <w:bottom w:w="100" w:type="dxa"/>
                    <w:right w:w="100" w:type="dxa"/>
                  </w:tcMar>
                </w:tcPr>
                <w:p w14:paraId="666F2D7D" w14:textId="6D267D56"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b/>
                      <w:sz w:val="20"/>
                      <w:szCs w:val="20"/>
                    </w:rPr>
                    <w:t>Δικαιώματα</w:t>
                  </w:r>
                </w:p>
              </w:tc>
            </w:tr>
            <w:tr w:rsidR="00E86493" w:rsidRPr="007E6F59" w14:paraId="10752A84" w14:textId="77777777" w:rsidTr="0024405E">
              <w:trPr>
                <w:gridAfter w:val="2"/>
                <w:wAfter w:w="10744" w:type="dxa"/>
              </w:trPr>
              <w:tc>
                <w:tcPr>
                  <w:tcW w:w="552" w:type="dxa"/>
                  <w:tcMar>
                    <w:top w:w="100" w:type="dxa"/>
                    <w:left w:w="100" w:type="dxa"/>
                    <w:bottom w:w="100" w:type="dxa"/>
                    <w:right w:w="100" w:type="dxa"/>
                  </w:tcMar>
                </w:tcPr>
                <w:p w14:paraId="27430895" w14:textId="05EE4023"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Α</w:t>
                  </w:r>
                </w:p>
              </w:tc>
              <w:tc>
                <w:tcPr>
                  <w:tcW w:w="3700" w:type="dxa"/>
                  <w:tcMar>
                    <w:top w:w="0" w:type="dxa"/>
                    <w:left w:w="100" w:type="dxa"/>
                    <w:bottom w:w="0" w:type="dxa"/>
                    <w:right w:w="100" w:type="dxa"/>
                  </w:tcMar>
                </w:tcPr>
                <w:p w14:paraId="51ACF67F" w14:textId="201F2229" w:rsidR="00E86493" w:rsidRPr="007E6F59" w:rsidRDefault="00E86493" w:rsidP="00480E7A">
                  <w:pPr>
                    <w:widowControl w:val="0"/>
                    <w:spacing w:line="240" w:lineRule="auto"/>
                    <w:rPr>
                      <w:rFonts w:ascii="Arial" w:hAnsi="Arial" w:cs="Arial"/>
                      <w:sz w:val="20"/>
                      <w:szCs w:val="20"/>
                    </w:rPr>
                  </w:pPr>
                  <w:r>
                    <w:rPr>
                      <w:rFonts w:ascii="Arial" w:hAnsi="Arial" w:cs="Arial"/>
                      <w:sz w:val="20"/>
                      <w:szCs w:val="20"/>
                    </w:rPr>
                    <w:t>Κοινοποίηση ε</w:t>
                  </w:r>
                  <w:r w:rsidRPr="007E6F59">
                    <w:rPr>
                      <w:rFonts w:ascii="Arial" w:hAnsi="Arial" w:cs="Arial"/>
                      <w:sz w:val="20"/>
                      <w:szCs w:val="20"/>
                    </w:rPr>
                    <w:t>ξαίρεση</w:t>
                  </w:r>
                  <w:r>
                    <w:rPr>
                      <w:rFonts w:ascii="Arial" w:hAnsi="Arial" w:cs="Arial"/>
                      <w:sz w:val="20"/>
                      <w:szCs w:val="20"/>
                    </w:rPr>
                    <w:t>ς</w:t>
                  </w:r>
                  <w:r w:rsidRPr="007E6F59">
                    <w:rPr>
                      <w:rFonts w:ascii="Arial" w:hAnsi="Arial" w:cs="Arial"/>
                      <w:sz w:val="20"/>
                      <w:szCs w:val="20"/>
                    </w:rPr>
                    <w:t xml:space="preserve"> από την </w:t>
                  </w:r>
                  <w:r>
                    <w:rPr>
                      <w:rFonts w:ascii="Arial" w:hAnsi="Arial" w:cs="Arial"/>
                      <w:sz w:val="20"/>
                      <w:szCs w:val="20"/>
                    </w:rPr>
                    <w:t>υ</w:t>
                  </w:r>
                  <w:r w:rsidRPr="007E6F59">
                    <w:rPr>
                      <w:rFonts w:ascii="Arial" w:hAnsi="Arial" w:cs="Arial"/>
                      <w:sz w:val="20"/>
                      <w:szCs w:val="20"/>
                    </w:rPr>
                    <w:t xml:space="preserve">ποχρέωση </w:t>
                  </w:r>
                  <w:r>
                    <w:rPr>
                      <w:rFonts w:ascii="Arial" w:hAnsi="Arial" w:cs="Arial"/>
                      <w:sz w:val="20"/>
                      <w:szCs w:val="20"/>
                    </w:rPr>
                    <w:t>ε</w:t>
                  </w:r>
                  <w:r w:rsidRPr="007E6F59">
                    <w:rPr>
                      <w:rFonts w:ascii="Arial" w:hAnsi="Arial" w:cs="Arial"/>
                      <w:sz w:val="20"/>
                      <w:szCs w:val="20"/>
                    </w:rPr>
                    <w:t>ξασφάλισης Άδειας Οικοδομής (Α4)</w:t>
                  </w:r>
                </w:p>
              </w:tc>
              <w:tc>
                <w:tcPr>
                  <w:tcW w:w="5372" w:type="dxa"/>
                  <w:tcMar>
                    <w:top w:w="100" w:type="dxa"/>
                    <w:left w:w="100" w:type="dxa"/>
                    <w:bottom w:w="100" w:type="dxa"/>
                    <w:right w:w="100" w:type="dxa"/>
                  </w:tcMar>
                </w:tcPr>
                <w:p w14:paraId="73795314" w14:textId="387F5A8B"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€100</w:t>
                  </w:r>
                  <w:r>
                    <w:rPr>
                      <w:rFonts w:ascii="Arial" w:hAnsi="Arial" w:cs="Arial"/>
                      <w:sz w:val="20"/>
                      <w:szCs w:val="20"/>
                    </w:rPr>
                    <w:t>,00</w:t>
                  </w:r>
                </w:p>
              </w:tc>
            </w:tr>
            <w:tr w:rsidR="00E86493" w:rsidRPr="007E6F59" w14:paraId="1ECE9741" w14:textId="77777777" w:rsidTr="0024405E">
              <w:trPr>
                <w:gridAfter w:val="2"/>
                <w:wAfter w:w="10744" w:type="dxa"/>
              </w:trPr>
              <w:tc>
                <w:tcPr>
                  <w:tcW w:w="552" w:type="dxa"/>
                  <w:tcMar>
                    <w:top w:w="100" w:type="dxa"/>
                    <w:left w:w="100" w:type="dxa"/>
                    <w:bottom w:w="100" w:type="dxa"/>
                    <w:right w:w="100" w:type="dxa"/>
                  </w:tcMar>
                </w:tcPr>
                <w:p w14:paraId="66ACBCCB" w14:textId="4F139DBE"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Β</w:t>
                  </w:r>
                </w:p>
              </w:tc>
              <w:tc>
                <w:tcPr>
                  <w:tcW w:w="3700" w:type="dxa"/>
                  <w:tcMar>
                    <w:top w:w="0" w:type="dxa"/>
                    <w:left w:w="100" w:type="dxa"/>
                    <w:bottom w:w="0" w:type="dxa"/>
                    <w:right w:w="100" w:type="dxa"/>
                  </w:tcMar>
                </w:tcPr>
                <w:p w14:paraId="0BD3A66B" w14:textId="3E97732A"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Άδεια Κατεδάφισης (Α5)</w:t>
                  </w:r>
                </w:p>
              </w:tc>
              <w:tc>
                <w:tcPr>
                  <w:tcW w:w="5372" w:type="dxa"/>
                  <w:tcMar>
                    <w:top w:w="100" w:type="dxa"/>
                    <w:left w:w="100" w:type="dxa"/>
                    <w:bottom w:w="100" w:type="dxa"/>
                    <w:right w:w="100" w:type="dxa"/>
                  </w:tcMar>
                </w:tcPr>
                <w:p w14:paraId="51A41536" w14:textId="39333872"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€100</w:t>
                  </w:r>
                  <w:r>
                    <w:rPr>
                      <w:rFonts w:ascii="Arial" w:hAnsi="Arial" w:cs="Arial"/>
                      <w:sz w:val="20"/>
                      <w:szCs w:val="20"/>
                    </w:rPr>
                    <w:t>,00 ανά υπέργειο όροφο της οικοδομής</w:t>
                  </w:r>
                </w:p>
              </w:tc>
            </w:tr>
            <w:tr w:rsidR="00E86493" w:rsidRPr="007E6F59" w14:paraId="62205E73" w14:textId="77777777" w:rsidTr="0024405E">
              <w:trPr>
                <w:gridAfter w:val="2"/>
                <w:wAfter w:w="10744" w:type="dxa"/>
              </w:trPr>
              <w:tc>
                <w:tcPr>
                  <w:tcW w:w="552" w:type="dxa"/>
                  <w:tcMar>
                    <w:top w:w="100" w:type="dxa"/>
                    <w:left w:w="100" w:type="dxa"/>
                    <w:bottom w:w="100" w:type="dxa"/>
                    <w:right w:w="100" w:type="dxa"/>
                  </w:tcMar>
                </w:tcPr>
                <w:p w14:paraId="0D3FAAB5" w14:textId="0BEB7A65"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Γ</w:t>
                  </w:r>
                </w:p>
              </w:tc>
              <w:tc>
                <w:tcPr>
                  <w:tcW w:w="3700" w:type="dxa"/>
                  <w:tcMar>
                    <w:top w:w="0" w:type="dxa"/>
                    <w:left w:w="100" w:type="dxa"/>
                    <w:bottom w:w="0" w:type="dxa"/>
                    <w:right w:w="100" w:type="dxa"/>
                  </w:tcMar>
                </w:tcPr>
                <w:p w14:paraId="5E849B39" w14:textId="517BDDFA"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Έκδοση Αντ</w:t>
                  </w:r>
                  <w:r>
                    <w:rPr>
                      <w:rFonts w:ascii="Arial" w:hAnsi="Arial" w:cs="Arial"/>
                      <w:sz w:val="20"/>
                      <w:szCs w:val="20"/>
                    </w:rPr>
                    <w:t>ι</w:t>
                  </w:r>
                  <w:r w:rsidRPr="007E6F59">
                    <w:rPr>
                      <w:rFonts w:ascii="Arial" w:hAnsi="Arial" w:cs="Arial"/>
                      <w:sz w:val="20"/>
                      <w:szCs w:val="20"/>
                    </w:rPr>
                    <w:t>γρ</w:t>
                  </w:r>
                  <w:r>
                    <w:rPr>
                      <w:rFonts w:ascii="Arial" w:hAnsi="Arial" w:cs="Arial"/>
                      <w:sz w:val="20"/>
                      <w:szCs w:val="20"/>
                    </w:rPr>
                    <w:t>ά</w:t>
                  </w:r>
                  <w:r w:rsidRPr="007E6F59">
                    <w:rPr>
                      <w:rFonts w:ascii="Arial" w:hAnsi="Arial" w:cs="Arial"/>
                      <w:sz w:val="20"/>
                      <w:szCs w:val="20"/>
                    </w:rPr>
                    <w:t>φου Άδειας (Α6)</w:t>
                  </w:r>
                </w:p>
              </w:tc>
              <w:tc>
                <w:tcPr>
                  <w:tcW w:w="5372" w:type="dxa"/>
                  <w:tcMar>
                    <w:top w:w="100" w:type="dxa"/>
                    <w:left w:w="100" w:type="dxa"/>
                    <w:bottom w:w="100" w:type="dxa"/>
                    <w:right w:w="100" w:type="dxa"/>
                  </w:tcMar>
                </w:tcPr>
                <w:p w14:paraId="2043BFC3" w14:textId="7A58CF50" w:rsidR="00E86493" w:rsidRPr="007E6F59" w:rsidRDefault="00E86493" w:rsidP="00480E7A">
                  <w:pPr>
                    <w:widowControl w:val="0"/>
                    <w:spacing w:line="240" w:lineRule="auto"/>
                    <w:jc w:val="both"/>
                    <w:rPr>
                      <w:rFonts w:ascii="Arial" w:hAnsi="Arial" w:cs="Arial"/>
                      <w:sz w:val="20"/>
                      <w:szCs w:val="20"/>
                    </w:rPr>
                  </w:pPr>
                  <w:r w:rsidRPr="00B71428">
                    <w:rPr>
                      <w:rFonts w:ascii="Arial" w:hAnsi="Arial" w:cs="Arial"/>
                      <w:sz w:val="20"/>
                      <w:szCs w:val="20"/>
                    </w:rPr>
                    <w:t>Η χρέωση περιορίζεται στο επιπλέον κόστος που προκύπτει από την παροχή αντιγράφου</w:t>
                  </w:r>
                </w:p>
              </w:tc>
            </w:tr>
            <w:tr w:rsidR="00E86493" w:rsidRPr="007E6F59" w14:paraId="6EA4CC90" w14:textId="77777777" w:rsidTr="0024405E">
              <w:trPr>
                <w:gridAfter w:val="2"/>
                <w:wAfter w:w="10744" w:type="dxa"/>
              </w:trPr>
              <w:tc>
                <w:tcPr>
                  <w:tcW w:w="552" w:type="dxa"/>
                  <w:tcMar>
                    <w:top w:w="100" w:type="dxa"/>
                    <w:left w:w="100" w:type="dxa"/>
                    <w:bottom w:w="100" w:type="dxa"/>
                    <w:right w:w="100" w:type="dxa"/>
                  </w:tcMar>
                </w:tcPr>
                <w:p w14:paraId="24227E6E" w14:textId="78639481"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Δ</w:t>
                  </w:r>
                </w:p>
              </w:tc>
              <w:tc>
                <w:tcPr>
                  <w:tcW w:w="3700" w:type="dxa"/>
                  <w:tcMar>
                    <w:top w:w="0" w:type="dxa"/>
                    <w:left w:w="100" w:type="dxa"/>
                    <w:bottom w:w="0" w:type="dxa"/>
                    <w:right w:w="100" w:type="dxa"/>
                  </w:tcMar>
                </w:tcPr>
                <w:p w14:paraId="5A58F908" w14:textId="1F4500DE"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Ανανέωση Άδειας (Α7)</w:t>
                  </w:r>
                </w:p>
              </w:tc>
              <w:tc>
                <w:tcPr>
                  <w:tcW w:w="5372" w:type="dxa"/>
                  <w:tcMar>
                    <w:top w:w="100" w:type="dxa"/>
                    <w:left w:w="100" w:type="dxa"/>
                    <w:bottom w:w="100" w:type="dxa"/>
                    <w:right w:w="100" w:type="dxa"/>
                  </w:tcMar>
                </w:tcPr>
                <w:p w14:paraId="22569527" w14:textId="55CC765F"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€100</w:t>
                  </w:r>
                  <w:r>
                    <w:rPr>
                      <w:rFonts w:ascii="Arial" w:hAnsi="Arial" w:cs="Arial"/>
                      <w:sz w:val="20"/>
                      <w:szCs w:val="20"/>
                    </w:rPr>
                    <w:t>,00</w:t>
                  </w:r>
                </w:p>
              </w:tc>
            </w:tr>
            <w:tr w:rsidR="00E86493" w:rsidRPr="007E6F59" w14:paraId="664F0342" w14:textId="77777777" w:rsidTr="0024405E">
              <w:trPr>
                <w:gridAfter w:val="2"/>
                <w:wAfter w:w="10744" w:type="dxa"/>
              </w:trPr>
              <w:tc>
                <w:tcPr>
                  <w:tcW w:w="552" w:type="dxa"/>
                  <w:tcMar>
                    <w:top w:w="100" w:type="dxa"/>
                    <w:left w:w="100" w:type="dxa"/>
                    <w:bottom w:w="100" w:type="dxa"/>
                    <w:right w:w="100" w:type="dxa"/>
                  </w:tcMar>
                </w:tcPr>
                <w:p w14:paraId="1D020799" w14:textId="4C6E2D89" w:rsidR="00E86493" w:rsidRPr="003670BA" w:rsidRDefault="00E86493" w:rsidP="00480E7A">
                  <w:pPr>
                    <w:widowControl w:val="0"/>
                    <w:spacing w:line="240" w:lineRule="auto"/>
                    <w:jc w:val="both"/>
                    <w:rPr>
                      <w:rFonts w:ascii="Arial" w:hAnsi="Arial" w:cs="Arial"/>
                      <w:sz w:val="20"/>
                      <w:szCs w:val="20"/>
                    </w:rPr>
                  </w:pPr>
                  <w:r w:rsidRPr="003670BA">
                    <w:rPr>
                      <w:rFonts w:ascii="Arial" w:hAnsi="Arial" w:cs="Arial"/>
                      <w:sz w:val="20"/>
                      <w:szCs w:val="20"/>
                    </w:rPr>
                    <w:t>Ε</w:t>
                  </w:r>
                </w:p>
              </w:tc>
              <w:tc>
                <w:tcPr>
                  <w:tcW w:w="3700" w:type="dxa"/>
                  <w:tcMar>
                    <w:top w:w="0" w:type="dxa"/>
                    <w:left w:w="100" w:type="dxa"/>
                    <w:bottom w:w="0" w:type="dxa"/>
                    <w:right w:w="100" w:type="dxa"/>
                  </w:tcMar>
                </w:tcPr>
                <w:p w14:paraId="71EA4BE6" w14:textId="39D5CF70" w:rsidR="00E86493" w:rsidRPr="003670BA" w:rsidRDefault="00E86493" w:rsidP="00480E7A">
                  <w:pPr>
                    <w:widowControl w:val="0"/>
                    <w:spacing w:line="240" w:lineRule="auto"/>
                    <w:jc w:val="both"/>
                    <w:rPr>
                      <w:rFonts w:ascii="Arial" w:hAnsi="Arial" w:cs="Arial"/>
                      <w:sz w:val="20"/>
                      <w:szCs w:val="20"/>
                    </w:rPr>
                  </w:pPr>
                  <w:r w:rsidRPr="003670BA">
                    <w:rPr>
                      <w:rFonts w:ascii="Arial" w:hAnsi="Arial" w:cs="Arial"/>
                      <w:sz w:val="20"/>
                      <w:szCs w:val="20"/>
                    </w:rPr>
                    <w:t>Επανέκδοση Άδειας (Α8)</w:t>
                  </w:r>
                </w:p>
              </w:tc>
              <w:tc>
                <w:tcPr>
                  <w:tcW w:w="5372" w:type="dxa"/>
                  <w:tcMar>
                    <w:top w:w="100" w:type="dxa"/>
                    <w:left w:w="100" w:type="dxa"/>
                    <w:bottom w:w="100" w:type="dxa"/>
                    <w:right w:w="100" w:type="dxa"/>
                  </w:tcMar>
                </w:tcPr>
                <w:p w14:paraId="446EB628" w14:textId="7101B02E" w:rsidR="00E86493" w:rsidRPr="003670BA" w:rsidRDefault="00E86493" w:rsidP="00480E7A">
                  <w:pPr>
                    <w:widowControl w:val="0"/>
                    <w:spacing w:line="240" w:lineRule="auto"/>
                    <w:jc w:val="both"/>
                    <w:rPr>
                      <w:rFonts w:ascii="Arial" w:hAnsi="Arial" w:cs="Arial"/>
                      <w:sz w:val="20"/>
                      <w:szCs w:val="20"/>
                    </w:rPr>
                  </w:pPr>
                  <w:r w:rsidRPr="003670BA">
                    <w:rPr>
                      <w:rFonts w:ascii="Arial" w:hAnsi="Arial" w:cs="Arial"/>
                      <w:sz w:val="20"/>
                      <w:szCs w:val="20"/>
                    </w:rPr>
                    <w:t>25% επί των δικαιωμάτων όπως είχαν υπολογιστεί κατά την έκδοση με ελάχιστο τα €100,00</w:t>
                  </w:r>
                </w:p>
              </w:tc>
            </w:tr>
            <w:tr w:rsidR="00E86493" w:rsidRPr="007E6F59" w14:paraId="6AB609E7" w14:textId="77777777" w:rsidTr="0024405E">
              <w:trPr>
                <w:gridAfter w:val="2"/>
                <w:wAfter w:w="10744" w:type="dxa"/>
              </w:trPr>
              <w:tc>
                <w:tcPr>
                  <w:tcW w:w="552" w:type="dxa"/>
                  <w:tcMar>
                    <w:top w:w="100" w:type="dxa"/>
                    <w:left w:w="100" w:type="dxa"/>
                    <w:bottom w:w="100" w:type="dxa"/>
                    <w:right w:w="100" w:type="dxa"/>
                  </w:tcMar>
                </w:tcPr>
                <w:p w14:paraId="435C6D1C" w14:textId="10443AF7"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ΣΤ</w:t>
                  </w:r>
                </w:p>
              </w:tc>
              <w:tc>
                <w:tcPr>
                  <w:tcW w:w="3700" w:type="dxa"/>
                  <w:tcMar>
                    <w:top w:w="0" w:type="dxa"/>
                    <w:left w:w="100" w:type="dxa"/>
                    <w:bottom w:w="0" w:type="dxa"/>
                    <w:right w:w="100" w:type="dxa"/>
                  </w:tcMar>
                </w:tcPr>
                <w:p w14:paraId="4BD2AA08" w14:textId="2496D905"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Πιστοποιητικό Έγκρισης (Α9)</w:t>
                  </w:r>
                </w:p>
              </w:tc>
              <w:tc>
                <w:tcPr>
                  <w:tcW w:w="5372" w:type="dxa"/>
                  <w:tcMar>
                    <w:top w:w="100" w:type="dxa"/>
                    <w:left w:w="100" w:type="dxa"/>
                    <w:bottom w:w="100" w:type="dxa"/>
                    <w:right w:w="100" w:type="dxa"/>
                  </w:tcMar>
                </w:tcPr>
                <w:p w14:paraId="6BD1CD18" w14:textId="529370B4"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 xml:space="preserve">5% επί των δικαιωμάτων όπως είχαν υπολογιστεί κατά την </w:t>
                  </w:r>
                  <w:r>
                    <w:rPr>
                      <w:rFonts w:ascii="Arial" w:hAnsi="Arial" w:cs="Arial"/>
                      <w:sz w:val="20"/>
                      <w:szCs w:val="20"/>
                    </w:rPr>
                    <w:t>έκδοση</w:t>
                  </w:r>
                  <w:r w:rsidRPr="007E6F59">
                    <w:rPr>
                      <w:rFonts w:ascii="Arial" w:hAnsi="Arial" w:cs="Arial"/>
                      <w:sz w:val="20"/>
                      <w:szCs w:val="20"/>
                    </w:rPr>
                    <w:t xml:space="preserve"> </w:t>
                  </w:r>
                  <w:r>
                    <w:rPr>
                      <w:rFonts w:ascii="Arial" w:hAnsi="Arial" w:cs="Arial"/>
                      <w:sz w:val="20"/>
                      <w:szCs w:val="20"/>
                    </w:rPr>
                    <w:t xml:space="preserve">άδειας </w:t>
                  </w:r>
                  <w:r w:rsidRPr="007E6F59">
                    <w:rPr>
                      <w:rFonts w:ascii="Arial" w:hAnsi="Arial" w:cs="Arial"/>
                      <w:sz w:val="20"/>
                      <w:szCs w:val="20"/>
                    </w:rPr>
                    <w:t>με ελάχιστο τα €</w:t>
                  </w:r>
                  <w:r w:rsidR="00480E7A">
                    <w:rPr>
                      <w:rFonts w:ascii="Arial" w:hAnsi="Arial" w:cs="Arial"/>
                      <w:sz w:val="20"/>
                      <w:szCs w:val="20"/>
                    </w:rPr>
                    <w:t>15</w:t>
                  </w:r>
                  <w:r w:rsidRPr="007E6F59">
                    <w:rPr>
                      <w:rFonts w:ascii="Arial" w:hAnsi="Arial" w:cs="Arial"/>
                      <w:sz w:val="20"/>
                      <w:szCs w:val="20"/>
                    </w:rPr>
                    <w:t>0</w:t>
                  </w:r>
                  <w:r>
                    <w:rPr>
                      <w:rFonts w:ascii="Arial" w:hAnsi="Arial" w:cs="Arial"/>
                      <w:sz w:val="20"/>
                      <w:szCs w:val="20"/>
                    </w:rPr>
                    <w:t>,00</w:t>
                  </w:r>
                </w:p>
              </w:tc>
            </w:tr>
            <w:tr w:rsidR="00E86493" w:rsidRPr="007E6F59" w14:paraId="6829F9E0" w14:textId="77777777" w:rsidTr="0024405E">
              <w:trPr>
                <w:gridAfter w:val="2"/>
                <w:wAfter w:w="10744" w:type="dxa"/>
              </w:trPr>
              <w:tc>
                <w:tcPr>
                  <w:tcW w:w="552" w:type="dxa"/>
                  <w:tcMar>
                    <w:top w:w="100" w:type="dxa"/>
                    <w:left w:w="100" w:type="dxa"/>
                    <w:bottom w:w="100" w:type="dxa"/>
                    <w:right w:w="100" w:type="dxa"/>
                  </w:tcMar>
                </w:tcPr>
                <w:p w14:paraId="24434578" w14:textId="6B6E8A5B"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Η</w:t>
                  </w:r>
                </w:p>
              </w:tc>
              <w:tc>
                <w:tcPr>
                  <w:tcW w:w="3700" w:type="dxa"/>
                  <w:tcMar>
                    <w:top w:w="0" w:type="dxa"/>
                    <w:left w:w="100" w:type="dxa"/>
                    <w:bottom w:w="0" w:type="dxa"/>
                    <w:right w:w="100" w:type="dxa"/>
                  </w:tcMar>
                </w:tcPr>
                <w:p w14:paraId="43CCD6C6" w14:textId="0ABEC15E"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Αίτηση για Άδεια Οικοδομής στα πλαίσια Ειδικών Διαταγμάτων (Α12)</w:t>
                  </w:r>
                </w:p>
              </w:tc>
              <w:tc>
                <w:tcPr>
                  <w:tcW w:w="5372" w:type="dxa"/>
                  <w:tcMar>
                    <w:top w:w="100" w:type="dxa"/>
                    <w:left w:w="100" w:type="dxa"/>
                    <w:bottom w:w="100" w:type="dxa"/>
                    <w:right w:w="100" w:type="dxa"/>
                  </w:tcMar>
                </w:tcPr>
                <w:p w14:paraId="24583D07" w14:textId="7D579103"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t>€</w:t>
                  </w:r>
                  <w:r w:rsidR="00480E7A">
                    <w:rPr>
                      <w:rFonts w:ascii="Arial" w:hAnsi="Arial" w:cs="Arial"/>
                      <w:sz w:val="20"/>
                      <w:szCs w:val="20"/>
                    </w:rPr>
                    <w:t>2</w:t>
                  </w:r>
                  <w:r w:rsidR="00480E7A" w:rsidRPr="007E6F59">
                    <w:rPr>
                      <w:rFonts w:ascii="Arial" w:hAnsi="Arial" w:cs="Arial"/>
                      <w:sz w:val="20"/>
                      <w:szCs w:val="20"/>
                    </w:rPr>
                    <w:t>00</w:t>
                  </w:r>
                  <w:r>
                    <w:rPr>
                      <w:rFonts w:ascii="Arial" w:hAnsi="Arial" w:cs="Arial"/>
                      <w:sz w:val="20"/>
                      <w:szCs w:val="20"/>
                    </w:rPr>
                    <w:t>,00</w:t>
                  </w:r>
                  <w:r w:rsidRPr="007E6F59">
                    <w:rPr>
                      <w:rFonts w:ascii="Arial" w:hAnsi="Arial" w:cs="Arial"/>
                      <w:sz w:val="20"/>
                      <w:szCs w:val="20"/>
                    </w:rPr>
                    <w:t xml:space="preserve"> ανά μονάδα</w:t>
                  </w:r>
                </w:p>
              </w:tc>
            </w:tr>
            <w:tr w:rsidR="00E86493" w:rsidRPr="007E6F59" w14:paraId="1FDC21B8" w14:textId="77777777" w:rsidTr="0024405E">
              <w:trPr>
                <w:gridAfter w:val="2"/>
                <w:wAfter w:w="10744" w:type="dxa"/>
              </w:trPr>
              <w:tc>
                <w:tcPr>
                  <w:tcW w:w="9624" w:type="dxa"/>
                  <w:gridSpan w:val="3"/>
                  <w:tcMar>
                    <w:top w:w="100" w:type="dxa"/>
                    <w:left w:w="100" w:type="dxa"/>
                    <w:bottom w:w="100" w:type="dxa"/>
                    <w:right w:w="100" w:type="dxa"/>
                  </w:tcMar>
                </w:tcPr>
                <w:p w14:paraId="0C5B2661" w14:textId="444B2278" w:rsidR="00E86493" w:rsidRPr="007E6F59" w:rsidRDefault="00E86493" w:rsidP="00480E7A">
                  <w:pPr>
                    <w:widowControl w:val="0"/>
                    <w:spacing w:line="240" w:lineRule="auto"/>
                    <w:jc w:val="both"/>
                    <w:rPr>
                      <w:rFonts w:ascii="Arial" w:hAnsi="Arial" w:cs="Arial"/>
                      <w:sz w:val="20"/>
                      <w:szCs w:val="20"/>
                    </w:rPr>
                  </w:pPr>
                  <w:r w:rsidRPr="007E6F59">
                    <w:rPr>
                      <w:rFonts w:ascii="Arial" w:hAnsi="Arial" w:cs="Arial"/>
                      <w:sz w:val="20"/>
                      <w:szCs w:val="20"/>
                    </w:rPr>
                    <w:lastRenderedPageBreak/>
                    <w:t>Σε περίπτωση Επανέκδοσης Άδειας, όπου απαιτούνται αλλαγές ή επιπρόσθετες</w:t>
                  </w:r>
                  <w:r>
                    <w:rPr>
                      <w:rFonts w:ascii="Arial" w:hAnsi="Arial" w:cs="Arial"/>
                      <w:sz w:val="20"/>
                      <w:szCs w:val="20"/>
                    </w:rPr>
                    <w:t xml:space="preserve"> ή </w:t>
                  </w:r>
                  <w:r w:rsidRPr="007E6F59">
                    <w:rPr>
                      <w:rFonts w:ascii="Arial" w:hAnsi="Arial" w:cs="Arial"/>
                      <w:sz w:val="20"/>
                      <w:szCs w:val="20"/>
                    </w:rPr>
                    <w:t>νέες μελέτες, τότε ο υπολογισμός των δικαιωμάτων θα είναι βάση του σημείου 1 χωρίς όποια μείωση.</w:t>
                  </w:r>
                </w:p>
              </w:tc>
            </w:tr>
          </w:tbl>
          <w:p w14:paraId="3488A54C" w14:textId="00BF41C7" w:rsidR="007E6F59" w:rsidRPr="00CD487C" w:rsidRDefault="007E6F59" w:rsidP="009317F8">
            <w:pPr>
              <w:jc w:val="both"/>
              <w:rPr>
                <w:rFonts w:ascii="Arial" w:hAnsi="Arial" w:cs="Arial"/>
                <w:sz w:val="20"/>
                <w:szCs w:val="20"/>
              </w:rPr>
            </w:pPr>
          </w:p>
        </w:tc>
      </w:tr>
    </w:tbl>
    <w:p w14:paraId="39064766" w14:textId="40E97F8F" w:rsidR="006418DB" w:rsidRPr="00FE5E6D" w:rsidRDefault="006418DB">
      <w:pPr>
        <w:spacing w:after="0" w:line="320" w:lineRule="exact"/>
        <w:jc w:val="both"/>
        <w:rPr>
          <w:rFonts w:ascii="Arial" w:hAnsi="Arial" w:cs="Arial"/>
          <w:b/>
          <w:bCs/>
          <w:color w:val="000000" w:themeColor="text1"/>
        </w:rPr>
      </w:pPr>
    </w:p>
    <w:sectPr w:rsidR="006418DB" w:rsidRPr="00FE5E6D">
      <w:headerReference w:type="even" r:id="rId11"/>
      <w:headerReference w:type="default" r:id="rId12"/>
      <w:head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856EAD" w14:textId="77777777" w:rsidR="00FA171E" w:rsidRDefault="00FA171E" w:rsidP="00252B98">
      <w:pPr>
        <w:spacing w:after="0" w:line="240" w:lineRule="auto"/>
      </w:pPr>
      <w:r>
        <w:separator/>
      </w:r>
    </w:p>
  </w:endnote>
  <w:endnote w:type="continuationSeparator" w:id="0">
    <w:p w14:paraId="15E7CEA4" w14:textId="77777777" w:rsidR="00FA171E" w:rsidRDefault="00FA171E" w:rsidP="00252B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MS Gothic"/>
    <w:panose1 w:val="00000000000000000000"/>
    <w:charset w:val="80"/>
    <w:family w:val="auto"/>
    <w:notTrueType/>
    <w:pitch w:val="default"/>
    <w:sig w:usb0="00000003" w:usb1="08070000" w:usb2="00000010" w:usb3="00000000" w:csb0="00020001"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8BFB1" w14:textId="77777777" w:rsidR="00FA171E" w:rsidRDefault="00FA171E" w:rsidP="00252B98">
      <w:pPr>
        <w:spacing w:after="0" w:line="240" w:lineRule="auto"/>
      </w:pPr>
      <w:r>
        <w:separator/>
      </w:r>
    </w:p>
  </w:footnote>
  <w:footnote w:type="continuationSeparator" w:id="0">
    <w:p w14:paraId="2094A42A" w14:textId="77777777" w:rsidR="00FA171E" w:rsidRDefault="00FA171E" w:rsidP="00252B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A30B4" w14:textId="27B13162" w:rsidR="00A9372B" w:rsidRDefault="00000000">
    <w:pPr>
      <w:pStyle w:val="Header"/>
    </w:pPr>
    <w:r>
      <w:rPr>
        <w:noProof/>
      </w:rPr>
      <w:pict w14:anchorId="3EA3A9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3352547" o:spid="_x0000_s1026" type="#_x0000_t136" style="position:absolute;margin-left:0;margin-top:0;width:494.9pt;height:164.95pt;rotation:315;z-index:-251655168;mso-position-horizontal:center;mso-position-horizontal-relative:margin;mso-position-vertical:center;mso-position-vertical-relative:margin" o:allowincell="f" fillcolor="silver" stroked="f">
          <v:fill opacity=".5"/>
          <v:textpath style="font-family:&quot;Calibri&quot;;font-size:1pt" string="ΠΡΟΣΧΕΔΙΟ"/>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79FCA" w14:textId="3484B27E" w:rsidR="00D25928" w:rsidRPr="00D25928" w:rsidRDefault="00000000" w:rsidP="00A9372B">
    <w:pPr>
      <w:pStyle w:val="Header"/>
      <w:jc w:val="center"/>
      <w:rPr>
        <w:sz w:val="20"/>
        <w:szCs w:val="20"/>
      </w:rPr>
    </w:pPr>
    <w:r>
      <w:rPr>
        <w:noProof/>
      </w:rPr>
      <w:pict w14:anchorId="3B61DD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3352548" o:spid="_x0000_s1027" type="#_x0000_t136" style="position:absolute;left:0;text-align:left;margin-left:0;margin-top:0;width:494.9pt;height:164.95pt;rotation:315;z-index:-251653120;mso-position-horizontal:center;mso-position-horizontal-relative:margin;mso-position-vertical:center;mso-position-vertical-relative:margin" o:allowincell="f" fillcolor="silver" stroked="f">
          <v:fill opacity=".5"/>
          <v:textpath style="font-family:&quot;Calibri&quot;;font-size:1pt" string="ΠΡΟΣΧΕΔΙΟ"/>
          <w10:wrap anchorx="margin" anchory="margin"/>
        </v:shape>
      </w:pict>
    </w:r>
    <w:sdt>
      <w:sdtPr>
        <w:id w:val="1781538594"/>
        <w:docPartObj>
          <w:docPartGallery w:val="Page Numbers (Top of Page)"/>
          <w:docPartUnique/>
        </w:docPartObj>
      </w:sdtPr>
      <w:sdtEndPr>
        <w:rPr>
          <w:noProof/>
          <w:sz w:val="20"/>
          <w:szCs w:val="20"/>
        </w:rPr>
      </w:sdtEndPr>
      <w:sdtContent>
        <w:r w:rsidR="00D25928" w:rsidRPr="00D25928">
          <w:rPr>
            <w:rFonts w:ascii="Arial" w:hAnsi="Arial" w:cs="Arial"/>
            <w:sz w:val="20"/>
            <w:szCs w:val="20"/>
          </w:rPr>
          <w:fldChar w:fldCharType="begin"/>
        </w:r>
        <w:r w:rsidR="00D25928" w:rsidRPr="00D25928">
          <w:rPr>
            <w:rFonts w:ascii="Arial" w:hAnsi="Arial" w:cs="Arial"/>
            <w:sz w:val="20"/>
            <w:szCs w:val="20"/>
          </w:rPr>
          <w:instrText xml:space="preserve"> PAGE   \* MERGEFORMAT </w:instrText>
        </w:r>
        <w:r w:rsidR="00D25928" w:rsidRPr="00D25928">
          <w:rPr>
            <w:rFonts w:ascii="Arial" w:hAnsi="Arial" w:cs="Arial"/>
            <w:sz w:val="20"/>
            <w:szCs w:val="20"/>
          </w:rPr>
          <w:fldChar w:fldCharType="separate"/>
        </w:r>
        <w:r w:rsidR="00D25928" w:rsidRPr="00D25928">
          <w:rPr>
            <w:rFonts w:ascii="Arial" w:hAnsi="Arial" w:cs="Arial"/>
            <w:noProof/>
            <w:sz w:val="20"/>
            <w:szCs w:val="20"/>
          </w:rPr>
          <w:t>2</w:t>
        </w:r>
        <w:r w:rsidR="00D25928" w:rsidRPr="00D25928">
          <w:rPr>
            <w:rFonts w:ascii="Arial" w:hAnsi="Arial" w:cs="Arial"/>
            <w:noProof/>
            <w:sz w:val="20"/>
            <w:szCs w:val="20"/>
          </w:rPr>
          <w:fldChar w:fldCharType="end"/>
        </w:r>
      </w:sdtContent>
    </w:sdt>
  </w:p>
  <w:p w14:paraId="3856B3BF" w14:textId="77777777" w:rsidR="00D25928" w:rsidRDefault="00D259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8665B" w14:textId="58FC3F9D" w:rsidR="00A9372B" w:rsidRDefault="00000000">
    <w:pPr>
      <w:pStyle w:val="Header"/>
    </w:pPr>
    <w:r>
      <w:rPr>
        <w:noProof/>
      </w:rPr>
      <w:pict w14:anchorId="1DF19C0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3352546" o:spid="_x0000_s1025" type="#_x0000_t136" style="position:absolute;margin-left:0;margin-top:0;width:494.9pt;height:164.95pt;rotation:315;z-index:-251657216;mso-position-horizontal:center;mso-position-horizontal-relative:margin;mso-position-vertical:center;mso-position-vertical-relative:margin" o:allowincell="f" fillcolor="silver" stroked="f">
          <v:fill opacity=".5"/>
          <v:textpath style="font-family:&quot;Calibri&quot;;font-size:1pt" string="ΠΡΟΣΧΕΔΙΟ"/>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92969"/>
    <w:multiLevelType w:val="hybridMultilevel"/>
    <w:tmpl w:val="98D0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9304A3"/>
    <w:multiLevelType w:val="hybridMultilevel"/>
    <w:tmpl w:val="24DC5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CC37DA"/>
    <w:multiLevelType w:val="hybridMultilevel"/>
    <w:tmpl w:val="07B889A0"/>
    <w:lvl w:ilvl="0" w:tplc="7054BA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884787"/>
    <w:multiLevelType w:val="multilevel"/>
    <w:tmpl w:val="87C621F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42AD0"/>
    <w:multiLevelType w:val="multilevel"/>
    <w:tmpl w:val="6A6A0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EA3B9E"/>
    <w:multiLevelType w:val="multilevel"/>
    <w:tmpl w:val="B4640172"/>
    <w:lvl w:ilvl="0">
      <w:start w:val="1"/>
      <w:numFmt w:val="lowerLetter"/>
      <w:lvlText w:val="%1)"/>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96E0F"/>
    <w:multiLevelType w:val="hybridMultilevel"/>
    <w:tmpl w:val="91A2786C"/>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AD65858"/>
    <w:multiLevelType w:val="hybridMultilevel"/>
    <w:tmpl w:val="FD6237C4"/>
    <w:lvl w:ilvl="0" w:tplc="E736AE9E">
      <w:start w:val="1"/>
      <mc:AlternateContent>
        <mc:Choice Requires="w14">
          <w:numFmt w:val="custom" w:format="α, β, γ, ..."/>
        </mc:Choice>
        <mc:Fallback>
          <w:numFmt w:val="decimal"/>
        </mc:Fallback>
      </mc:AlternateContent>
      <w:lvlText w:val="(%1)"/>
      <w:lvlJc w:val="left"/>
      <w:pPr>
        <w:ind w:left="567" w:hanging="207"/>
      </w:pPr>
      <w:rPr>
        <w:rFonts w:ascii="Calibri" w:hAnsi="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B696847"/>
    <w:multiLevelType w:val="hybridMultilevel"/>
    <w:tmpl w:val="96583CC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9" w15:restartNumberingAfterBreak="0">
    <w:nsid w:val="0CF00EA1"/>
    <w:multiLevelType w:val="hybridMultilevel"/>
    <w:tmpl w:val="DB84F51C"/>
    <w:lvl w:ilvl="0" w:tplc="FDF8BB3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E982202"/>
    <w:multiLevelType w:val="multilevel"/>
    <w:tmpl w:val="ADF8748C"/>
    <w:lvl w:ilvl="0">
      <w:start w:val="1"/>
      <w:numFmt w:val="lowerLetter"/>
      <w:lvlText w:val="%1)"/>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C37B24"/>
    <w:multiLevelType w:val="hybridMultilevel"/>
    <w:tmpl w:val="5450FE48"/>
    <w:lvl w:ilvl="0" w:tplc="08A2AD0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F376E09"/>
    <w:multiLevelType w:val="multilevel"/>
    <w:tmpl w:val="3674494A"/>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4E4B56"/>
    <w:multiLevelType w:val="hybridMultilevel"/>
    <w:tmpl w:val="1522268A"/>
    <w:lvl w:ilvl="0" w:tplc="E9E0CF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0930979"/>
    <w:multiLevelType w:val="hybridMultilevel"/>
    <w:tmpl w:val="6546877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10AD7809"/>
    <w:multiLevelType w:val="hybridMultilevel"/>
    <w:tmpl w:val="BD248848"/>
    <w:lvl w:ilvl="0" w:tplc="DCF897D8">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1C30723"/>
    <w:multiLevelType w:val="hybridMultilevel"/>
    <w:tmpl w:val="5FD011F4"/>
    <w:lvl w:ilvl="0" w:tplc="C19AC0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E4170A"/>
    <w:multiLevelType w:val="hybridMultilevel"/>
    <w:tmpl w:val="451A8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6917DCB"/>
    <w:multiLevelType w:val="hybridMultilevel"/>
    <w:tmpl w:val="C99863E0"/>
    <w:lvl w:ilvl="0" w:tplc="6980C57C">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79262A9"/>
    <w:multiLevelType w:val="hybridMultilevel"/>
    <w:tmpl w:val="4FE8F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88971D0"/>
    <w:multiLevelType w:val="hybridMultilevel"/>
    <w:tmpl w:val="5AB4051A"/>
    <w:lvl w:ilvl="0" w:tplc="D1146E56">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9823F69"/>
    <w:multiLevelType w:val="multilevel"/>
    <w:tmpl w:val="AE20B702"/>
    <w:lvl w:ilvl="0">
      <w:start w:val="1"/>
      <w:numFmt w:val="lowerLetter"/>
      <w:lvlText w:val="%1)"/>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834BA3"/>
    <w:multiLevelType w:val="hybridMultilevel"/>
    <w:tmpl w:val="94EC9B0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C870AC5"/>
    <w:multiLevelType w:val="multilevel"/>
    <w:tmpl w:val="B944E908"/>
    <w:lvl w:ilvl="0">
      <w:start w:val="1"/>
      <w:numFmt w:val="lowerLetter"/>
      <w:lvlText w:val="%1)"/>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352474"/>
    <w:multiLevelType w:val="hybridMultilevel"/>
    <w:tmpl w:val="2878F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E7405E8"/>
    <w:multiLevelType w:val="hybridMultilevel"/>
    <w:tmpl w:val="8C0E588E"/>
    <w:lvl w:ilvl="0" w:tplc="D1146E56">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06D20ED"/>
    <w:multiLevelType w:val="hybridMultilevel"/>
    <w:tmpl w:val="0396F536"/>
    <w:lvl w:ilvl="0" w:tplc="E736AE9E">
      <w:start w:val="1"/>
      <mc:AlternateContent>
        <mc:Choice Requires="w14">
          <w:numFmt w:val="custom" w:format="α, β, γ, ..."/>
        </mc:Choice>
        <mc:Fallback>
          <w:numFmt w:val="decimal"/>
        </mc:Fallback>
      </mc:AlternateContent>
      <w:lvlText w:val="(%1)"/>
      <w:lvlJc w:val="left"/>
      <w:pPr>
        <w:ind w:left="567" w:hanging="207"/>
      </w:pPr>
      <w:rPr>
        <w:rFonts w:ascii="Calibri" w:hAnsi="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2375BCA"/>
    <w:multiLevelType w:val="multilevel"/>
    <w:tmpl w:val="161E0638"/>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27467EC"/>
    <w:multiLevelType w:val="hybridMultilevel"/>
    <w:tmpl w:val="21004934"/>
    <w:lvl w:ilvl="0" w:tplc="469EA866">
      <w:start w:val="1"/>
      <mc:AlternateContent>
        <mc:Choice Requires="w14">
          <w:numFmt w:val="custom" w:format="α, β, γ, ..."/>
        </mc:Choice>
        <mc:Fallback>
          <w:numFmt w:val="decimal"/>
        </mc:Fallback>
      </mc:AlternateContent>
      <w:lvlText w:val="(%1)"/>
      <w:lvlJc w:val="left"/>
      <w:pPr>
        <w:ind w:left="360" w:hanging="360"/>
      </w:pPr>
      <w:rPr>
        <w:rFonts w:ascii="Calibri" w:hAnsi="Calibri" w:hint="default"/>
        <w:b w:val="0"/>
        <w:bCs w:val="0"/>
        <w:color w:val="auto"/>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233B4AD3"/>
    <w:multiLevelType w:val="hybridMultilevel"/>
    <w:tmpl w:val="C7FEF424"/>
    <w:lvl w:ilvl="0" w:tplc="24DC5810">
      <w:start w:val="1"/>
      <mc:AlternateContent>
        <mc:Choice Requires="w14">
          <w:numFmt w:val="custom" w:format="α, β, γ, ..."/>
        </mc:Choice>
        <mc:Fallback>
          <w:numFmt w:val="decimal"/>
        </mc:Fallback>
      </mc:AlternateContent>
      <w:suff w:val="space"/>
      <w:lvlText w:val="(%1)"/>
      <w:lvlJc w:val="left"/>
      <w:pPr>
        <w:ind w:left="0" w:firstLine="0"/>
      </w:pPr>
      <w:rPr>
        <w:rFonts w:ascii="Calibri" w:hAnsi="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277F720F"/>
    <w:multiLevelType w:val="multilevel"/>
    <w:tmpl w:val="00E83BA0"/>
    <w:lvl w:ilvl="0">
      <w:start w:val="5"/>
      <w:numFmt w:val="decimal"/>
      <w:lvlText w:val="%1."/>
      <w:lvlJc w:val="left"/>
      <w:pPr>
        <w:ind w:left="660" w:hanging="660"/>
      </w:pPr>
      <w:rPr>
        <w:rFonts w:hint="default"/>
        <w:b w:val="0"/>
      </w:rPr>
    </w:lvl>
    <w:lvl w:ilvl="1">
      <w:start w:val="8"/>
      <w:numFmt w:val="decimal"/>
      <w:lvlText w:val="%1.%2."/>
      <w:lvlJc w:val="left"/>
      <w:pPr>
        <w:ind w:left="660" w:hanging="660"/>
      </w:pPr>
      <w:rPr>
        <w:rFonts w:hint="default"/>
        <w:b w:val="0"/>
      </w:rPr>
    </w:lvl>
    <w:lvl w:ilvl="2">
      <w:start w:val="2"/>
      <w:numFmt w:val="decimal"/>
      <w:lvlText w:val="%1.%2.%3."/>
      <w:lvlJc w:val="left"/>
      <w:pPr>
        <w:ind w:left="720" w:hanging="720"/>
      </w:pPr>
      <w:rPr>
        <w:rFonts w:hint="default"/>
        <w:b w:val="0"/>
      </w:rPr>
    </w:lvl>
    <w:lvl w:ilvl="3">
      <w:start w:val="2"/>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15:restartNumberingAfterBreak="0">
    <w:nsid w:val="27BD436F"/>
    <w:multiLevelType w:val="multilevel"/>
    <w:tmpl w:val="9C08497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7C86349"/>
    <w:multiLevelType w:val="multilevel"/>
    <w:tmpl w:val="4A7CD728"/>
    <w:lvl w:ilvl="0">
      <w:start w:val="1"/>
      <w:numFmt w:val="lowerLetter"/>
      <w:lvlText w:val="%1)"/>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97C4378"/>
    <w:multiLevelType w:val="hybridMultilevel"/>
    <w:tmpl w:val="47306DA0"/>
    <w:lvl w:ilvl="0" w:tplc="D1146E56">
      <w:start w:val="2"/>
      <w:numFmt w:val="decimal"/>
      <w:lvlText w:val="%1."/>
      <w:lvlJc w:val="left"/>
      <w:pPr>
        <w:ind w:left="1485" w:hanging="360"/>
      </w:pPr>
      <w:rPr>
        <w:rFonts w:hint="default"/>
        <w:b/>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4" w15:restartNumberingAfterBreak="0">
    <w:nsid w:val="2B04006A"/>
    <w:multiLevelType w:val="hybridMultilevel"/>
    <w:tmpl w:val="2C26000A"/>
    <w:lvl w:ilvl="0" w:tplc="61B8454E">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2BD9569D"/>
    <w:multiLevelType w:val="multilevel"/>
    <w:tmpl w:val="3DD44016"/>
    <w:lvl w:ilvl="0">
      <w:start w:val="5"/>
      <w:numFmt w:val="decimal"/>
      <w:lvlText w:val="%1"/>
      <w:lvlJc w:val="left"/>
    </w:lvl>
    <w:lvl w:ilvl="1">
      <w:start w:val="5"/>
      <w:numFmt w:val="decimal"/>
      <w:lvlText w:val="%1.%2"/>
      <w:lvlJc w:val="left"/>
      <w:rPr>
        <w:rFonts w:ascii="Cambria" w:eastAsia="Cambria" w:hAnsi="Cambria" w:cs="Cambria"/>
        <w:b/>
        <w:bCs/>
        <w:i w:val="0"/>
        <w:iCs w:val="0"/>
        <w:smallCaps w:val="0"/>
        <w:strike w:val="0"/>
        <w:color w:val="000000"/>
        <w:spacing w:val="0"/>
        <w:w w:val="100"/>
        <w:position w:val="0"/>
        <w:sz w:val="24"/>
        <w:szCs w:val="24"/>
        <w:u w:val="none"/>
        <w:shd w:val="clear" w:color="auto" w:fill="auto"/>
        <w:lang w:val="en-US" w:eastAsia="en-US" w:bidi="en-US"/>
      </w:rPr>
    </w:lvl>
    <w:lvl w:ilvl="2">
      <w:start w:val="1"/>
      <w:numFmt w:val="decimal"/>
      <w:lvlText w:val="%1.%2.%3"/>
      <w:lvlJc w:val="left"/>
      <w:rPr>
        <w:rFonts w:ascii="Cambria" w:eastAsia="Cambria" w:hAnsi="Cambria" w:cs="Cambria"/>
        <w:b/>
        <w:bCs/>
        <w:i w:val="0"/>
        <w:iCs w:val="0"/>
        <w:smallCaps w:val="0"/>
        <w:strike w:val="0"/>
        <w:color w:val="000000"/>
        <w:spacing w:val="0"/>
        <w:w w:val="100"/>
        <w:position w:val="0"/>
        <w:sz w:val="22"/>
        <w:szCs w:val="22"/>
        <w:u w:val="none"/>
        <w:shd w:val="clear" w:color="auto" w:fill="auto"/>
        <w:lang w:val="en-US" w:eastAsia="en-US" w:bidi="en-US"/>
      </w:rPr>
    </w:lvl>
    <w:lvl w:ilvl="3">
      <w:start w:val="1"/>
      <w:numFmt w:val="decimal"/>
      <w:lvlText w:val="%1.%2.%3.%4"/>
      <w:lvlJc w:val="left"/>
      <w:rPr>
        <w:rFonts w:ascii="Cambria" w:eastAsia="Cambria" w:hAnsi="Cambria" w:cs="Cambria"/>
        <w:b/>
        <w:bCs/>
        <w:i w:val="0"/>
        <w:iCs w:val="0"/>
        <w:smallCaps w:val="0"/>
        <w:strike w:val="0"/>
        <w:color w:val="000000"/>
        <w:spacing w:val="0"/>
        <w:w w:val="100"/>
        <w:position w:val="0"/>
        <w:sz w:val="22"/>
        <w:szCs w:val="22"/>
        <w:u w:val="none"/>
        <w:shd w:val="clear" w:color="auto" w:fill="auto"/>
        <w:lang w:val="en-US" w:eastAsia="en-US" w:bidi="en-US"/>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8C6E76"/>
    <w:multiLevelType w:val="hybridMultilevel"/>
    <w:tmpl w:val="FCB44046"/>
    <w:lvl w:ilvl="0" w:tplc="BB0403C6">
      <w:start w:val="1"/>
      <mc:AlternateContent>
        <mc:Choice Requires="w14">
          <w:numFmt w:val="custom" w:format="α, β, γ, ..."/>
        </mc:Choice>
        <mc:Fallback>
          <w:numFmt w:val="decimal"/>
        </mc:Fallback>
      </mc:AlternateContent>
      <w:lvlText w:val="(%1)"/>
      <w:lvlJc w:val="left"/>
      <w:pPr>
        <w:tabs>
          <w:tab w:val="num" w:pos="1080"/>
        </w:tabs>
        <w:ind w:left="644" w:hanging="284"/>
      </w:pPr>
      <w:rPr>
        <w:rFonts w:ascii="Calibri" w:hAnsi="Calibri" w:hint="default"/>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2F5455D2"/>
    <w:multiLevelType w:val="hybridMultilevel"/>
    <w:tmpl w:val="1FD228DC"/>
    <w:lvl w:ilvl="0" w:tplc="2CD2E3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FA17F70"/>
    <w:multiLevelType w:val="multilevel"/>
    <w:tmpl w:val="5B6E0242"/>
    <w:lvl w:ilvl="0">
      <w:start w:val="5"/>
      <w:numFmt w:val="decimal"/>
      <w:lvlText w:val="%1"/>
      <w:lvlJc w:val="left"/>
    </w:lvl>
    <w:lvl w:ilvl="1">
      <w:start w:val="8"/>
      <w:numFmt w:val="decimal"/>
      <w:lvlText w:val="%1.%2"/>
      <w:lvlJc w:val="left"/>
    </w:lvl>
    <w:lvl w:ilvl="2">
      <w:start w:val="1"/>
      <w:numFmt w:val="decimal"/>
      <w:lvlText w:val="%1.%2.%3"/>
      <w:lvlJc w:val="left"/>
      <w:rPr>
        <w:rFonts w:ascii="Cambria" w:eastAsia="Cambria" w:hAnsi="Cambria" w:cs="Cambria"/>
        <w:b/>
        <w:bCs/>
        <w:i w:val="0"/>
        <w:iCs w:val="0"/>
        <w:smallCaps w:val="0"/>
        <w:strike w:val="0"/>
        <w:color w:val="000000"/>
        <w:spacing w:val="0"/>
        <w:w w:val="100"/>
        <w:position w:val="0"/>
        <w:sz w:val="22"/>
        <w:szCs w:val="22"/>
        <w:u w:val="none"/>
        <w:shd w:val="clear" w:color="auto" w:fill="auto"/>
        <w:lang w:val="en-US" w:eastAsia="en-US" w:bidi="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2117878"/>
    <w:multiLevelType w:val="multilevel"/>
    <w:tmpl w:val="D468197A"/>
    <w:lvl w:ilvl="0">
      <w:start w:val="1"/>
      <w:numFmt w:val="lowerLetter"/>
      <w:lvlText w:val="%1)"/>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3E50531"/>
    <w:multiLevelType w:val="hybridMultilevel"/>
    <w:tmpl w:val="80FE251A"/>
    <w:lvl w:ilvl="0" w:tplc="618CC9D4">
      <w:numFmt w:val="bullet"/>
      <w:lvlText w:val="-"/>
      <w:lvlJc w:val="left"/>
      <w:pPr>
        <w:ind w:left="786" w:hanging="360"/>
      </w:pPr>
      <w:rPr>
        <w:rFonts w:ascii="Calibri" w:eastAsiaTheme="minorHAnsi" w:hAnsi="Calibri" w:cs="Calibri"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41" w15:restartNumberingAfterBreak="0">
    <w:nsid w:val="36935ACC"/>
    <w:multiLevelType w:val="hybridMultilevel"/>
    <w:tmpl w:val="FFDC3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86C4B46"/>
    <w:multiLevelType w:val="multilevel"/>
    <w:tmpl w:val="AABA4A9C"/>
    <w:lvl w:ilvl="0">
      <w:start w:val="5"/>
      <w:numFmt w:val="decimal"/>
      <w:lvlText w:val="%1"/>
      <w:lvlJc w:val="left"/>
      <w:pPr>
        <w:ind w:left="0" w:firstLine="0"/>
      </w:pPr>
      <w:rPr>
        <w:rFonts w:hint="default"/>
      </w:rPr>
    </w:lvl>
    <w:lvl w:ilvl="1">
      <w:start w:val="8"/>
      <w:numFmt w:val="decimal"/>
      <w:lvlText w:val="%1.%2"/>
      <w:lvlJc w:val="left"/>
      <w:pPr>
        <w:ind w:left="0" w:firstLine="0"/>
      </w:pPr>
      <w:rPr>
        <w:rFonts w:hint="default"/>
      </w:rPr>
    </w:lvl>
    <w:lvl w:ilvl="2">
      <w:start w:val="3"/>
      <w:numFmt w:val="decimal"/>
      <w:lvlText w:val="%1.%2.%3"/>
      <w:lvlJc w:val="left"/>
      <w:pPr>
        <w:ind w:left="0" w:firstLine="0"/>
      </w:pPr>
      <w:rPr>
        <w:rFonts w:ascii="Cambria" w:eastAsia="Cambria" w:hAnsi="Cambria" w:cs="Cambria" w:hint="default"/>
        <w:b/>
        <w:bCs/>
        <w:i w:val="0"/>
        <w:iCs w:val="0"/>
        <w:smallCaps w:val="0"/>
        <w:strike w:val="0"/>
        <w:color w:val="000000"/>
        <w:spacing w:val="0"/>
        <w:w w:val="100"/>
        <w:position w:val="0"/>
        <w:sz w:val="22"/>
        <w:szCs w:val="22"/>
        <w:u w:val="none"/>
        <w:shd w:val="clear" w:color="auto" w:fill="auto"/>
        <w:lang w:val="en-US" w:eastAsia="en-US" w:bidi="en-US"/>
      </w:rPr>
    </w:lvl>
    <w:lvl w:ilvl="3">
      <w:start w:val="1"/>
      <w:numFmt w:val="decimal"/>
      <w:lvlText w:val="%1.%2.%3.%4"/>
      <w:lvlJc w:val="left"/>
      <w:pPr>
        <w:ind w:left="0" w:firstLine="0"/>
      </w:pPr>
      <w:rPr>
        <w:rFonts w:ascii="Cambria" w:eastAsia="Cambria" w:hAnsi="Cambria" w:cs="Cambria" w:hint="default"/>
        <w:b/>
        <w:bCs/>
        <w:i w:val="0"/>
        <w:iCs w:val="0"/>
        <w:smallCaps w:val="0"/>
        <w:strike w:val="0"/>
        <w:color w:val="000000"/>
        <w:spacing w:val="0"/>
        <w:w w:val="100"/>
        <w:position w:val="0"/>
        <w:sz w:val="22"/>
        <w:szCs w:val="22"/>
        <w:u w:val="none"/>
        <w:shd w:val="clear" w:color="auto" w:fill="auto"/>
        <w:lang w:val="en-US" w:eastAsia="en-US" w:bidi="en-US"/>
      </w:rPr>
    </w:lvl>
    <w:lvl w:ilvl="4">
      <w:start w:val="1"/>
      <w:numFmt w:val="decimal"/>
      <w:lvlText w:val="%1.%2.%3.%4.%5"/>
      <w:lvlJc w:val="left"/>
      <w:pPr>
        <w:ind w:left="0" w:firstLine="0"/>
      </w:pPr>
      <w:rPr>
        <w:rFonts w:ascii="Cambria" w:eastAsia="Cambria" w:hAnsi="Cambria" w:cs="Cambria" w:hint="default"/>
        <w:b/>
        <w:bCs/>
        <w:i w:val="0"/>
        <w:iCs w:val="0"/>
        <w:smallCaps w:val="0"/>
        <w:strike w:val="0"/>
        <w:color w:val="000000"/>
        <w:spacing w:val="0"/>
        <w:w w:val="100"/>
        <w:position w:val="0"/>
        <w:sz w:val="22"/>
        <w:szCs w:val="22"/>
        <w:u w:val="none"/>
        <w:shd w:val="clear" w:color="auto" w:fill="auto"/>
        <w:lang w:val="en-US" w:eastAsia="en-US" w:bidi="en-US"/>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3" w15:restartNumberingAfterBreak="0">
    <w:nsid w:val="395B1D68"/>
    <w:multiLevelType w:val="hybridMultilevel"/>
    <w:tmpl w:val="A4CC9064"/>
    <w:lvl w:ilvl="0" w:tplc="A5A2D0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A5B67E8"/>
    <w:multiLevelType w:val="hybridMultilevel"/>
    <w:tmpl w:val="E22EB19A"/>
    <w:lvl w:ilvl="0" w:tplc="F40AE2CA">
      <w:numFmt w:val="bullet"/>
      <w:lvlText w:val="-"/>
      <w:lvlJc w:val="left"/>
      <w:pPr>
        <w:ind w:left="786" w:hanging="360"/>
      </w:pPr>
      <w:rPr>
        <w:rFonts w:ascii="Calibri" w:eastAsiaTheme="minorHAnsi" w:hAnsi="Calibri" w:cs="Calibri"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45" w15:restartNumberingAfterBreak="0">
    <w:nsid w:val="3A8A0CC0"/>
    <w:multiLevelType w:val="hybridMultilevel"/>
    <w:tmpl w:val="237E0934"/>
    <w:lvl w:ilvl="0" w:tplc="61B8454E">
      <w:start w:val="1"/>
      <w:numFmt w:val="lowerRoman"/>
      <w:lvlText w:val="(%1)"/>
      <w:lvlJc w:val="left"/>
      <w:pPr>
        <w:ind w:left="1146" w:hanging="360"/>
      </w:pPr>
      <w:rPr>
        <w:rFonts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46" w15:restartNumberingAfterBreak="0">
    <w:nsid w:val="3CCC17A3"/>
    <w:multiLevelType w:val="hybridMultilevel"/>
    <w:tmpl w:val="77380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CFA0EAC"/>
    <w:multiLevelType w:val="multilevel"/>
    <w:tmpl w:val="0F0EFE50"/>
    <w:lvl w:ilvl="0">
      <w:start w:val="1"/>
      <w:numFmt w:val="lowerLetter"/>
      <w:lvlText w:val="%1)"/>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D1E584A"/>
    <w:multiLevelType w:val="hybridMultilevel"/>
    <w:tmpl w:val="CDFA8FAC"/>
    <w:lvl w:ilvl="0" w:tplc="D1FEB878">
      <w:start w:val="1"/>
      <w:numFmt w:val="decimal"/>
      <w:lvlText w:val="%1."/>
      <w:lvlJc w:val="left"/>
      <w:pPr>
        <w:ind w:left="2056" w:hanging="286"/>
        <w:jc w:val="right"/>
      </w:pPr>
      <w:rPr>
        <w:rFonts w:ascii="Arial" w:eastAsia="Arial" w:hAnsi="Arial" w:cs="Arial" w:hint="default"/>
        <w:spacing w:val="-1"/>
        <w:w w:val="94"/>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DB91FD9"/>
    <w:multiLevelType w:val="hybridMultilevel"/>
    <w:tmpl w:val="1226B88C"/>
    <w:lvl w:ilvl="0" w:tplc="EF6C835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FE74B3E"/>
    <w:multiLevelType w:val="hybridMultilevel"/>
    <w:tmpl w:val="BED8E4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00C6043"/>
    <w:multiLevelType w:val="hybridMultilevel"/>
    <w:tmpl w:val="84B81204"/>
    <w:lvl w:ilvl="0" w:tplc="B7888BAA">
      <w:start w:val="1"/>
      <mc:AlternateContent>
        <mc:Choice Requires="w14">
          <w:numFmt w:val="custom" w:format="α, β, γ, ..."/>
        </mc:Choice>
        <mc:Fallback>
          <w:numFmt w:val="decimal"/>
        </mc:Fallback>
      </mc:AlternateContent>
      <w:lvlText w:val="(%1)"/>
      <w:lvlJc w:val="left"/>
      <w:pPr>
        <w:ind w:left="720" w:hanging="360"/>
      </w:pPr>
      <w:rPr>
        <w:rFonts w:ascii="Calibri" w:hAnsi="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431716F7"/>
    <w:multiLevelType w:val="hybridMultilevel"/>
    <w:tmpl w:val="11C27F52"/>
    <w:lvl w:ilvl="0" w:tplc="9A2057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36244E8"/>
    <w:multiLevelType w:val="hybridMultilevel"/>
    <w:tmpl w:val="71F2C546"/>
    <w:lvl w:ilvl="0" w:tplc="A5A2D0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36B1AAA"/>
    <w:multiLevelType w:val="hybridMultilevel"/>
    <w:tmpl w:val="57AE1E86"/>
    <w:lvl w:ilvl="0" w:tplc="A5A2D0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3CA5EC0"/>
    <w:multiLevelType w:val="hybridMultilevel"/>
    <w:tmpl w:val="3E1E5D26"/>
    <w:lvl w:ilvl="0" w:tplc="4CE8EA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571423F"/>
    <w:multiLevelType w:val="hybridMultilevel"/>
    <w:tmpl w:val="767A96D2"/>
    <w:lvl w:ilvl="0" w:tplc="A5A2D0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590770F"/>
    <w:multiLevelType w:val="hybridMultilevel"/>
    <w:tmpl w:val="6110364C"/>
    <w:lvl w:ilvl="0" w:tplc="5B121DA4">
      <w:start w:val="1"/>
      <mc:AlternateContent>
        <mc:Choice Requires="w14">
          <w:numFmt w:val="custom" w:format="α, β, γ, ..."/>
        </mc:Choice>
        <mc:Fallback>
          <w:numFmt w:val="decimal"/>
        </mc:Fallback>
      </mc:AlternateContent>
      <w:suff w:val="space"/>
      <w:lvlText w:val="(%1)"/>
      <w:lvlJc w:val="left"/>
      <w:pPr>
        <w:ind w:left="0" w:firstLine="0"/>
      </w:pPr>
      <w:rPr>
        <w:rFonts w:ascii="Calibri" w:hAnsi="Calibri" w:hint="default"/>
        <w:b w:val="0"/>
        <w:bCs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48040B23"/>
    <w:multiLevelType w:val="hybridMultilevel"/>
    <w:tmpl w:val="D076D3B4"/>
    <w:lvl w:ilvl="0" w:tplc="469EA866">
      <w:start w:val="1"/>
      <mc:AlternateContent>
        <mc:Choice Requires="w14">
          <w:numFmt w:val="custom" w:format="α, β, γ, ..."/>
        </mc:Choice>
        <mc:Fallback>
          <w:numFmt w:val="decimal"/>
        </mc:Fallback>
      </mc:AlternateContent>
      <w:suff w:val="space"/>
      <w:lvlText w:val="(%1)"/>
      <w:lvlJc w:val="left"/>
      <w:pPr>
        <w:ind w:left="0" w:firstLine="0"/>
      </w:pPr>
      <w:rPr>
        <w:rFonts w:ascii="Calibri" w:hAnsi="Calibri" w:hint="default"/>
        <w:b w:val="0"/>
        <w:bCs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497966F5"/>
    <w:multiLevelType w:val="multilevel"/>
    <w:tmpl w:val="33F6C344"/>
    <w:lvl w:ilvl="0">
      <w:start w:val="5"/>
      <w:numFmt w:val="decimal"/>
      <w:lvlText w:val="%1"/>
      <w:lvlJc w:val="left"/>
      <w:pPr>
        <w:ind w:left="600" w:hanging="600"/>
      </w:pPr>
      <w:rPr>
        <w:rFonts w:hint="default"/>
        <w:b w:val="0"/>
      </w:rPr>
    </w:lvl>
    <w:lvl w:ilvl="1">
      <w:start w:val="8"/>
      <w:numFmt w:val="decimal"/>
      <w:lvlText w:val="%1.%2"/>
      <w:lvlJc w:val="left"/>
      <w:pPr>
        <w:ind w:left="600" w:hanging="600"/>
      </w:pPr>
      <w:rPr>
        <w:rFonts w:hint="default"/>
        <w:b w:val="0"/>
      </w:rPr>
    </w:lvl>
    <w:lvl w:ilvl="2">
      <w:start w:val="2"/>
      <w:numFmt w:val="decimal"/>
      <w:lvlText w:val="%1.%2.%3"/>
      <w:lvlJc w:val="left"/>
      <w:pPr>
        <w:ind w:left="720" w:hanging="720"/>
      </w:pPr>
      <w:rPr>
        <w:rFonts w:hint="default"/>
        <w:b w:val="0"/>
      </w:rPr>
    </w:lvl>
    <w:lvl w:ilvl="3">
      <w:start w:val="2"/>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60" w15:restartNumberingAfterBreak="0">
    <w:nsid w:val="4A403DCE"/>
    <w:multiLevelType w:val="hybridMultilevel"/>
    <w:tmpl w:val="718EE508"/>
    <w:lvl w:ilvl="0" w:tplc="D1146E56">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A920B65"/>
    <w:multiLevelType w:val="hybridMultilevel"/>
    <w:tmpl w:val="91A877BA"/>
    <w:lvl w:ilvl="0" w:tplc="E736AE9E">
      <w:start w:val="1"/>
      <mc:AlternateContent>
        <mc:Choice Requires="w14">
          <w:numFmt w:val="custom" w:format="α, β, γ, ..."/>
        </mc:Choice>
        <mc:Fallback>
          <w:numFmt w:val="decimal"/>
        </mc:Fallback>
      </mc:AlternateContent>
      <w:lvlText w:val="(%1)"/>
      <w:lvlJc w:val="left"/>
      <w:pPr>
        <w:ind w:left="567" w:hanging="207"/>
      </w:pPr>
      <w:rPr>
        <w:rFonts w:ascii="Calibri" w:hAnsi="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4BE00436"/>
    <w:multiLevelType w:val="hybridMultilevel"/>
    <w:tmpl w:val="EC587DA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4BFF402F"/>
    <w:multiLevelType w:val="hybridMultilevel"/>
    <w:tmpl w:val="E708B944"/>
    <w:lvl w:ilvl="0" w:tplc="CF743F6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C2D1265"/>
    <w:multiLevelType w:val="hybridMultilevel"/>
    <w:tmpl w:val="CEDA33E4"/>
    <w:lvl w:ilvl="0" w:tplc="24DC5810">
      <w:start w:val="1"/>
      <mc:AlternateContent>
        <mc:Choice Requires="w14">
          <w:numFmt w:val="custom" w:format="α, β, γ, ..."/>
        </mc:Choice>
        <mc:Fallback>
          <w:numFmt w:val="decimal"/>
        </mc:Fallback>
      </mc:AlternateContent>
      <w:suff w:val="space"/>
      <w:lvlText w:val="(%1)"/>
      <w:lvlJc w:val="left"/>
      <w:pPr>
        <w:ind w:left="0" w:firstLine="0"/>
      </w:pPr>
      <w:rPr>
        <w:rFonts w:ascii="Calibri" w:hAnsi="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4D2142D5"/>
    <w:multiLevelType w:val="multilevel"/>
    <w:tmpl w:val="6A36FC0A"/>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4EA96CD4"/>
    <w:multiLevelType w:val="hybridMultilevel"/>
    <w:tmpl w:val="E5E4E66C"/>
    <w:lvl w:ilvl="0" w:tplc="5FD29906">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FEB269D"/>
    <w:multiLevelType w:val="hybridMultilevel"/>
    <w:tmpl w:val="FE5A8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51602772"/>
    <w:multiLevelType w:val="hybridMultilevel"/>
    <w:tmpl w:val="BE7E576C"/>
    <w:lvl w:ilvl="0" w:tplc="9C8C4B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52073E2"/>
    <w:multiLevelType w:val="hybridMultilevel"/>
    <w:tmpl w:val="0B922A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564979F1"/>
    <w:multiLevelType w:val="hybridMultilevel"/>
    <w:tmpl w:val="B2CA7D2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65660D6"/>
    <w:multiLevelType w:val="hybridMultilevel"/>
    <w:tmpl w:val="7980B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67B705B"/>
    <w:multiLevelType w:val="hybridMultilevel"/>
    <w:tmpl w:val="D108C9FE"/>
    <w:lvl w:ilvl="0" w:tplc="172425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6CF02E4"/>
    <w:multiLevelType w:val="hybridMultilevel"/>
    <w:tmpl w:val="DE3C45EA"/>
    <w:lvl w:ilvl="0" w:tplc="61B8454E">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57400375"/>
    <w:multiLevelType w:val="hybridMultilevel"/>
    <w:tmpl w:val="5FD0393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8E0542A"/>
    <w:multiLevelType w:val="hybridMultilevel"/>
    <w:tmpl w:val="6F48BC40"/>
    <w:lvl w:ilvl="0" w:tplc="C3F62D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5A327C87"/>
    <w:multiLevelType w:val="hybridMultilevel"/>
    <w:tmpl w:val="3FE82CE8"/>
    <w:lvl w:ilvl="0" w:tplc="A7A608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5AF52DC9"/>
    <w:multiLevelType w:val="hybridMultilevel"/>
    <w:tmpl w:val="4B0EE286"/>
    <w:lvl w:ilvl="0" w:tplc="D1FEB878">
      <w:start w:val="1"/>
      <w:numFmt w:val="decimal"/>
      <w:lvlText w:val="%1."/>
      <w:lvlJc w:val="left"/>
      <w:pPr>
        <w:ind w:left="2056" w:hanging="286"/>
        <w:jc w:val="right"/>
      </w:pPr>
      <w:rPr>
        <w:rFonts w:ascii="Arial" w:eastAsia="Arial" w:hAnsi="Arial" w:cs="Arial" w:hint="default"/>
        <w:spacing w:val="-1"/>
        <w:w w:val="94"/>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5B756578"/>
    <w:multiLevelType w:val="hybridMultilevel"/>
    <w:tmpl w:val="B02618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DFA09600">
      <w:start w:val="5"/>
      <w:numFmt w:val="bullet"/>
      <w:lvlText w:val="-"/>
      <w:lvlJc w:val="left"/>
      <w:pPr>
        <w:ind w:left="2160" w:hanging="360"/>
      </w:pPr>
      <w:rPr>
        <w:rFonts w:ascii="Calibri" w:eastAsiaTheme="minorHAnsi"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5D2C3CED"/>
    <w:multiLevelType w:val="hybridMultilevel"/>
    <w:tmpl w:val="070CCCEC"/>
    <w:lvl w:ilvl="0" w:tplc="2CF401A8">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60223D69"/>
    <w:multiLevelType w:val="hybridMultilevel"/>
    <w:tmpl w:val="5CEC2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07C4956"/>
    <w:multiLevelType w:val="hybridMultilevel"/>
    <w:tmpl w:val="3618A904"/>
    <w:lvl w:ilvl="0" w:tplc="0809000F">
      <w:start w:val="1"/>
      <w:numFmt w:val="decimal"/>
      <w:lvlText w:val="%1."/>
      <w:lvlJc w:val="left"/>
      <w:pPr>
        <w:ind w:left="1152" w:hanging="360"/>
      </w:pPr>
    </w:lvl>
    <w:lvl w:ilvl="1" w:tplc="08090019" w:tentative="1">
      <w:start w:val="1"/>
      <w:numFmt w:val="lowerLetter"/>
      <w:lvlText w:val="%2."/>
      <w:lvlJc w:val="left"/>
      <w:pPr>
        <w:ind w:left="1872" w:hanging="360"/>
      </w:pPr>
    </w:lvl>
    <w:lvl w:ilvl="2" w:tplc="0809001B" w:tentative="1">
      <w:start w:val="1"/>
      <w:numFmt w:val="lowerRoman"/>
      <w:lvlText w:val="%3."/>
      <w:lvlJc w:val="right"/>
      <w:pPr>
        <w:ind w:left="2592" w:hanging="180"/>
      </w:pPr>
    </w:lvl>
    <w:lvl w:ilvl="3" w:tplc="0809000F" w:tentative="1">
      <w:start w:val="1"/>
      <w:numFmt w:val="decimal"/>
      <w:lvlText w:val="%4."/>
      <w:lvlJc w:val="left"/>
      <w:pPr>
        <w:ind w:left="3312" w:hanging="360"/>
      </w:pPr>
    </w:lvl>
    <w:lvl w:ilvl="4" w:tplc="08090019" w:tentative="1">
      <w:start w:val="1"/>
      <w:numFmt w:val="lowerLetter"/>
      <w:lvlText w:val="%5."/>
      <w:lvlJc w:val="left"/>
      <w:pPr>
        <w:ind w:left="4032" w:hanging="360"/>
      </w:pPr>
    </w:lvl>
    <w:lvl w:ilvl="5" w:tplc="0809001B" w:tentative="1">
      <w:start w:val="1"/>
      <w:numFmt w:val="lowerRoman"/>
      <w:lvlText w:val="%6."/>
      <w:lvlJc w:val="right"/>
      <w:pPr>
        <w:ind w:left="4752" w:hanging="180"/>
      </w:pPr>
    </w:lvl>
    <w:lvl w:ilvl="6" w:tplc="0809000F" w:tentative="1">
      <w:start w:val="1"/>
      <w:numFmt w:val="decimal"/>
      <w:lvlText w:val="%7."/>
      <w:lvlJc w:val="left"/>
      <w:pPr>
        <w:ind w:left="5472" w:hanging="360"/>
      </w:pPr>
    </w:lvl>
    <w:lvl w:ilvl="7" w:tplc="08090019" w:tentative="1">
      <w:start w:val="1"/>
      <w:numFmt w:val="lowerLetter"/>
      <w:lvlText w:val="%8."/>
      <w:lvlJc w:val="left"/>
      <w:pPr>
        <w:ind w:left="6192" w:hanging="360"/>
      </w:pPr>
    </w:lvl>
    <w:lvl w:ilvl="8" w:tplc="0809001B" w:tentative="1">
      <w:start w:val="1"/>
      <w:numFmt w:val="lowerRoman"/>
      <w:lvlText w:val="%9."/>
      <w:lvlJc w:val="right"/>
      <w:pPr>
        <w:ind w:left="6912" w:hanging="180"/>
      </w:pPr>
    </w:lvl>
  </w:abstractNum>
  <w:abstractNum w:abstractNumId="82" w15:restartNumberingAfterBreak="0">
    <w:nsid w:val="64BC55AA"/>
    <w:multiLevelType w:val="hybridMultilevel"/>
    <w:tmpl w:val="5C1CF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5E2555B"/>
    <w:multiLevelType w:val="hybridMultilevel"/>
    <w:tmpl w:val="2492788C"/>
    <w:lvl w:ilvl="0" w:tplc="BB0403C6">
      <w:start w:val="1"/>
      <mc:AlternateContent>
        <mc:Choice Requires="w14">
          <w:numFmt w:val="custom" w:format="α, β, γ, ..."/>
        </mc:Choice>
        <mc:Fallback>
          <w:numFmt w:val="decimal"/>
        </mc:Fallback>
      </mc:AlternateContent>
      <w:lvlText w:val="(%1)"/>
      <w:lvlJc w:val="left"/>
      <w:pPr>
        <w:tabs>
          <w:tab w:val="num" w:pos="720"/>
        </w:tabs>
        <w:ind w:left="284" w:hanging="284"/>
      </w:pPr>
      <w:rPr>
        <w:rFonts w:ascii="Calibri" w:hAnsi="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69716CCB"/>
    <w:multiLevelType w:val="hybridMultilevel"/>
    <w:tmpl w:val="0B922A8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69733388"/>
    <w:multiLevelType w:val="multilevel"/>
    <w:tmpl w:val="41166ABC"/>
    <w:lvl w:ilvl="0">
      <w:start w:val="4"/>
      <w:numFmt w:val="decimal"/>
      <w:lvlText w:val="%1"/>
      <w:lvlJc w:val="left"/>
      <w:rPr>
        <w:rFonts w:ascii="Cambria" w:eastAsia="Cambria" w:hAnsi="Cambria" w:cs="Cambria"/>
        <w:b/>
        <w:bCs/>
        <w:i w:val="0"/>
        <w:iCs w:val="0"/>
        <w:smallCaps w:val="0"/>
        <w:strike w:val="0"/>
        <w:color w:val="000000"/>
        <w:spacing w:val="0"/>
        <w:w w:val="100"/>
        <w:position w:val="0"/>
        <w:sz w:val="26"/>
        <w:szCs w:val="26"/>
        <w:u w:val="none"/>
        <w:shd w:val="clear" w:color="auto" w:fill="auto"/>
        <w:lang w:val="en-US" w:eastAsia="en-US" w:bidi="en-US"/>
      </w:rPr>
    </w:lvl>
    <w:lvl w:ilvl="1">
      <w:start w:val="1"/>
      <w:numFmt w:val="decimal"/>
      <w:lvlText w:val="%1.%2"/>
      <w:lvlJc w:val="left"/>
      <w:rPr>
        <w:rFonts w:ascii="Cambria" w:eastAsia="Cambria" w:hAnsi="Cambria" w:cs="Cambria"/>
        <w:b/>
        <w:bCs/>
        <w:i w:val="0"/>
        <w:iCs w:val="0"/>
        <w:smallCaps w:val="0"/>
        <w:strike w:val="0"/>
        <w:color w:val="000000"/>
        <w:spacing w:val="0"/>
        <w:w w:val="100"/>
        <w:position w:val="0"/>
        <w:sz w:val="24"/>
        <w:szCs w:val="24"/>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6B351FDA"/>
    <w:multiLevelType w:val="hybridMultilevel"/>
    <w:tmpl w:val="91A2786C"/>
    <w:lvl w:ilvl="0" w:tplc="61B8454E">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6BAA18BB"/>
    <w:multiLevelType w:val="hybridMultilevel"/>
    <w:tmpl w:val="DB84F51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8" w15:restartNumberingAfterBreak="0">
    <w:nsid w:val="6D9D7C98"/>
    <w:multiLevelType w:val="hybridMultilevel"/>
    <w:tmpl w:val="58B8E7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6DAD6470"/>
    <w:multiLevelType w:val="hybridMultilevel"/>
    <w:tmpl w:val="25383C3A"/>
    <w:lvl w:ilvl="0" w:tplc="61B845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6E9B78E1"/>
    <w:multiLevelType w:val="hybridMultilevel"/>
    <w:tmpl w:val="223CD9E2"/>
    <w:lvl w:ilvl="0" w:tplc="D1FEB878">
      <w:start w:val="1"/>
      <w:numFmt w:val="decimal"/>
      <w:lvlText w:val="%1."/>
      <w:lvlJc w:val="left"/>
      <w:pPr>
        <w:ind w:left="2056" w:hanging="286"/>
        <w:jc w:val="right"/>
      </w:pPr>
      <w:rPr>
        <w:rFonts w:ascii="Arial" w:eastAsia="Arial" w:hAnsi="Arial" w:cs="Arial" w:hint="default"/>
        <w:spacing w:val="-1"/>
        <w:w w:val="94"/>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01A630D"/>
    <w:multiLevelType w:val="multilevel"/>
    <w:tmpl w:val="69BE337C"/>
    <w:lvl w:ilvl="0">
      <w:start w:val="1"/>
      <w:numFmt w:val="lowerLetter"/>
      <w:lvlText w:val="%1)"/>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7029135B"/>
    <w:multiLevelType w:val="hybridMultilevel"/>
    <w:tmpl w:val="7876CD90"/>
    <w:lvl w:ilvl="0" w:tplc="E736AE9E">
      <w:start w:val="1"/>
      <mc:AlternateContent>
        <mc:Choice Requires="w14">
          <w:numFmt w:val="custom" w:format="α, β, γ, ..."/>
        </mc:Choice>
        <mc:Fallback>
          <w:numFmt w:val="decimal"/>
        </mc:Fallback>
      </mc:AlternateContent>
      <w:lvlText w:val="(%1)"/>
      <w:lvlJc w:val="left"/>
      <w:pPr>
        <w:ind w:left="720" w:hanging="360"/>
      </w:pPr>
      <w:rPr>
        <w:rFonts w:ascii="Calibri" w:hAnsi="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1297C50"/>
    <w:multiLevelType w:val="hybridMultilevel"/>
    <w:tmpl w:val="3182CE04"/>
    <w:lvl w:ilvl="0" w:tplc="EEB076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71A81A25"/>
    <w:multiLevelType w:val="multilevel"/>
    <w:tmpl w:val="3D0A3216"/>
    <w:lvl w:ilvl="0">
      <w:start w:val="1"/>
      <w:numFmt w:val="decimal"/>
      <w:lvlText w:val="%1."/>
      <w:lvlJc w:val="left"/>
      <w:pPr>
        <w:ind w:left="720" w:hanging="360"/>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5" w15:restartNumberingAfterBreak="0">
    <w:nsid w:val="726F5E6C"/>
    <w:multiLevelType w:val="hybridMultilevel"/>
    <w:tmpl w:val="46603E62"/>
    <w:lvl w:ilvl="0" w:tplc="B264209E">
      <w:start w:val="2"/>
      <w:numFmt w:val="decimal"/>
      <w:lvlText w:val="(%1)"/>
      <w:lvlJc w:val="left"/>
      <w:pPr>
        <w:ind w:left="405" w:hanging="298"/>
      </w:pPr>
      <w:rPr>
        <w:rFonts w:ascii="Arial" w:eastAsia="Arial" w:hAnsi="Arial" w:cs="Arial" w:hint="default"/>
        <w:w w:val="102"/>
        <w:sz w:val="18"/>
        <w:szCs w:val="18"/>
      </w:rPr>
    </w:lvl>
    <w:lvl w:ilvl="1" w:tplc="D1FEB878">
      <w:start w:val="1"/>
      <w:numFmt w:val="decimal"/>
      <w:lvlText w:val="%2."/>
      <w:lvlJc w:val="left"/>
      <w:pPr>
        <w:ind w:left="2056" w:hanging="286"/>
        <w:jc w:val="right"/>
      </w:pPr>
      <w:rPr>
        <w:rFonts w:ascii="Arial" w:eastAsia="Arial" w:hAnsi="Arial" w:cs="Arial" w:hint="default"/>
        <w:spacing w:val="-1"/>
        <w:w w:val="94"/>
        <w:sz w:val="18"/>
        <w:szCs w:val="18"/>
      </w:rPr>
    </w:lvl>
    <w:lvl w:ilvl="2" w:tplc="59C67A8E">
      <w:numFmt w:val="bullet"/>
      <w:lvlText w:val="•"/>
      <w:lvlJc w:val="left"/>
      <w:pPr>
        <w:ind w:left="2782" w:hanging="286"/>
      </w:pPr>
      <w:rPr>
        <w:rFonts w:hint="default"/>
      </w:rPr>
    </w:lvl>
    <w:lvl w:ilvl="3" w:tplc="141CB966">
      <w:numFmt w:val="bullet"/>
      <w:lvlText w:val="•"/>
      <w:lvlJc w:val="left"/>
      <w:pPr>
        <w:ind w:left="3505" w:hanging="286"/>
      </w:pPr>
      <w:rPr>
        <w:rFonts w:hint="default"/>
      </w:rPr>
    </w:lvl>
    <w:lvl w:ilvl="4" w:tplc="04C0A998">
      <w:numFmt w:val="bullet"/>
      <w:lvlText w:val="•"/>
      <w:lvlJc w:val="left"/>
      <w:pPr>
        <w:ind w:left="4228" w:hanging="286"/>
      </w:pPr>
      <w:rPr>
        <w:rFonts w:hint="default"/>
      </w:rPr>
    </w:lvl>
    <w:lvl w:ilvl="5" w:tplc="97BA39F0">
      <w:numFmt w:val="bullet"/>
      <w:lvlText w:val="•"/>
      <w:lvlJc w:val="left"/>
      <w:pPr>
        <w:ind w:left="4951" w:hanging="286"/>
      </w:pPr>
      <w:rPr>
        <w:rFonts w:hint="default"/>
      </w:rPr>
    </w:lvl>
    <w:lvl w:ilvl="6" w:tplc="143239F0">
      <w:numFmt w:val="bullet"/>
      <w:lvlText w:val="•"/>
      <w:lvlJc w:val="left"/>
      <w:pPr>
        <w:ind w:left="5674" w:hanging="286"/>
      </w:pPr>
      <w:rPr>
        <w:rFonts w:hint="default"/>
      </w:rPr>
    </w:lvl>
    <w:lvl w:ilvl="7" w:tplc="23AE474A">
      <w:numFmt w:val="bullet"/>
      <w:lvlText w:val="•"/>
      <w:lvlJc w:val="left"/>
      <w:pPr>
        <w:ind w:left="6397" w:hanging="286"/>
      </w:pPr>
      <w:rPr>
        <w:rFonts w:hint="default"/>
      </w:rPr>
    </w:lvl>
    <w:lvl w:ilvl="8" w:tplc="42F8B86E">
      <w:numFmt w:val="bullet"/>
      <w:lvlText w:val="•"/>
      <w:lvlJc w:val="left"/>
      <w:pPr>
        <w:ind w:left="7119" w:hanging="286"/>
      </w:pPr>
      <w:rPr>
        <w:rFonts w:hint="default"/>
      </w:rPr>
    </w:lvl>
  </w:abstractNum>
  <w:abstractNum w:abstractNumId="96" w15:restartNumberingAfterBreak="0">
    <w:nsid w:val="72DD4874"/>
    <w:multiLevelType w:val="hybridMultilevel"/>
    <w:tmpl w:val="9A9CF5E2"/>
    <w:lvl w:ilvl="0" w:tplc="61B8454E">
      <w:start w:val="1"/>
      <w:numFmt w:val="lowerRoman"/>
      <w:lvlText w:val="(%1)"/>
      <w:lvlJc w:val="left"/>
      <w:pPr>
        <w:ind w:left="1146" w:hanging="360"/>
      </w:pPr>
      <w:rPr>
        <w:rFonts w:hint="default"/>
      </w:rPr>
    </w:lvl>
    <w:lvl w:ilvl="1" w:tplc="A09C2806">
      <w:numFmt w:val="bullet"/>
      <w:lvlText w:val="-"/>
      <w:lvlJc w:val="left"/>
      <w:pPr>
        <w:ind w:left="1866" w:hanging="360"/>
      </w:pPr>
      <w:rPr>
        <w:rFonts w:ascii="Arial" w:eastAsia="Calibri-Bold" w:hAnsi="Arial" w:cs="Arial" w:hint="default"/>
      </w:r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97" w15:restartNumberingAfterBreak="0">
    <w:nsid w:val="75436FC7"/>
    <w:multiLevelType w:val="hybridMultilevel"/>
    <w:tmpl w:val="EC8ECC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6C83793"/>
    <w:multiLevelType w:val="multilevel"/>
    <w:tmpl w:val="9D704A82"/>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7C895CFC"/>
    <w:multiLevelType w:val="hybridMultilevel"/>
    <w:tmpl w:val="1A12A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7F81408E"/>
    <w:multiLevelType w:val="multilevel"/>
    <w:tmpl w:val="AF84CFE4"/>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1" w15:restartNumberingAfterBreak="0">
    <w:nsid w:val="7FD2743B"/>
    <w:multiLevelType w:val="hybridMultilevel"/>
    <w:tmpl w:val="BC8CB7E0"/>
    <w:lvl w:ilvl="0" w:tplc="E1D8C554">
      <w:start w:val="1"/>
      <mc:AlternateContent>
        <mc:Choice Requires="w14">
          <w:numFmt w:val="custom" w:format="α, β, γ, ..."/>
        </mc:Choice>
        <mc:Fallback>
          <w:numFmt w:val="decimal"/>
        </mc:Fallback>
      </mc:AlternateContent>
      <w:suff w:val="space"/>
      <w:lvlText w:val="(%1)"/>
      <w:lvlJc w:val="left"/>
      <w:pPr>
        <w:ind w:left="0" w:firstLine="0"/>
      </w:pPr>
      <w:rPr>
        <w:rFonts w:ascii="Calibri" w:hAnsi="Calibri" w:hint="default"/>
        <w:b w:val="0"/>
        <w:bCs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6157056">
    <w:abstractNumId w:val="68"/>
  </w:num>
  <w:num w:numId="2" w16cid:durableId="1577933420">
    <w:abstractNumId w:val="55"/>
  </w:num>
  <w:num w:numId="3" w16cid:durableId="1526675455">
    <w:abstractNumId w:val="93"/>
  </w:num>
  <w:num w:numId="4" w16cid:durableId="797994927">
    <w:abstractNumId w:val="16"/>
  </w:num>
  <w:num w:numId="5" w16cid:durableId="1814370103">
    <w:abstractNumId w:val="76"/>
  </w:num>
  <w:num w:numId="6" w16cid:durableId="1321500045">
    <w:abstractNumId w:val="52"/>
  </w:num>
  <w:num w:numId="7" w16cid:durableId="298458844">
    <w:abstractNumId w:val="72"/>
  </w:num>
  <w:num w:numId="8" w16cid:durableId="335311102">
    <w:abstractNumId w:val="37"/>
  </w:num>
  <w:num w:numId="9" w16cid:durableId="1816214632">
    <w:abstractNumId w:val="35"/>
  </w:num>
  <w:num w:numId="10" w16cid:durableId="2134712809">
    <w:abstractNumId w:val="100"/>
  </w:num>
  <w:num w:numId="11" w16cid:durableId="98332512">
    <w:abstractNumId w:val="27"/>
  </w:num>
  <w:num w:numId="12" w16cid:durableId="1961717738">
    <w:abstractNumId w:val="85"/>
  </w:num>
  <w:num w:numId="13" w16cid:durableId="886837331">
    <w:abstractNumId w:val="10"/>
  </w:num>
  <w:num w:numId="14" w16cid:durableId="521169585">
    <w:abstractNumId w:val="62"/>
  </w:num>
  <w:num w:numId="15" w16cid:durableId="1557550234">
    <w:abstractNumId w:val="12"/>
  </w:num>
  <w:num w:numId="16" w16cid:durableId="1518352828">
    <w:abstractNumId w:val="65"/>
  </w:num>
  <w:num w:numId="17" w16cid:durableId="1634558542">
    <w:abstractNumId w:val="38"/>
  </w:num>
  <w:num w:numId="18" w16cid:durableId="1875147144">
    <w:abstractNumId w:val="5"/>
  </w:num>
  <w:num w:numId="19" w16cid:durableId="1973095481">
    <w:abstractNumId w:val="31"/>
  </w:num>
  <w:num w:numId="20" w16cid:durableId="663748941">
    <w:abstractNumId w:val="42"/>
  </w:num>
  <w:num w:numId="21" w16cid:durableId="620036277">
    <w:abstractNumId w:val="91"/>
  </w:num>
  <w:num w:numId="22" w16cid:durableId="1203859026">
    <w:abstractNumId w:val="98"/>
  </w:num>
  <w:num w:numId="23" w16cid:durableId="170724927">
    <w:abstractNumId w:val="32"/>
  </w:num>
  <w:num w:numId="24" w16cid:durableId="749043497">
    <w:abstractNumId w:val="47"/>
  </w:num>
  <w:num w:numId="25" w16cid:durableId="511991449">
    <w:abstractNumId w:val="21"/>
  </w:num>
  <w:num w:numId="26" w16cid:durableId="878929468">
    <w:abstractNumId w:val="39"/>
  </w:num>
  <w:num w:numId="27" w16cid:durableId="1543907336">
    <w:abstractNumId w:val="3"/>
  </w:num>
  <w:num w:numId="28" w16cid:durableId="1395204467">
    <w:abstractNumId w:val="23"/>
  </w:num>
  <w:num w:numId="29" w16cid:durableId="1062873439">
    <w:abstractNumId w:val="69"/>
  </w:num>
  <w:num w:numId="30" w16cid:durableId="710573702">
    <w:abstractNumId w:val="46"/>
  </w:num>
  <w:num w:numId="31" w16cid:durableId="354235837">
    <w:abstractNumId w:val="78"/>
  </w:num>
  <w:num w:numId="32" w16cid:durableId="582107852">
    <w:abstractNumId w:val="80"/>
  </w:num>
  <w:num w:numId="33" w16cid:durableId="1732148986">
    <w:abstractNumId w:val="24"/>
  </w:num>
  <w:num w:numId="34" w16cid:durableId="63063628">
    <w:abstractNumId w:val="84"/>
  </w:num>
  <w:num w:numId="35" w16cid:durableId="1943149422">
    <w:abstractNumId w:val="30"/>
  </w:num>
  <w:num w:numId="36" w16cid:durableId="1345740624">
    <w:abstractNumId w:val="59"/>
  </w:num>
  <w:num w:numId="37" w16cid:durableId="882257514">
    <w:abstractNumId w:val="67"/>
  </w:num>
  <w:num w:numId="38" w16cid:durableId="1111625167">
    <w:abstractNumId w:val="81"/>
  </w:num>
  <w:num w:numId="39" w16cid:durableId="1972050957">
    <w:abstractNumId w:val="82"/>
  </w:num>
  <w:num w:numId="40" w16cid:durableId="905920677">
    <w:abstractNumId w:val="89"/>
  </w:num>
  <w:num w:numId="41" w16cid:durableId="1966958478">
    <w:abstractNumId w:val="17"/>
  </w:num>
  <w:num w:numId="42" w16cid:durableId="144275633">
    <w:abstractNumId w:val="1"/>
  </w:num>
  <w:num w:numId="43" w16cid:durableId="1532066013">
    <w:abstractNumId w:val="11"/>
  </w:num>
  <w:num w:numId="44" w16cid:durableId="1342775591">
    <w:abstractNumId w:val="79"/>
  </w:num>
  <w:num w:numId="45" w16cid:durableId="1968585824">
    <w:abstractNumId w:val="13"/>
  </w:num>
  <w:num w:numId="46" w16cid:durableId="1421368104">
    <w:abstractNumId w:val="9"/>
  </w:num>
  <w:num w:numId="47" w16cid:durableId="1781533072">
    <w:abstractNumId w:val="19"/>
  </w:num>
  <w:num w:numId="48" w16cid:durableId="1016691013">
    <w:abstractNumId w:val="26"/>
  </w:num>
  <w:num w:numId="49" w16cid:durableId="1651011688">
    <w:abstractNumId w:val="7"/>
  </w:num>
  <w:num w:numId="50" w16cid:durableId="526062197">
    <w:abstractNumId w:val="41"/>
  </w:num>
  <w:num w:numId="51" w16cid:durableId="347492295">
    <w:abstractNumId w:val="61"/>
  </w:num>
  <w:num w:numId="52" w16cid:durableId="1218275917">
    <w:abstractNumId w:val="83"/>
  </w:num>
  <w:num w:numId="53" w16cid:durableId="602566449">
    <w:abstractNumId w:val="97"/>
  </w:num>
  <w:num w:numId="54" w16cid:durableId="1169563870">
    <w:abstractNumId w:val="36"/>
  </w:num>
  <w:num w:numId="55" w16cid:durableId="1486899719">
    <w:abstractNumId w:val="29"/>
  </w:num>
  <w:num w:numId="56" w16cid:durableId="284427422">
    <w:abstractNumId w:val="64"/>
  </w:num>
  <w:num w:numId="57" w16cid:durableId="302467763">
    <w:abstractNumId w:val="8"/>
  </w:num>
  <w:num w:numId="58" w16cid:durableId="908617711">
    <w:abstractNumId w:val="44"/>
  </w:num>
  <w:num w:numId="59" w16cid:durableId="1184439721">
    <w:abstractNumId w:val="45"/>
  </w:num>
  <w:num w:numId="60" w16cid:durableId="1937982761">
    <w:abstractNumId w:val="96"/>
  </w:num>
  <w:num w:numId="61" w16cid:durableId="911961573">
    <w:abstractNumId w:val="40"/>
  </w:num>
  <w:num w:numId="62" w16cid:durableId="1644700445">
    <w:abstractNumId w:val="57"/>
  </w:num>
  <w:num w:numId="63" w16cid:durableId="2001737521">
    <w:abstractNumId w:val="92"/>
  </w:num>
  <w:num w:numId="64" w16cid:durableId="1326081876">
    <w:abstractNumId w:val="51"/>
  </w:num>
  <w:num w:numId="65" w16cid:durableId="1570574171">
    <w:abstractNumId w:val="58"/>
  </w:num>
  <w:num w:numId="66" w16cid:durableId="2043089186">
    <w:abstractNumId w:val="86"/>
  </w:num>
  <w:num w:numId="67" w16cid:durableId="1002316587">
    <w:abstractNumId w:val="56"/>
  </w:num>
  <w:num w:numId="68" w16cid:durableId="1544945850">
    <w:abstractNumId w:val="101"/>
  </w:num>
  <w:num w:numId="69" w16cid:durableId="58208246">
    <w:abstractNumId w:val="28"/>
  </w:num>
  <w:num w:numId="70" w16cid:durableId="1254508927">
    <w:abstractNumId w:val="73"/>
  </w:num>
  <w:num w:numId="71" w16cid:durableId="1833910113">
    <w:abstractNumId w:val="34"/>
  </w:num>
  <w:num w:numId="72" w16cid:durableId="570967851">
    <w:abstractNumId w:val="14"/>
  </w:num>
  <w:num w:numId="73" w16cid:durableId="5787834">
    <w:abstractNumId w:val="6"/>
  </w:num>
  <w:num w:numId="74" w16cid:durableId="1772163141">
    <w:abstractNumId w:val="75"/>
  </w:num>
  <w:num w:numId="75" w16cid:durableId="1656058925">
    <w:abstractNumId w:val="87"/>
  </w:num>
  <w:num w:numId="76" w16cid:durableId="470445343">
    <w:abstractNumId w:val="15"/>
  </w:num>
  <w:num w:numId="77" w16cid:durableId="845637795">
    <w:abstractNumId w:val="99"/>
  </w:num>
  <w:num w:numId="78" w16cid:durableId="1124540586">
    <w:abstractNumId w:val="50"/>
  </w:num>
  <w:num w:numId="79" w16cid:durableId="1872257808">
    <w:abstractNumId w:val="18"/>
  </w:num>
  <w:num w:numId="80" w16cid:durableId="456994719">
    <w:abstractNumId w:val="66"/>
  </w:num>
  <w:num w:numId="81" w16cid:durableId="39398989">
    <w:abstractNumId w:val="88"/>
  </w:num>
  <w:num w:numId="82" w16cid:durableId="1326208397">
    <w:abstractNumId w:val="54"/>
  </w:num>
  <w:num w:numId="83" w16cid:durableId="1644263713">
    <w:abstractNumId w:val="43"/>
  </w:num>
  <w:num w:numId="84" w16cid:durableId="1370951311">
    <w:abstractNumId w:val="53"/>
  </w:num>
  <w:num w:numId="85" w16cid:durableId="1170216690">
    <w:abstractNumId w:val="63"/>
  </w:num>
  <w:num w:numId="86" w16cid:durableId="898177188">
    <w:abstractNumId w:val="0"/>
  </w:num>
  <w:num w:numId="87" w16cid:durableId="117571915">
    <w:abstractNumId w:val="71"/>
  </w:num>
  <w:num w:numId="88" w16cid:durableId="1636520486">
    <w:abstractNumId w:val="2"/>
  </w:num>
  <w:num w:numId="89" w16cid:durableId="1767194803">
    <w:abstractNumId w:val="70"/>
  </w:num>
  <w:num w:numId="90" w16cid:durableId="668289020">
    <w:abstractNumId w:val="74"/>
  </w:num>
  <w:num w:numId="91" w16cid:durableId="2114085531">
    <w:abstractNumId w:val="95"/>
  </w:num>
  <w:num w:numId="92" w16cid:durableId="1490948236">
    <w:abstractNumId w:val="90"/>
  </w:num>
  <w:num w:numId="93" w16cid:durableId="203031740">
    <w:abstractNumId w:val="77"/>
  </w:num>
  <w:num w:numId="94" w16cid:durableId="487013057">
    <w:abstractNumId w:val="48"/>
  </w:num>
  <w:num w:numId="95" w16cid:durableId="1531263864">
    <w:abstractNumId w:val="22"/>
  </w:num>
  <w:num w:numId="96" w16cid:durableId="1091000931">
    <w:abstractNumId w:val="94"/>
  </w:num>
  <w:num w:numId="97" w16cid:durableId="2031367427">
    <w:abstractNumId w:val="20"/>
  </w:num>
  <w:num w:numId="98" w16cid:durableId="611673109">
    <w:abstractNumId w:val="60"/>
  </w:num>
  <w:num w:numId="99" w16cid:durableId="1364597351">
    <w:abstractNumId w:val="33"/>
  </w:num>
  <w:num w:numId="100" w16cid:durableId="752897419">
    <w:abstractNumId w:val="25"/>
  </w:num>
  <w:num w:numId="101" w16cid:durableId="661127749">
    <w:abstractNumId w:val="49"/>
  </w:num>
  <w:num w:numId="102" w16cid:durableId="6148668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469"/>
    <w:rsid w:val="000128EC"/>
    <w:rsid w:val="00027BA6"/>
    <w:rsid w:val="00046B41"/>
    <w:rsid w:val="0004744C"/>
    <w:rsid w:val="00070AFF"/>
    <w:rsid w:val="00074ABF"/>
    <w:rsid w:val="00091AAE"/>
    <w:rsid w:val="000A6B26"/>
    <w:rsid w:val="000F3378"/>
    <w:rsid w:val="000F584F"/>
    <w:rsid w:val="000F68DB"/>
    <w:rsid w:val="000F6DEC"/>
    <w:rsid w:val="0010459C"/>
    <w:rsid w:val="001124A0"/>
    <w:rsid w:val="00126ED9"/>
    <w:rsid w:val="00133FAA"/>
    <w:rsid w:val="001373EC"/>
    <w:rsid w:val="00140137"/>
    <w:rsid w:val="001631CB"/>
    <w:rsid w:val="00170D63"/>
    <w:rsid w:val="00171AE3"/>
    <w:rsid w:val="001B00DE"/>
    <w:rsid w:val="001C090D"/>
    <w:rsid w:val="001C4DF8"/>
    <w:rsid w:val="001E200F"/>
    <w:rsid w:val="001E34BC"/>
    <w:rsid w:val="002042FD"/>
    <w:rsid w:val="002259F1"/>
    <w:rsid w:val="00230DD5"/>
    <w:rsid w:val="0023272D"/>
    <w:rsid w:val="00240E02"/>
    <w:rsid w:val="0024405E"/>
    <w:rsid w:val="00245AE4"/>
    <w:rsid w:val="00252B98"/>
    <w:rsid w:val="00261A1D"/>
    <w:rsid w:val="00263D66"/>
    <w:rsid w:val="002647E7"/>
    <w:rsid w:val="00272E43"/>
    <w:rsid w:val="002A3B72"/>
    <w:rsid w:val="002B6B8A"/>
    <w:rsid w:val="002F7687"/>
    <w:rsid w:val="00323B87"/>
    <w:rsid w:val="00324E27"/>
    <w:rsid w:val="00330900"/>
    <w:rsid w:val="003670BA"/>
    <w:rsid w:val="0036794F"/>
    <w:rsid w:val="0038369A"/>
    <w:rsid w:val="00385BA1"/>
    <w:rsid w:val="00387468"/>
    <w:rsid w:val="003B07BB"/>
    <w:rsid w:val="003B5195"/>
    <w:rsid w:val="003C78DD"/>
    <w:rsid w:val="003D06CE"/>
    <w:rsid w:val="003E144D"/>
    <w:rsid w:val="00414490"/>
    <w:rsid w:val="00420B7B"/>
    <w:rsid w:val="00434A5E"/>
    <w:rsid w:val="00480E7A"/>
    <w:rsid w:val="004F61C2"/>
    <w:rsid w:val="00503921"/>
    <w:rsid w:val="00510422"/>
    <w:rsid w:val="005127A8"/>
    <w:rsid w:val="00533B17"/>
    <w:rsid w:val="00541746"/>
    <w:rsid w:val="00542D60"/>
    <w:rsid w:val="005535CD"/>
    <w:rsid w:val="00592D7B"/>
    <w:rsid w:val="005945FC"/>
    <w:rsid w:val="00595CB8"/>
    <w:rsid w:val="005A0009"/>
    <w:rsid w:val="005A56AE"/>
    <w:rsid w:val="005C0A45"/>
    <w:rsid w:val="005D207B"/>
    <w:rsid w:val="005E4AC9"/>
    <w:rsid w:val="005F14D5"/>
    <w:rsid w:val="0060343B"/>
    <w:rsid w:val="00604594"/>
    <w:rsid w:val="006106B3"/>
    <w:rsid w:val="006159F3"/>
    <w:rsid w:val="00624BA8"/>
    <w:rsid w:val="006418DB"/>
    <w:rsid w:val="00676CE4"/>
    <w:rsid w:val="00684466"/>
    <w:rsid w:val="006B1CC6"/>
    <w:rsid w:val="006B2AC6"/>
    <w:rsid w:val="006C05F8"/>
    <w:rsid w:val="006E7EF5"/>
    <w:rsid w:val="007027C8"/>
    <w:rsid w:val="00703B42"/>
    <w:rsid w:val="007233B9"/>
    <w:rsid w:val="00723BDE"/>
    <w:rsid w:val="00743832"/>
    <w:rsid w:val="007705EA"/>
    <w:rsid w:val="00775AEE"/>
    <w:rsid w:val="007E6F59"/>
    <w:rsid w:val="00825F1E"/>
    <w:rsid w:val="0084449D"/>
    <w:rsid w:val="008447F1"/>
    <w:rsid w:val="008509BF"/>
    <w:rsid w:val="00850E6E"/>
    <w:rsid w:val="0085112D"/>
    <w:rsid w:val="008914C7"/>
    <w:rsid w:val="00893605"/>
    <w:rsid w:val="008B7163"/>
    <w:rsid w:val="00907011"/>
    <w:rsid w:val="009138F3"/>
    <w:rsid w:val="009317F8"/>
    <w:rsid w:val="009320D9"/>
    <w:rsid w:val="00941469"/>
    <w:rsid w:val="00941B59"/>
    <w:rsid w:val="0094433B"/>
    <w:rsid w:val="00967E6F"/>
    <w:rsid w:val="009B023E"/>
    <w:rsid w:val="009B62A8"/>
    <w:rsid w:val="009F0986"/>
    <w:rsid w:val="00A04E05"/>
    <w:rsid w:val="00A05FD4"/>
    <w:rsid w:val="00A1633D"/>
    <w:rsid w:val="00A41A62"/>
    <w:rsid w:val="00A9372B"/>
    <w:rsid w:val="00AA4779"/>
    <w:rsid w:val="00AC4CFF"/>
    <w:rsid w:val="00AD64F3"/>
    <w:rsid w:val="00AF567A"/>
    <w:rsid w:val="00B108B0"/>
    <w:rsid w:val="00B12DA7"/>
    <w:rsid w:val="00B2138C"/>
    <w:rsid w:val="00B22489"/>
    <w:rsid w:val="00B4504C"/>
    <w:rsid w:val="00B5136E"/>
    <w:rsid w:val="00B520DA"/>
    <w:rsid w:val="00B71428"/>
    <w:rsid w:val="00B9055E"/>
    <w:rsid w:val="00BA281D"/>
    <w:rsid w:val="00BB2E0D"/>
    <w:rsid w:val="00BC0B1B"/>
    <w:rsid w:val="00BC119A"/>
    <w:rsid w:val="00BC7A09"/>
    <w:rsid w:val="00BF1F9C"/>
    <w:rsid w:val="00C37FF8"/>
    <w:rsid w:val="00C46A86"/>
    <w:rsid w:val="00C632B4"/>
    <w:rsid w:val="00C646C6"/>
    <w:rsid w:val="00C65C18"/>
    <w:rsid w:val="00C77CC3"/>
    <w:rsid w:val="00C80654"/>
    <w:rsid w:val="00C865BC"/>
    <w:rsid w:val="00C86985"/>
    <w:rsid w:val="00CA7CA9"/>
    <w:rsid w:val="00CB611A"/>
    <w:rsid w:val="00CB79D4"/>
    <w:rsid w:val="00CD2949"/>
    <w:rsid w:val="00CD487C"/>
    <w:rsid w:val="00CD6EED"/>
    <w:rsid w:val="00CF5272"/>
    <w:rsid w:val="00D15D33"/>
    <w:rsid w:val="00D25928"/>
    <w:rsid w:val="00D635CD"/>
    <w:rsid w:val="00D65E0E"/>
    <w:rsid w:val="00D724C4"/>
    <w:rsid w:val="00D7477F"/>
    <w:rsid w:val="00D82B09"/>
    <w:rsid w:val="00DA3FB2"/>
    <w:rsid w:val="00DA4352"/>
    <w:rsid w:val="00DE54E4"/>
    <w:rsid w:val="00DF0AF2"/>
    <w:rsid w:val="00E13384"/>
    <w:rsid w:val="00E21600"/>
    <w:rsid w:val="00E261B9"/>
    <w:rsid w:val="00E363DC"/>
    <w:rsid w:val="00E67B0D"/>
    <w:rsid w:val="00E82A24"/>
    <w:rsid w:val="00E86493"/>
    <w:rsid w:val="00EC1C27"/>
    <w:rsid w:val="00ED0EB9"/>
    <w:rsid w:val="00EE18ED"/>
    <w:rsid w:val="00EE71D8"/>
    <w:rsid w:val="00F01F0D"/>
    <w:rsid w:val="00F25C83"/>
    <w:rsid w:val="00F472AF"/>
    <w:rsid w:val="00F55334"/>
    <w:rsid w:val="00F665B3"/>
    <w:rsid w:val="00F8055B"/>
    <w:rsid w:val="00F87D42"/>
    <w:rsid w:val="00FA171E"/>
    <w:rsid w:val="00FA2125"/>
    <w:rsid w:val="00FA460A"/>
    <w:rsid w:val="00FB6DB8"/>
    <w:rsid w:val="00FE5E6D"/>
    <w:rsid w:val="00FF438F"/>
    <w:rsid w:val="00FF5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2FE607"/>
  <w15:chartTrackingRefBased/>
  <w15:docId w15:val="{B947DC96-53A3-413B-AB59-213268303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0009"/>
    <w:pPr>
      <w:spacing w:after="200" w:line="276" w:lineRule="auto"/>
    </w:pPr>
    <w:rPr>
      <w:rFonts w:ascii="Calibri" w:eastAsia="Calibri" w:hAnsi="Calibri" w:cs="Times New Roman"/>
      <w:kern w:val="0"/>
      <w:sz w:val="22"/>
      <w:szCs w:val="22"/>
      <w:lang w:val="el-GR"/>
      <w14:ligatures w14:val="none"/>
    </w:rPr>
  </w:style>
  <w:style w:type="paragraph" w:styleId="Heading1">
    <w:name w:val="heading 1"/>
    <w:basedOn w:val="Normal"/>
    <w:next w:val="Normal"/>
    <w:link w:val="Heading1Char"/>
    <w:uiPriority w:val="9"/>
    <w:qFormat/>
    <w:rsid w:val="00941469"/>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941469"/>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41469"/>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41469"/>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941469"/>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941469"/>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941469"/>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941469"/>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941469"/>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146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4146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146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146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146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14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14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14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1469"/>
    <w:rPr>
      <w:rFonts w:eastAsiaTheme="majorEastAsia" w:cstheme="majorBidi"/>
      <w:color w:val="272727" w:themeColor="text1" w:themeTint="D8"/>
    </w:rPr>
  </w:style>
  <w:style w:type="paragraph" w:styleId="Title">
    <w:name w:val="Title"/>
    <w:basedOn w:val="Normal"/>
    <w:next w:val="Normal"/>
    <w:link w:val="TitleChar"/>
    <w:uiPriority w:val="10"/>
    <w:qFormat/>
    <w:rsid w:val="0094146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414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146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414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1469"/>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941469"/>
    <w:rPr>
      <w:i/>
      <w:iCs/>
      <w:color w:val="404040" w:themeColor="text1" w:themeTint="BF"/>
    </w:rPr>
  </w:style>
  <w:style w:type="paragraph" w:styleId="ListParagraph">
    <w:name w:val="List Paragraph"/>
    <w:basedOn w:val="Normal"/>
    <w:uiPriority w:val="1"/>
    <w:qFormat/>
    <w:rsid w:val="00941469"/>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941469"/>
    <w:rPr>
      <w:i/>
      <w:iCs/>
      <w:color w:val="2F5496" w:themeColor="accent1" w:themeShade="BF"/>
    </w:rPr>
  </w:style>
  <w:style w:type="paragraph" w:styleId="IntenseQuote">
    <w:name w:val="Intense Quote"/>
    <w:basedOn w:val="Normal"/>
    <w:next w:val="Normal"/>
    <w:link w:val="IntenseQuoteChar"/>
    <w:uiPriority w:val="30"/>
    <w:qFormat/>
    <w:rsid w:val="00941469"/>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941469"/>
    <w:rPr>
      <w:i/>
      <w:iCs/>
      <w:color w:val="2F5496" w:themeColor="accent1" w:themeShade="BF"/>
    </w:rPr>
  </w:style>
  <w:style w:type="character" w:styleId="IntenseReference">
    <w:name w:val="Intense Reference"/>
    <w:basedOn w:val="DefaultParagraphFont"/>
    <w:uiPriority w:val="32"/>
    <w:qFormat/>
    <w:rsid w:val="00941469"/>
    <w:rPr>
      <w:b/>
      <w:bCs/>
      <w:smallCaps/>
      <w:color w:val="2F5496" w:themeColor="accent1" w:themeShade="BF"/>
      <w:spacing w:val="5"/>
    </w:rPr>
  </w:style>
  <w:style w:type="paragraph" w:styleId="FootnoteText">
    <w:name w:val="footnote text"/>
    <w:basedOn w:val="Normal"/>
    <w:link w:val="FootnoteTextChar"/>
    <w:uiPriority w:val="99"/>
    <w:semiHidden/>
    <w:unhideWhenUsed/>
    <w:rsid w:val="00252B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52B98"/>
    <w:rPr>
      <w:rFonts w:ascii="Calibri" w:eastAsia="Calibri" w:hAnsi="Calibri" w:cs="Times New Roman"/>
      <w:kern w:val="0"/>
      <w:sz w:val="20"/>
      <w:szCs w:val="20"/>
      <w:lang w:val="el-GR"/>
      <w14:ligatures w14:val="none"/>
    </w:rPr>
  </w:style>
  <w:style w:type="character" w:styleId="FootnoteReference">
    <w:name w:val="footnote reference"/>
    <w:basedOn w:val="DefaultParagraphFont"/>
    <w:uiPriority w:val="99"/>
    <w:semiHidden/>
    <w:unhideWhenUsed/>
    <w:rsid w:val="00252B98"/>
    <w:rPr>
      <w:vertAlign w:val="superscript"/>
    </w:rPr>
  </w:style>
  <w:style w:type="character" w:styleId="CommentReference">
    <w:name w:val="annotation reference"/>
    <w:basedOn w:val="DefaultParagraphFont"/>
    <w:uiPriority w:val="99"/>
    <w:semiHidden/>
    <w:unhideWhenUsed/>
    <w:rsid w:val="00A1633D"/>
    <w:rPr>
      <w:sz w:val="16"/>
      <w:szCs w:val="16"/>
    </w:rPr>
  </w:style>
  <w:style w:type="paragraph" w:styleId="CommentText">
    <w:name w:val="annotation text"/>
    <w:basedOn w:val="Normal"/>
    <w:link w:val="CommentTextChar"/>
    <w:uiPriority w:val="99"/>
    <w:unhideWhenUsed/>
    <w:rsid w:val="00A1633D"/>
    <w:pPr>
      <w:spacing w:line="240" w:lineRule="auto"/>
    </w:pPr>
    <w:rPr>
      <w:sz w:val="20"/>
      <w:szCs w:val="20"/>
    </w:rPr>
  </w:style>
  <w:style w:type="character" w:customStyle="1" w:styleId="CommentTextChar">
    <w:name w:val="Comment Text Char"/>
    <w:basedOn w:val="DefaultParagraphFont"/>
    <w:link w:val="CommentText"/>
    <w:uiPriority w:val="99"/>
    <w:rsid w:val="00A1633D"/>
    <w:rPr>
      <w:rFonts w:ascii="Calibri" w:eastAsia="Calibri" w:hAnsi="Calibri" w:cs="Times New Roman"/>
      <w:kern w:val="0"/>
      <w:sz w:val="20"/>
      <w:szCs w:val="20"/>
      <w:lang w:val="el-GR"/>
      <w14:ligatures w14:val="none"/>
    </w:rPr>
  </w:style>
  <w:style w:type="paragraph" w:styleId="CommentSubject">
    <w:name w:val="annotation subject"/>
    <w:basedOn w:val="CommentText"/>
    <w:next w:val="CommentText"/>
    <w:link w:val="CommentSubjectChar"/>
    <w:uiPriority w:val="99"/>
    <w:semiHidden/>
    <w:unhideWhenUsed/>
    <w:rsid w:val="00A1633D"/>
    <w:rPr>
      <w:b/>
      <w:bCs/>
    </w:rPr>
  </w:style>
  <w:style w:type="character" w:customStyle="1" w:styleId="CommentSubjectChar">
    <w:name w:val="Comment Subject Char"/>
    <w:basedOn w:val="CommentTextChar"/>
    <w:link w:val="CommentSubject"/>
    <w:uiPriority w:val="99"/>
    <w:semiHidden/>
    <w:rsid w:val="00A1633D"/>
    <w:rPr>
      <w:rFonts w:ascii="Calibri" w:eastAsia="Calibri" w:hAnsi="Calibri" w:cs="Times New Roman"/>
      <w:b/>
      <w:bCs/>
      <w:kern w:val="0"/>
      <w:sz w:val="20"/>
      <w:szCs w:val="20"/>
      <w:lang w:val="el-GR"/>
      <w14:ligatures w14:val="none"/>
    </w:rPr>
  </w:style>
  <w:style w:type="character" w:customStyle="1" w:styleId="Bodytext1">
    <w:name w:val="Body text|1_"/>
    <w:basedOn w:val="DefaultParagraphFont"/>
    <w:link w:val="Bodytext10"/>
    <w:rsid w:val="00967E6F"/>
    <w:rPr>
      <w:rFonts w:ascii="Cambria" w:eastAsia="Cambria" w:hAnsi="Cambria" w:cs="Cambria"/>
    </w:rPr>
  </w:style>
  <w:style w:type="character" w:customStyle="1" w:styleId="Heading21">
    <w:name w:val="Heading #2|1_"/>
    <w:basedOn w:val="DefaultParagraphFont"/>
    <w:link w:val="Heading210"/>
    <w:rsid w:val="00967E6F"/>
    <w:rPr>
      <w:rFonts w:ascii="Cambria" w:eastAsia="Cambria" w:hAnsi="Cambria" w:cs="Cambria"/>
      <w:b/>
    </w:rPr>
  </w:style>
  <w:style w:type="paragraph" w:customStyle="1" w:styleId="Bodytext10">
    <w:name w:val="Body text|1"/>
    <w:basedOn w:val="Normal"/>
    <w:link w:val="Bodytext1"/>
    <w:rsid w:val="00967E6F"/>
    <w:pPr>
      <w:widowControl w:val="0"/>
      <w:spacing w:after="160" w:line="240" w:lineRule="auto"/>
    </w:pPr>
    <w:rPr>
      <w:rFonts w:ascii="Cambria" w:eastAsia="Cambria" w:hAnsi="Cambria" w:cs="Cambria"/>
      <w:kern w:val="2"/>
      <w:sz w:val="24"/>
      <w:szCs w:val="24"/>
      <w:lang w:val="en-US"/>
      <w14:ligatures w14:val="standardContextual"/>
    </w:rPr>
  </w:style>
  <w:style w:type="paragraph" w:customStyle="1" w:styleId="Heading210">
    <w:name w:val="Heading #2|1"/>
    <w:basedOn w:val="Normal"/>
    <w:link w:val="Heading21"/>
    <w:rsid w:val="00967E6F"/>
    <w:pPr>
      <w:widowControl w:val="0"/>
      <w:spacing w:after="220" w:line="240" w:lineRule="auto"/>
      <w:outlineLvl w:val="1"/>
    </w:pPr>
    <w:rPr>
      <w:rFonts w:ascii="Cambria" w:eastAsia="Cambria" w:hAnsi="Cambria" w:cs="Cambria"/>
      <w:b/>
      <w:kern w:val="2"/>
      <w:sz w:val="24"/>
      <w:szCs w:val="24"/>
      <w:lang w:val="en-US"/>
      <w14:ligatures w14:val="standardContextual"/>
    </w:rPr>
  </w:style>
  <w:style w:type="character" w:customStyle="1" w:styleId="Heading11">
    <w:name w:val="Heading #1|1_"/>
    <w:basedOn w:val="DefaultParagraphFont"/>
    <w:link w:val="Heading110"/>
    <w:rsid w:val="00967E6F"/>
    <w:rPr>
      <w:rFonts w:ascii="Cambria" w:eastAsia="Cambria" w:hAnsi="Cambria" w:cs="Cambria"/>
      <w:b/>
    </w:rPr>
  </w:style>
  <w:style w:type="paragraph" w:customStyle="1" w:styleId="Heading110">
    <w:name w:val="Heading #1|1"/>
    <w:basedOn w:val="Normal"/>
    <w:link w:val="Heading11"/>
    <w:rsid w:val="00967E6F"/>
    <w:pPr>
      <w:widowControl w:val="0"/>
      <w:spacing w:after="220" w:line="221" w:lineRule="auto"/>
      <w:outlineLvl w:val="0"/>
    </w:pPr>
    <w:rPr>
      <w:rFonts w:ascii="Cambria" w:eastAsia="Cambria" w:hAnsi="Cambria" w:cs="Cambria"/>
      <w:b/>
      <w:kern w:val="2"/>
      <w:sz w:val="24"/>
      <w:szCs w:val="24"/>
      <w:lang w:val="en-US"/>
      <w14:ligatures w14:val="standardContextual"/>
    </w:rPr>
  </w:style>
  <w:style w:type="paragraph" w:styleId="Header">
    <w:name w:val="header"/>
    <w:basedOn w:val="Normal"/>
    <w:link w:val="HeaderChar"/>
    <w:uiPriority w:val="99"/>
    <w:unhideWhenUsed/>
    <w:rsid w:val="00967E6F"/>
    <w:pPr>
      <w:tabs>
        <w:tab w:val="center" w:pos="4513"/>
        <w:tab w:val="right" w:pos="9026"/>
      </w:tabs>
      <w:spacing w:after="0" w:line="240" w:lineRule="auto"/>
    </w:pPr>
    <w:rPr>
      <w:rFonts w:asciiTheme="minorHAnsi" w:eastAsiaTheme="minorHAnsi" w:hAnsiTheme="minorHAnsi" w:cstheme="minorBidi"/>
      <w:lang w:val="en-GB"/>
    </w:rPr>
  </w:style>
  <w:style w:type="character" w:customStyle="1" w:styleId="HeaderChar">
    <w:name w:val="Header Char"/>
    <w:basedOn w:val="DefaultParagraphFont"/>
    <w:link w:val="Header"/>
    <w:uiPriority w:val="99"/>
    <w:rsid w:val="00967E6F"/>
    <w:rPr>
      <w:kern w:val="0"/>
      <w:sz w:val="22"/>
      <w:szCs w:val="22"/>
      <w:lang w:val="en-GB"/>
      <w14:ligatures w14:val="none"/>
    </w:rPr>
  </w:style>
  <w:style w:type="paragraph" w:styleId="Footer">
    <w:name w:val="footer"/>
    <w:basedOn w:val="Normal"/>
    <w:link w:val="FooterChar"/>
    <w:uiPriority w:val="99"/>
    <w:unhideWhenUsed/>
    <w:rsid w:val="00967E6F"/>
    <w:pPr>
      <w:tabs>
        <w:tab w:val="center" w:pos="4513"/>
        <w:tab w:val="right" w:pos="9026"/>
      </w:tabs>
      <w:spacing w:after="0" w:line="240" w:lineRule="auto"/>
    </w:pPr>
    <w:rPr>
      <w:rFonts w:asciiTheme="minorHAnsi" w:eastAsiaTheme="minorHAnsi" w:hAnsiTheme="minorHAnsi" w:cstheme="minorBidi"/>
      <w:lang w:val="en-GB"/>
    </w:rPr>
  </w:style>
  <w:style w:type="character" w:customStyle="1" w:styleId="FooterChar">
    <w:name w:val="Footer Char"/>
    <w:basedOn w:val="DefaultParagraphFont"/>
    <w:link w:val="Footer"/>
    <w:uiPriority w:val="99"/>
    <w:rsid w:val="00967E6F"/>
    <w:rPr>
      <w:kern w:val="0"/>
      <w:sz w:val="22"/>
      <w:szCs w:val="22"/>
      <w:lang w:val="en-GB"/>
      <w14:ligatures w14:val="none"/>
    </w:rPr>
  </w:style>
  <w:style w:type="character" w:customStyle="1" w:styleId="Bodytext2">
    <w:name w:val="Body text|2_"/>
    <w:basedOn w:val="DefaultParagraphFont"/>
    <w:link w:val="Bodytext20"/>
    <w:rsid w:val="00967E6F"/>
    <w:rPr>
      <w:rFonts w:ascii="Verdana" w:eastAsia="Verdana" w:hAnsi="Verdana" w:cs="Verdana"/>
      <w:b/>
      <w:color w:val="0000FF"/>
      <w:sz w:val="20"/>
    </w:rPr>
  </w:style>
  <w:style w:type="character" w:customStyle="1" w:styleId="Other1">
    <w:name w:val="Other|1_"/>
    <w:basedOn w:val="DefaultParagraphFont"/>
    <w:link w:val="Other10"/>
    <w:rsid w:val="00967E6F"/>
    <w:rPr>
      <w:rFonts w:ascii="Cambria" w:eastAsia="Cambria" w:hAnsi="Cambria" w:cs="Cambria"/>
    </w:rPr>
  </w:style>
  <w:style w:type="character" w:customStyle="1" w:styleId="Tablecaption1">
    <w:name w:val="Table caption|1_"/>
    <w:basedOn w:val="DefaultParagraphFont"/>
    <w:link w:val="Tablecaption10"/>
    <w:rsid w:val="00967E6F"/>
    <w:rPr>
      <w:rFonts w:ascii="Cambria" w:eastAsia="Cambria" w:hAnsi="Cambria" w:cs="Cambria"/>
      <w:b/>
    </w:rPr>
  </w:style>
  <w:style w:type="paragraph" w:customStyle="1" w:styleId="Bodytext20">
    <w:name w:val="Body text|2"/>
    <w:basedOn w:val="Normal"/>
    <w:link w:val="Bodytext2"/>
    <w:rsid w:val="00967E6F"/>
    <w:pPr>
      <w:widowControl w:val="0"/>
      <w:spacing w:after="0" w:line="240" w:lineRule="auto"/>
    </w:pPr>
    <w:rPr>
      <w:rFonts w:ascii="Verdana" w:eastAsia="Verdana" w:hAnsi="Verdana" w:cs="Verdana"/>
      <w:b/>
      <w:color w:val="0000FF"/>
      <w:kern w:val="2"/>
      <w:sz w:val="20"/>
      <w:szCs w:val="24"/>
      <w:lang w:val="en-US"/>
      <w14:ligatures w14:val="standardContextual"/>
    </w:rPr>
  </w:style>
  <w:style w:type="paragraph" w:customStyle="1" w:styleId="Other10">
    <w:name w:val="Other|1"/>
    <w:basedOn w:val="Normal"/>
    <w:link w:val="Other1"/>
    <w:rsid w:val="00967E6F"/>
    <w:pPr>
      <w:widowControl w:val="0"/>
      <w:spacing w:after="160" w:line="240" w:lineRule="auto"/>
    </w:pPr>
    <w:rPr>
      <w:rFonts w:ascii="Cambria" w:eastAsia="Cambria" w:hAnsi="Cambria" w:cs="Cambria"/>
      <w:kern w:val="2"/>
      <w:sz w:val="24"/>
      <w:szCs w:val="24"/>
      <w:lang w:val="en-US"/>
      <w14:ligatures w14:val="standardContextual"/>
    </w:rPr>
  </w:style>
  <w:style w:type="paragraph" w:customStyle="1" w:styleId="Tablecaption10">
    <w:name w:val="Table caption|1"/>
    <w:basedOn w:val="Normal"/>
    <w:link w:val="Tablecaption1"/>
    <w:rsid w:val="00967E6F"/>
    <w:pPr>
      <w:widowControl w:val="0"/>
      <w:spacing w:after="0" w:line="240" w:lineRule="auto"/>
      <w:jc w:val="center"/>
    </w:pPr>
    <w:rPr>
      <w:rFonts w:ascii="Cambria" w:eastAsia="Cambria" w:hAnsi="Cambria" w:cs="Cambria"/>
      <w:b/>
      <w:kern w:val="2"/>
      <w:sz w:val="24"/>
      <w:szCs w:val="24"/>
      <w:lang w:val="en-US"/>
      <w14:ligatures w14:val="standardContextual"/>
    </w:rPr>
  </w:style>
  <w:style w:type="character" w:styleId="Hyperlink">
    <w:name w:val="Hyperlink"/>
    <w:basedOn w:val="DefaultParagraphFont"/>
    <w:uiPriority w:val="99"/>
    <w:unhideWhenUsed/>
    <w:rsid w:val="00967E6F"/>
    <w:rPr>
      <w:color w:val="0563C1" w:themeColor="hyperlink"/>
      <w:u w:val="single"/>
    </w:rPr>
  </w:style>
  <w:style w:type="character" w:styleId="UnresolvedMention">
    <w:name w:val="Unresolved Mention"/>
    <w:basedOn w:val="DefaultParagraphFont"/>
    <w:uiPriority w:val="99"/>
    <w:semiHidden/>
    <w:unhideWhenUsed/>
    <w:rsid w:val="00967E6F"/>
    <w:rPr>
      <w:color w:val="605E5C"/>
      <w:shd w:val="clear" w:color="auto" w:fill="E1DFDD"/>
    </w:rPr>
  </w:style>
  <w:style w:type="paragraph" w:styleId="Revision">
    <w:name w:val="Revision"/>
    <w:hidden/>
    <w:uiPriority w:val="99"/>
    <w:semiHidden/>
    <w:rsid w:val="00967E6F"/>
    <w:pPr>
      <w:spacing w:after="0" w:line="240" w:lineRule="auto"/>
    </w:pPr>
    <w:rPr>
      <w:kern w:val="0"/>
      <w:sz w:val="22"/>
      <w:szCs w:val="22"/>
      <w:lang w:val="en-GB"/>
      <w14:ligatures w14:val="none"/>
    </w:rPr>
  </w:style>
  <w:style w:type="paragraph" w:customStyle="1" w:styleId="Default">
    <w:name w:val="Default"/>
    <w:rsid w:val="00967E6F"/>
    <w:pPr>
      <w:autoSpaceDE w:val="0"/>
      <w:autoSpaceDN w:val="0"/>
      <w:adjustRightInd w:val="0"/>
      <w:spacing w:after="0" w:line="240" w:lineRule="auto"/>
    </w:pPr>
    <w:rPr>
      <w:rFonts w:ascii="Arial" w:hAnsi="Arial" w:cs="Arial"/>
      <w:color w:val="000000"/>
      <w:kern w:val="0"/>
      <w:lang w:val="en-GB"/>
      <w14:ligatures w14:val="none"/>
    </w:rPr>
  </w:style>
  <w:style w:type="paragraph" w:styleId="NoSpacing">
    <w:name w:val="No Spacing"/>
    <w:uiPriority w:val="1"/>
    <w:qFormat/>
    <w:rsid w:val="00EC1C27"/>
    <w:pPr>
      <w:spacing w:after="0" w:line="240" w:lineRule="auto"/>
    </w:pPr>
    <w:rPr>
      <w:rFonts w:ascii="Calibri" w:eastAsia="Calibri" w:hAnsi="Calibri" w:cs="Times New Roman"/>
      <w:kern w:val="0"/>
      <w:sz w:val="22"/>
      <w:szCs w:val="22"/>
      <w:lang w:val="el-GR"/>
      <w14:ligatures w14:val="none"/>
    </w:rPr>
  </w:style>
  <w:style w:type="paragraph" w:styleId="BodyText">
    <w:name w:val="Body Text"/>
    <w:basedOn w:val="Normal"/>
    <w:link w:val="BodyTextChar"/>
    <w:uiPriority w:val="1"/>
    <w:qFormat/>
    <w:rsid w:val="009317F8"/>
    <w:pPr>
      <w:widowControl w:val="0"/>
      <w:autoSpaceDE w:val="0"/>
      <w:autoSpaceDN w:val="0"/>
      <w:spacing w:after="0" w:line="240" w:lineRule="auto"/>
    </w:pPr>
    <w:rPr>
      <w:rFonts w:ascii="Verdana" w:eastAsia="Verdana" w:hAnsi="Verdana" w:cs="Verdana"/>
      <w:sz w:val="18"/>
      <w:szCs w:val="18"/>
      <w:lang w:val="en-US"/>
    </w:rPr>
  </w:style>
  <w:style w:type="character" w:customStyle="1" w:styleId="BodyTextChar">
    <w:name w:val="Body Text Char"/>
    <w:basedOn w:val="DefaultParagraphFont"/>
    <w:link w:val="BodyText"/>
    <w:uiPriority w:val="1"/>
    <w:rsid w:val="009317F8"/>
    <w:rPr>
      <w:rFonts w:ascii="Verdana" w:eastAsia="Verdana" w:hAnsi="Verdana" w:cs="Verdana"/>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039a__x03b1__x03c4__x03b7__x03b3__x03bf__x03c1__x03af__x03b1__x0020__x03b1__x03c1__x03c7__x03b5__x03af__x03bf__x03c5_ xmlns="6d5be7ce-4ee0-42a7-bfc4-8140bbd694ac" xsi:nil="true"/>
    <ka85b414dd1c4f3fa08f1113ab6f3197 xmlns="6d5be7ce-4ee0-42a7-bfc4-8140bbd694ac">
      <Terms xmlns="http://schemas.microsoft.com/office/infopath/2007/PartnerControls"/>
    </ka85b414dd1c4f3fa08f1113ab6f3197>
    <TaxCatchAll xmlns="c37f3cbf-3973-49a6-9d74-11424b821e5b"/>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373B602D7DD1E47AB68471B0C27157E" ma:contentTypeVersion="6" ma:contentTypeDescription="Create a new document." ma:contentTypeScope="" ma:versionID="cde53de1d0c2c04345ee390afaeea452">
  <xsd:schema xmlns:xsd="http://www.w3.org/2001/XMLSchema" xmlns:xs="http://www.w3.org/2001/XMLSchema" xmlns:p="http://schemas.microsoft.com/office/2006/metadata/properties" xmlns:ns2="6d5be7ce-4ee0-42a7-bfc4-8140bbd694ac" xmlns:ns3="c37f3cbf-3973-49a6-9d74-11424b821e5b" xmlns:ns4="a755bd47-194b-437a-8731-9a4547ae1e0a" targetNamespace="http://schemas.microsoft.com/office/2006/metadata/properties" ma:root="true" ma:fieldsID="52e77a87857551723b131c22e4072d26" ns2:_="" ns3:_="" ns4:_="">
    <xsd:import namespace="6d5be7ce-4ee0-42a7-bfc4-8140bbd694ac"/>
    <xsd:import namespace="c37f3cbf-3973-49a6-9d74-11424b821e5b"/>
    <xsd:import namespace="a755bd47-194b-437a-8731-9a4547ae1e0a"/>
    <xsd:element name="properties">
      <xsd:complexType>
        <xsd:sequence>
          <xsd:element name="documentManagement">
            <xsd:complexType>
              <xsd:all>
                <xsd:element ref="ns2:ka85b414dd1c4f3fa08f1113ab6f3197" minOccurs="0"/>
                <xsd:element ref="ns3:TaxCatchAll" minOccurs="0"/>
                <xsd:element ref="ns2:_x039a__x03b1__x03c4__x03b7__x03b3__x03bf__x03c1__x03af__x03b1__x0020__x03b1__x03c1__x03c7__x03b5__x03af__x03bf__x03c5_"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5be7ce-4ee0-42a7-bfc4-8140bbd694ac" elementFormDefault="qualified">
    <xsd:import namespace="http://schemas.microsoft.com/office/2006/documentManagement/types"/>
    <xsd:import namespace="http://schemas.microsoft.com/office/infopath/2007/PartnerControls"/>
    <xsd:element name="ka85b414dd1c4f3fa08f1113ab6f3197" ma:index="9" nillable="true" ma:taxonomy="true" ma:internalName="ka85b414dd1c4f3fa08f1113ab6f3197" ma:taxonomyFieldName="_x039b__x03ad__x03be__x03b5__x03b9__x03c2__x0020__x039a__x03bb__x03b5__x03b9__x03b4__x03b9__x03ac_" ma:displayName="Λέξεις Κλειδιά" ma:default="" ma:fieldId="{4a85b414-dd1c-4f3f-a08f-1113ab6f3197}" ma:taxonomyMulti="true" ma:sspId="826fb243-af17-402d-8ee8-4e70c0557c5c" ma:termSetId="2347f57b-f623-4844-b76c-53e9e02b7689" ma:anchorId="00000000-0000-0000-0000-000000000000" ma:open="true" ma:isKeyword="false">
      <xsd:complexType>
        <xsd:sequence>
          <xsd:element ref="pc:Terms" minOccurs="0" maxOccurs="1"/>
        </xsd:sequence>
      </xsd:complexType>
    </xsd:element>
    <xsd:element name="_x039a__x03b1__x03c4__x03b7__x03b3__x03bf__x03c1__x03af__x03b1__x0020__x03b1__x03c1__x03c7__x03b5__x03af__x03bf__x03c5_" ma:index="11" nillable="true" ma:displayName="Κατηγορία αρχείου" ma:format="Dropdown" ma:internalName="_x039a__x03b1__x03c4__x03b7__x03b3__x03bf__x03c1__x03af__x03b1__x0020__x03b1__x03c1__x03c7__x03b5__x03af__x03bf__x03c5_">
      <xsd:simpleType>
        <xsd:restriction base="dms:Choice">
          <xsd:enumeration value="Εγκύκλιος"/>
          <xsd:enumeration value="Επιστολή"/>
          <xsd:enumeration value="Ενδοτμηματικό Σημείωμα"/>
          <xsd:enumeration value="Κατευθυντήριες Γραμμές"/>
          <xsd:enumeration value="Πρακτικά"/>
          <xsd:enumeration value="Εγχειρίδιο"/>
          <xsd:enumeration value="Παρουσίαση"/>
          <xsd:enumeration value="Έγγραφο ΕΕ"/>
          <xsd:enumeration value="Άλλα Έγγραφα"/>
        </xsd:restriction>
      </xsd:simpleType>
    </xsd:element>
  </xsd:schema>
  <xsd:schema xmlns:xsd="http://www.w3.org/2001/XMLSchema" xmlns:xs="http://www.w3.org/2001/XMLSchema" xmlns:dms="http://schemas.microsoft.com/office/2006/documentManagement/types" xmlns:pc="http://schemas.microsoft.com/office/infopath/2007/PartnerControls" targetNamespace="c37f3cbf-3973-49a6-9d74-11424b821e5b"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57b961d-ad65-44d1-8f9d-30061b8bd651}" ma:internalName="TaxCatchAll" ma:showField="CatchAllData" ma:web="c37f3cbf-3973-49a6-9d74-11424b821e5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755bd47-194b-437a-8731-9a4547ae1e0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5591FF-3943-495A-9475-5863AF9FB384}">
  <ds:schemaRefs>
    <ds:schemaRef ds:uri="http://schemas.microsoft.com/office/2006/metadata/properties"/>
    <ds:schemaRef ds:uri="http://schemas.microsoft.com/office/infopath/2007/PartnerControls"/>
    <ds:schemaRef ds:uri="6d5be7ce-4ee0-42a7-bfc4-8140bbd694ac"/>
    <ds:schemaRef ds:uri="c37f3cbf-3973-49a6-9d74-11424b821e5b"/>
  </ds:schemaRefs>
</ds:datastoreItem>
</file>

<file path=customXml/itemProps2.xml><?xml version="1.0" encoding="utf-8"?>
<ds:datastoreItem xmlns:ds="http://schemas.openxmlformats.org/officeDocument/2006/customXml" ds:itemID="{CE092D38-F736-492E-A247-9482EFE7DDDB}">
  <ds:schemaRefs>
    <ds:schemaRef ds:uri="http://schemas.openxmlformats.org/officeDocument/2006/bibliography"/>
  </ds:schemaRefs>
</ds:datastoreItem>
</file>

<file path=customXml/itemProps3.xml><?xml version="1.0" encoding="utf-8"?>
<ds:datastoreItem xmlns:ds="http://schemas.openxmlformats.org/officeDocument/2006/customXml" ds:itemID="{BBF885BC-581B-4B9D-9C9A-D3685EEE7C5F}">
  <ds:schemaRefs>
    <ds:schemaRef ds:uri="http://schemas.microsoft.com/sharepoint/v3/contenttype/forms"/>
  </ds:schemaRefs>
</ds:datastoreItem>
</file>

<file path=customXml/itemProps4.xml><?xml version="1.0" encoding="utf-8"?>
<ds:datastoreItem xmlns:ds="http://schemas.openxmlformats.org/officeDocument/2006/customXml" ds:itemID="{74093122-8C94-4CA2-8660-3D10BF21C0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5be7ce-4ee0-42a7-bfc4-8140bbd694ac"/>
    <ds:schemaRef ds:uri="c37f3cbf-3973-49a6-9d74-11424b821e5b"/>
    <ds:schemaRef ds:uri="a755bd47-194b-437a-8731-9a4547ae1e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6</Pages>
  <Words>1171</Words>
  <Characters>6679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 Paitari</dc:creator>
  <cp:keywords/>
  <dc:description/>
  <cp:lastModifiedBy>Georgia Paitari</cp:lastModifiedBy>
  <cp:revision>27</cp:revision>
  <cp:lastPrinted>2025-11-19T06:50:00Z</cp:lastPrinted>
  <dcterms:created xsi:type="dcterms:W3CDTF">2025-11-19T05:47:00Z</dcterms:created>
  <dcterms:modified xsi:type="dcterms:W3CDTF">2026-02-06T06:40:00Z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0x0101005373B602D7DD1E47AB68471B0C27157E</vt:lpwstr>
  </property>
  <property fmtid="{D5CDD505-2E9C-101B-9397-08002B2CF9AE}" pid="3" name="Λέξεις Κλειδιά">
    <vt:lpwstr/>
  </property>
</Properties>
</file>