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111C1" w14:textId="71DD4751" w:rsidR="00316E47" w:rsidRPr="000840AD" w:rsidRDefault="00640973" w:rsidP="000840AD">
      <w:pPr>
        <w:tabs>
          <w:tab w:val="left" w:pos="284"/>
          <w:tab w:val="left" w:pos="567"/>
        </w:tabs>
        <w:spacing w:after="0" w:line="360" w:lineRule="auto"/>
        <w:jc w:val="center"/>
        <w:rPr>
          <w:rFonts w:ascii="Arial" w:hAnsi="Arial" w:cs="Arial"/>
          <w:sz w:val="24"/>
          <w:szCs w:val="24"/>
          <w:lang w:val="el-GR"/>
        </w:rPr>
      </w:pPr>
      <w:r w:rsidRPr="00640973">
        <w:rPr>
          <w:rFonts w:ascii="Arial" w:hAnsi="Arial" w:cs="Arial"/>
          <w:sz w:val="24"/>
          <w:szCs w:val="24"/>
          <w:lang w:val="el-GR"/>
        </w:rPr>
        <w:t>ΝΟΜΟΣΧΕΔΙΟ ΜΕ ΤΙΤΛΟ «Ο ΠΕΡΙ ΠΟΛΙΤΙΚΗΣ ΠΡΟΣΤΑΣΙΑΣ ΝΟΜΟΣ ΤΟΥ 202</w:t>
      </w:r>
      <w:r>
        <w:rPr>
          <w:rFonts w:ascii="Arial" w:hAnsi="Arial" w:cs="Arial"/>
          <w:sz w:val="24"/>
          <w:szCs w:val="24"/>
          <w:lang w:val="el-GR"/>
        </w:rPr>
        <w:t>6</w:t>
      </w:r>
      <w:r w:rsidRPr="00640973">
        <w:rPr>
          <w:rFonts w:ascii="Arial" w:hAnsi="Arial" w:cs="Arial"/>
          <w:sz w:val="24"/>
          <w:szCs w:val="24"/>
          <w:lang w:val="el-GR"/>
        </w:rPr>
        <w:t>»</w:t>
      </w:r>
      <w:r>
        <w:rPr>
          <w:rFonts w:ascii="Arial" w:hAnsi="Arial" w:cs="Arial"/>
          <w:sz w:val="24"/>
          <w:szCs w:val="24"/>
          <w:lang w:val="el-GR"/>
        </w:rPr>
        <w:t xml:space="preserve"> </w:t>
      </w:r>
    </w:p>
    <w:p w14:paraId="3A32E431" w14:textId="77777777" w:rsidR="008047FC" w:rsidRPr="000840AD" w:rsidRDefault="008047FC" w:rsidP="000840AD">
      <w:pPr>
        <w:tabs>
          <w:tab w:val="left" w:pos="284"/>
          <w:tab w:val="left" w:pos="567"/>
        </w:tabs>
        <w:spacing w:after="0" w:line="360" w:lineRule="auto"/>
        <w:jc w:val="center"/>
        <w:rPr>
          <w:rFonts w:ascii="Arial" w:hAnsi="Arial" w:cs="Arial"/>
          <w:sz w:val="24"/>
          <w:szCs w:val="24"/>
          <w:lang w:val="el-GR"/>
        </w:rPr>
      </w:pPr>
    </w:p>
    <w:tbl>
      <w:tblPr>
        <w:tblW w:w="5000" w:type="pct"/>
        <w:tblLook w:val="04A0" w:firstRow="1" w:lastRow="0" w:firstColumn="1" w:lastColumn="0" w:noHBand="0" w:noVBand="1"/>
      </w:tblPr>
      <w:tblGrid>
        <w:gridCol w:w="2105"/>
        <w:gridCol w:w="7534"/>
      </w:tblGrid>
      <w:tr w:rsidR="00A803F8" w:rsidRPr="000840AD" w14:paraId="6D233310" w14:textId="77777777" w:rsidTr="00A35D3F">
        <w:tc>
          <w:tcPr>
            <w:tcW w:w="1092" w:type="pct"/>
          </w:tcPr>
          <w:p w14:paraId="006B1545" w14:textId="77777777" w:rsidR="00266B5D" w:rsidRPr="000840AD" w:rsidRDefault="008047FC" w:rsidP="000840AD">
            <w:pPr>
              <w:tabs>
                <w:tab w:val="left" w:pos="284"/>
                <w:tab w:val="left" w:pos="567"/>
              </w:tabs>
              <w:spacing w:after="0" w:line="360" w:lineRule="auto"/>
              <w:rPr>
                <w:rFonts w:ascii="Arial" w:hAnsi="Arial" w:cs="Arial"/>
                <w:sz w:val="24"/>
                <w:szCs w:val="24"/>
                <w:lang w:val="el-GR"/>
              </w:rPr>
            </w:pPr>
            <w:r w:rsidRPr="000840AD">
              <w:rPr>
                <w:rFonts w:ascii="Arial" w:hAnsi="Arial" w:cs="Arial"/>
                <w:sz w:val="24"/>
                <w:szCs w:val="24"/>
                <w:lang w:val="el-GR"/>
              </w:rPr>
              <w:t>Συνοπτικός τ</w:t>
            </w:r>
            <w:r w:rsidR="00266B5D" w:rsidRPr="000840AD">
              <w:rPr>
                <w:rFonts w:ascii="Arial" w:hAnsi="Arial" w:cs="Arial"/>
                <w:sz w:val="24"/>
                <w:szCs w:val="24"/>
                <w:lang w:val="el-GR"/>
              </w:rPr>
              <w:t>ίτλος</w:t>
            </w:r>
            <w:r w:rsidRPr="000840AD">
              <w:rPr>
                <w:rFonts w:ascii="Arial" w:hAnsi="Arial" w:cs="Arial"/>
                <w:sz w:val="24"/>
                <w:szCs w:val="24"/>
                <w:lang w:val="el-GR"/>
              </w:rPr>
              <w:t>.</w:t>
            </w:r>
            <w:r w:rsidR="00266B5D" w:rsidRPr="000840AD">
              <w:rPr>
                <w:rFonts w:ascii="Arial" w:hAnsi="Arial" w:cs="Arial"/>
                <w:sz w:val="24"/>
                <w:szCs w:val="24"/>
                <w:lang w:val="el-GR"/>
              </w:rPr>
              <w:t xml:space="preserve"> </w:t>
            </w:r>
          </w:p>
        </w:tc>
        <w:tc>
          <w:tcPr>
            <w:tcW w:w="3908" w:type="pct"/>
          </w:tcPr>
          <w:p w14:paraId="271BB609" w14:textId="681F9095" w:rsidR="00FD41DE" w:rsidRPr="000840AD" w:rsidRDefault="008047FC" w:rsidP="000840AD">
            <w:pPr>
              <w:pStyle w:val="ListParagraph"/>
              <w:tabs>
                <w:tab w:val="left" w:pos="284"/>
                <w:tab w:val="left" w:pos="567"/>
              </w:tabs>
              <w:spacing w:after="0" w:line="360" w:lineRule="auto"/>
              <w:ind w:left="0"/>
              <w:jc w:val="both"/>
              <w:rPr>
                <w:rFonts w:ascii="Arial" w:hAnsi="Arial" w:cs="Arial"/>
                <w:sz w:val="24"/>
                <w:szCs w:val="24"/>
                <w:lang w:val="el-GR"/>
              </w:rPr>
            </w:pPr>
            <w:r w:rsidRPr="000840AD">
              <w:rPr>
                <w:rFonts w:ascii="Arial" w:hAnsi="Arial" w:cs="Arial"/>
                <w:sz w:val="24"/>
                <w:szCs w:val="24"/>
                <w:lang w:val="el-GR"/>
              </w:rPr>
              <w:t>1.</w:t>
            </w:r>
            <w:r w:rsidR="00A83F7B">
              <w:rPr>
                <w:rFonts w:ascii="Arial" w:hAnsi="Arial" w:cs="Arial"/>
                <w:sz w:val="24"/>
                <w:szCs w:val="24"/>
                <w:lang w:val="el-GR"/>
              </w:rPr>
              <w:tab/>
            </w:r>
            <w:r w:rsidR="00A83F7B">
              <w:rPr>
                <w:rFonts w:ascii="Arial" w:hAnsi="Arial" w:cs="Arial"/>
                <w:sz w:val="24"/>
                <w:szCs w:val="24"/>
                <w:lang w:val="el-GR"/>
              </w:rPr>
              <w:tab/>
            </w:r>
            <w:r w:rsidR="00E21132" w:rsidRPr="00E21132">
              <w:rPr>
                <w:rFonts w:ascii="Arial" w:hAnsi="Arial" w:cs="Arial"/>
                <w:sz w:val="24"/>
                <w:szCs w:val="24"/>
                <w:lang w:val="el-GR"/>
              </w:rPr>
              <w:t>Ο παρών Νόμος θα αναφέρεται ως ο περί Πολιτικής Προστασίας Νόμος του 202</w:t>
            </w:r>
            <w:r w:rsidR="00640973">
              <w:rPr>
                <w:rFonts w:ascii="Arial" w:hAnsi="Arial" w:cs="Arial"/>
                <w:sz w:val="24"/>
                <w:szCs w:val="24"/>
                <w:lang w:val="el-GR"/>
              </w:rPr>
              <w:t>6</w:t>
            </w:r>
            <w:r w:rsidR="00782F43" w:rsidRPr="000840AD">
              <w:rPr>
                <w:rFonts w:ascii="Arial" w:hAnsi="Arial" w:cs="Arial"/>
                <w:sz w:val="24"/>
                <w:szCs w:val="24"/>
                <w:lang w:val="el-GR"/>
              </w:rPr>
              <w:t>.</w:t>
            </w:r>
          </w:p>
        </w:tc>
      </w:tr>
      <w:tr w:rsidR="00A803F8" w:rsidRPr="000840AD" w14:paraId="2E02DDF0" w14:textId="77777777" w:rsidTr="00A35D3F">
        <w:tc>
          <w:tcPr>
            <w:tcW w:w="1092" w:type="pct"/>
          </w:tcPr>
          <w:p w14:paraId="7A6AD034" w14:textId="77777777" w:rsidR="004A1CFA" w:rsidRPr="000840AD" w:rsidRDefault="004A1CFA" w:rsidP="000840AD">
            <w:pPr>
              <w:tabs>
                <w:tab w:val="left" w:pos="284"/>
                <w:tab w:val="left" w:pos="567"/>
              </w:tabs>
              <w:spacing w:after="0" w:line="360" w:lineRule="auto"/>
              <w:rPr>
                <w:rFonts w:ascii="Arial" w:hAnsi="Arial" w:cs="Arial"/>
                <w:sz w:val="24"/>
                <w:szCs w:val="24"/>
                <w:lang w:val="el-GR"/>
              </w:rPr>
            </w:pPr>
          </w:p>
        </w:tc>
        <w:tc>
          <w:tcPr>
            <w:tcW w:w="3908" w:type="pct"/>
          </w:tcPr>
          <w:p w14:paraId="6EC245F6" w14:textId="77777777" w:rsidR="004A1CFA" w:rsidRPr="000840AD" w:rsidRDefault="004A1CFA" w:rsidP="000840AD">
            <w:pPr>
              <w:pStyle w:val="ListParagraph"/>
              <w:tabs>
                <w:tab w:val="left" w:pos="284"/>
                <w:tab w:val="left" w:pos="567"/>
              </w:tabs>
              <w:spacing w:after="0" w:line="360" w:lineRule="auto"/>
              <w:ind w:left="0"/>
              <w:jc w:val="both"/>
              <w:rPr>
                <w:rFonts w:ascii="Arial" w:hAnsi="Arial" w:cs="Arial"/>
                <w:sz w:val="24"/>
                <w:szCs w:val="24"/>
                <w:lang w:val="el-GR"/>
              </w:rPr>
            </w:pPr>
          </w:p>
        </w:tc>
      </w:tr>
      <w:tr w:rsidR="00A803F8" w:rsidRPr="000840AD" w14:paraId="130CD155" w14:textId="77777777" w:rsidTr="00A35D3F">
        <w:tc>
          <w:tcPr>
            <w:tcW w:w="1092" w:type="pct"/>
          </w:tcPr>
          <w:p w14:paraId="3F09057F" w14:textId="77777777" w:rsidR="00FD41DE" w:rsidRPr="000840AD" w:rsidRDefault="00E21132" w:rsidP="001B590F">
            <w:pPr>
              <w:tabs>
                <w:tab w:val="left" w:pos="284"/>
                <w:tab w:val="left" w:pos="567"/>
              </w:tabs>
              <w:spacing w:after="0" w:line="360" w:lineRule="auto"/>
              <w:rPr>
                <w:rFonts w:ascii="Arial" w:hAnsi="Arial" w:cs="Arial"/>
                <w:sz w:val="24"/>
                <w:szCs w:val="24"/>
                <w:lang w:val="el-GR"/>
              </w:rPr>
            </w:pPr>
            <w:r>
              <w:rPr>
                <w:rFonts w:ascii="Arial" w:hAnsi="Arial" w:cs="Arial"/>
                <w:sz w:val="24"/>
                <w:szCs w:val="24"/>
                <w:lang w:val="el-GR"/>
              </w:rPr>
              <w:t>Ερμηνεία</w:t>
            </w:r>
            <w:r w:rsidR="008047FC" w:rsidRPr="000840AD">
              <w:rPr>
                <w:rFonts w:ascii="Arial" w:hAnsi="Arial" w:cs="Arial"/>
                <w:sz w:val="24"/>
                <w:szCs w:val="24"/>
                <w:lang w:val="el-GR"/>
              </w:rPr>
              <w:t>.</w:t>
            </w:r>
          </w:p>
        </w:tc>
        <w:tc>
          <w:tcPr>
            <w:tcW w:w="3908" w:type="pct"/>
          </w:tcPr>
          <w:p w14:paraId="5824B3A6" w14:textId="4EB26980" w:rsidR="00E21132" w:rsidRPr="009850CA" w:rsidRDefault="008047FC" w:rsidP="00E21132">
            <w:pPr>
              <w:pStyle w:val="ListParagraph"/>
              <w:tabs>
                <w:tab w:val="left" w:pos="284"/>
                <w:tab w:val="left" w:pos="795"/>
              </w:tabs>
              <w:spacing w:after="0" w:line="360" w:lineRule="auto"/>
              <w:ind w:left="0"/>
              <w:jc w:val="both"/>
              <w:rPr>
                <w:rFonts w:ascii="Arial" w:hAnsi="Arial" w:cs="Arial"/>
                <w:sz w:val="24"/>
                <w:szCs w:val="24"/>
                <w:lang w:val="el-GR"/>
              </w:rPr>
            </w:pPr>
            <w:r w:rsidRPr="000840AD">
              <w:rPr>
                <w:rFonts w:ascii="Arial" w:hAnsi="Arial" w:cs="Arial"/>
                <w:sz w:val="24"/>
                <w:szCs w:val="24"/>
                <w:lang w:val="el-GR"/>
              </w:rPr>
              <w:t>2.</w:t>
            </w:r>
            <w:r w:rsidR="00D40647">
              <w:rPr>
                <w:rFonts w:ascii="Arial" w:hAnsi="Arial" w:cs="Arial"/>
                <w:sz w:val="24"/>
                <w:szCs w:val="24"/>
                <w:lang w:val="el-GR"/>
              </w:rPr>
              <w:tab/>
            </w:r>
            <w:r w:rsidR="00E21132" w:rsidRPr="00E21132">
              <w:rPr>
                <w:rFonts w:ascii="Arial" w:hAnsi="Arial" w:cs="Arial"/>
                <w:sz w:val="24"/>
                <w:szCs w:val="24"/>
                <w:lang w:val="el-GR"/>
              </w:rPr>
              <w:t>Στον παρόντα Νόμο, εκτός αν από το κείμενο προκύπτει διαφορετική έννοια –</w:t>
            </w:r>
          </w:p>
        </w:tc>
      </w:tr>
      <w:tr w:rsidR="00A803F8" w:rsidRPr="000840AD" w14:paraId="62349532" w14:textId="77777777" w:rsidTr="00A35D3F">
        <w:tc>
          <w:tcPr>
            <w:tcW w:w="1092" w:type="pct"/>
          </w:tcPr>
          <w:p w14:paraId="6DC75E2D" w14:textId="77777777" w:rsidR="008047FC" w:rsidRPr="000840AD" w:rsidRDefault="008047FC" w:rsidP="000840AD">
            <w:pPr>
              <w:tabs>
                <w:tab w:val="left" w:pos="284"/>
                <w:tab w:val="left" w:pos="567"/>
              </w:tabs>
              <w:spacing w:after="0" w:line="360" w:lineRule="auto"/>
              <w:rPr>
                <w:rFonts w:ascii="Arial" w:hAnsi="Arial" w:cs="Arial"/>
                <w:sz w:val="24"/>
                <w:szCs w:val="24"/>
                <w:lang w:val="el-GR"/>
              </w:rPr>
            </w:pPr>
          </w:p>
        </w:tc>
        <w:tc>
          <w:tcPr>
            <w:tcW w:w="3908" w:type="pct"/>
          </w:tcPr>
          <w:p w14:paraId="1474DC50" w14:textId="77777777" w:rsidR="008047FC" w:rsidRPr="000840AD" w:rsidRDefault="008047FC" w:rsidP="000840AD">
            <w:pPr>
              <w:pStyle w:val="ListParagraph"/>
              <w:tabs>
                <w:tab w:val="left" w:pos="284"/>
                <w:tab w:val="left" w:pos="567"/>
              </w:tabs>
              <w:spacing w:after="0" w:line="360" w:lineRule="auto"/>
              <w:ind w:left="0"/>
              <w:jc w:val="both"/>
              <w:rPr>
                <w:rFonts w:ascii="Arial" w:hAnsi="Arial" w:cs="Arial"/>
                <w:sz w:val="24"/>
                <w:szCs w:val="24"/>
                <w:lang w:val="el-GR"/>
              </w:rPr>
            </w:pPr>
          </w:p>
        </w:tc>
      </w:tr>
      <w:tr w:rsidR="00216B29" w:rsidRPr="000840AD" w14:paraId="1607666D" w14:textId="77777777" w:rsidTr="00A35D3F">
        <w:tc>
          <w:tcPr>
            <w:tcW w:w="1092" w:type="pct"/>
          </w:tcPr>
          <w:p w14:paraId="164C787B" w14:textId="77777777" w:rsidR="00216B29" w:rsidRDefault="00216B29" w:rsidP="000840AD">
            <w:pPr>
              <w:tabs>
                <w:tab w:val="left" w:pos="284"/>
                <w:tab w:val="left" w:pos="567"/>
              </w:tabs>
              <w:spacing w:after="0" w:line="360" w:lineRule="auto"/>
              <w:rPr>
                <w:rFonts w:ascii="Arial" w:hAnsi="Arial" w:cs="Arial"/>
                <w:sz w:val="24"/>
                <w:szCs w:val="24"/>
                <w:lang w:val="el-GR"/>
              </w:rPr>
            </w:pPr>
          </w:p>
        </w:tc>
        <w:tc>
          <w:tcPr>
            <w:tcW w:w="3908" w:type="pct"/>
          </w:tcPr>
          <w:p w14:paraId="0EB6CDF2" w14:textId="77777777" w:rsidR="00216B29" w:rsidRPr="00E21132" w:rsidRDefault="00216B29" w:rsidP="009748C1">
            <w:pPr>
              <w:pStyle w:val="ListParagraph"/>
              <w:tabs>
                <w:tab w:val="left" w:pos="284"/>
                <w:tab w:val="left" w:pos="795"/>
              </w:tabs>
              <w:spacing w:after="0" w:line="360" w:lineRule="auto"/>
              <w:ind w:left="0"/>
              <w:jc w:val="both"/>
              <w:rPr>
                <w:rFonts w:ascii="Arial" w:hAnsi="Arial" w:cs="Arial"/>
                <w:sz w:val="24"/>
                <w:szCs w:val="24"/>
                <w:lang w:val="el-GR"/>
              </w:rPr>
            </w:pPr>
            <w:r w:rsidRPr="00216B29">
              <w:rPr>
                <w:rFonts w:ascii="Arial" w:hAnsi="Arial" w:cs="Arial"/>
                <w:sz w:val="24"/>
                <w:szCs w:val="24"/>
                <w:lang w:val="el-GR"/>
              </w:rPr>
              <w:t>«αντιμετώπιση» σημαίνει τις δράσεις, κατά τη διάρκεια ή αμέσως μετά την καταστροφή για την προστασία της ζωής και της υγείας των ανθρώπων, για την αντιμετώπιση των άμεσων αναγκών διαβίωσής τους, για τη διασφάλιση παροχής αρωγής και υποστήριξης για τον μετριασμό των επιπτώσεων της καταστροφής και για την προστασία των περιουσιών, του φυσικού περιβάλλοντος και της πανίδας·</w:t>
            </w:r>
          </w:p>
        </w:tc>
      </w:tr>
      <w:tr w:rsidR="00216B29" w:rsidRPr="000840AD" w14:paraId="2FE6E296" w14:textId="77777777" w:rsidTr="00A35D3F">
        <w:tc>
          <w:tcPr>
            <w:tcW w:w="1092" w:type="pct"/>
          </w:tcPr>
          <w:p w14:paraId="34F12F34" w14:textId="77777777" w:rsidR="00216B29" w:rsidRDefault="00216B29" w:rsidP="000840AD">
            <w:pPr>
              <w:tabs>
                <w:tab w:val="left" w:pos="284"/>
                <w:tab w:val="left" w:pos="567"/>
              </w:tabs>
              <w:spacing w:after="0" w:line="360" w:lineRule="auto"/>
              <w:rPr>
                <w:rFonts w:ascii="Arial" w:hAnsi="Arial" w:cs="Arial"/>
                <w:sz w:val="24"/>
                <w:szCs w:val="24"/>
                <w:lang w:val="el-GR"/>
              </w:rPr>
            </w:pPr>
          </w:p>
        </w:tc>
        <w:tc>
          <w:tcPr>
            <w:tcW w:w="3908" w:type="pct"/>
          </w:tcPr>
          <w:p w14:paraId="23AC9BEF" w14:textId="77777777" w:rsidR="00216B29" w:rsidRPr="00216B29" w:rsidRDefault="00216B29" w:rsidP="009748C1">
            <w:pPr>
              <w:pStyle w:val="ListParagraph"/>
              <w:tabs>
                <w:tab w:val="left" w:pos="284"/>
                <w:tab w:val="left" w:pos="795"/>
              </w:tabs>
              <w:spacing w:after="0" w:line="360" w:lineRule="auto"/>
              <w:ind w:left="0"/>
              <w:jc w:val="both"/>
              <w:rPr>
                <w:rFonts w:ascii="Arial" w:hAnsi="Arial" w:cs="Arial"/>
                <w:sz w:val="24"/>
                <w:szCs w:val="24"/>
                <w:lang w:val="el-GR"/>
              </w:rPr>
            </w:pPr>
          </w:p>
        </w:tc>
      </w:tr>
      <w:tr w:rsidR="00216B29" w:rsidRPr="000840AD" w14:paraId="000A6D79" w14:textId="77777777" w:rsidTr="00A35D3F">
        <w:tc>
          <w:tcPr>
            <w:tcW w:w="1092" w:type="pct"/>
          </w:tcPr>
          <w:p w14:paraId="478F6843" w14:textId="77777777" w:rsidR="00216B29" w:rsidRDefault="00216B29" w:rsidP="000840AD">
            <w:pPr>
              <w:tabs>
                <w:tab w:val="left" w:pos="284"/>
                <w:tab w:val="left" w:pos="567"/>
              </w:tabs>
              <w:spacing w:after="0" w:line="360" w:lineRule="auto"/>
              <w:rPr>
                <w:rFonts w:ascii="Arial" w:hAnsi="Arial" w:cs="Arial"/>
                <w:sz w:val="24"/>
                <w:szCs w:val="24"/>
                <w:lang w:val="el-GR"/>
              </w:rPr>
            </w:pPr>
          </w:p>
        </w:tc>
        <w:tc>
          <w:tcPr>
            <w:tcW w:w="3908" w:type="pct"/>
          </w:tcPr>
          <w:p w14:paraId="639FAF06" w14:textId="77777777" w:rsidR="00216B29" w:rsidRPr="00216B29" w:rsidRDefault="00216B29" w:rsidP="009748C1">
            <w:pPr>
              <w:pStyle w:val="ListParagraph"/>
              <w:tabs>
                <w:tab w:val="left" w:pos="284"/>
                <w:tab w:val="left" w:pos="795"/>
              </w:tabs>
              <w:spacing w:after="0" w:line="360" w:lineRule="auto"/>
              <w:ind w:left="0"/>
              <w:jc w:val="both"/>
              <w:rPr>
                <w:rFonts w:ascii="Arial" w:hAnsi="Arial" w:cs="Arial"/>
                <w:sz w:val="24"/>
                <w:szCs w:val="24"/>
                <w:lang w:val="el-GR"/>
              </w:rPr>
            </w:pPr>
            <w:r w:rsidRPr="00216B29">
              <w:rPr>
                <w:rFonts w:ascii="Arial" w:hAnsi="Arial" w:cs="Arial"/>
                <w:sz w:val="24"/>
                <w:szCs w:val="24"/>
                <w:lang w:val="el-GR"/>
              </w:rPr>
              <w:t>«αποκατάσταση» σημαίνει την υλοποίηση άμεσων μέτρων για την επιστροφή της κοινωνίας, του περιβάλλοντος και της οικονομίας στην κανονικότητα μετά από κρίση∙</w:t>
            </w:r>
          </w:p>
        </w:tc>
      </w:tr>
      <w:tr w:rsidR="00216B29" w:rsidRPr="000840AD" w14:paraId="1C9667EA" w14:textId="77777777" w:rsidTr="00A35D3F">
        <w:tc>
          <w:tcPr>
            <w:tcW w:w="1092" w:type="pct"/>
          </w:tcPr>
          <w:p w14:paraId="2B166AD6" w14:textId="77777777" w:rsidR="00216B29" w:rsidRDefault="00216B29" w:rsidP="000840AD">
            <w:pPr>
              <w:tabs>
                <w:tab w:val="left" w:pos="284"/>
                <w:tab w:val="left" w:pos="567"/>
              </w:tabs>
              <w:spacing w:after="0" w:line="360" w:lineRule="auto"/>
              <w:rPr>
                <w:rFonts w:ascii="Arial" w:hAnsi="Arial" w:cs="Arial"/>
                <w:sz w:val="24"/>
                <w:szCs w:val="24"/>
                <w:lang w:val="el-GR"/>
              </w:rPr>
            </w:pPr>
          </w:p>
        </w:tc>
        <w:tc>
          <w:tcPr>
            <w:tcW w:w="3908" w:type="pct"/>
          </w:tcPr>
          <w:p w14:paraId="160D7035" w14:textId="77777777" w:rsidR="00216B29" w:rsidRPr="00216B29" w:rsidRDefault="00216B29" w:rsidP="009748C1">
            <w:pPr>
              <w:pStyle w:val="ListParagraph"/>
              <w:tabs>
                <w:tab w:val="left" w:pos="284"/>
                <w:tab w:val="left" w:pos="795"/>
              </w:tabs>
              <w:spacing w:after="0" w:line="360" w:lineRule="auto"/>
              <w:ind w:left="0"/>
              <w:jc w:val="both"/>
              <w:rPr>
                <w:rFonts w:ascii="Arial" w:hAnsi="Arial" w:cs="Arial"/>
                <w:sz w:val="24"/>
                <w:szCs w:val="24"/>
                <w:lang w:val="el-GR"/>
              </w:rPr>
            </w:pPr>
          </w:p>
        </w:tc>
      </w:tr>
      <w:tr w:rsidR="00216B29" w:rsidRPr="000840AD" w14:paraId="3DC02F29" w14:textId="77777777" w:rsidTr="00A35D3F">
        <w:tc>
          <w:tcPr>
            <w:tcW w:w="1092" w:type="pct"/>
          </w:tcPr>
          <w:p w14:paraId="511D3A7F" w14:textId="77777777" w:rsidR="00216B29" w:rsidRDefault="00216B29" w:rsidP="000840AD">
            <w:pPr>
              <w:tabs>
                <w:tab w:val="left" w:pos="284"/>
                <w:tab w:val="left" w:pos="567"/>
              </w:tabs>
              <w:spacing w:after="0" w:line="360" w:lineRule="auto"/>
              <w:rPr>
                <w:rFonts w:ascii="Arial" w:hAnsi="Arial" w:cs="Arial"/>
                <w:sz w:val="24"/>
                <w:szCs w:val="24"/>
                <w:lang w:val="el-GR"/>
              </w:rPr>
            </w:pPr>
          </w:p>
        </w:tc>
        <w:tc>
          <w:tcPr>
            <w:tcW w:w="3908" w:type="pct"/>
          </w:tcPr>
          <w:p w14:paraId="695A06B5" w14:textId="77777777" w:rsidR="00216B29" w:rsidRPr="00216B29" w:rsidRDefault="00216B29" w:rsidP="009748C1">
            <w:pPr>
              <w:pStyle w:val="ListParagraph"/>
              <w:tabs>
                <w:tab w:val="left" w:pos="284"/>
                <w:tab w:val="left" w:pos="795"/>
              </w:tabs>
              <w:spacing w:after="0" w:line="360" w:lineRule="auto"/>
              <w:ind w:left="0"/>
              <w:jc w:val="both"/>
              <w:rPr>
                <w:rFonts w:ascii="Arial" w:hAnsi="Arial" w:cs="Arial"/>
                <w:sz w:val="24"/>
                <w:szCs w:val="24"/>
                <w:lang w:val="el-GR"/>
              </w:rPr>
            </w:pPr>
            <w:r w:rsidRPr="00216B29">
              <w:rPr>
                <w:rFonts w:ascii="Arial" w:hAnsi="Arial" w:cs="Arial"/>
                <w:sz w:val="24"/>
                <w:szCs w:val="24"/>
                <w:lang w:val="el-GR"/>
              </w:rPr>
              <w:t>«Βασικό Εθνικό Σχέδιο (ΒΕΣ)» σημαίνει το Βασικό Εθνικό Σχέδιο Διαχείρισης Κρίσεων σε Περίοδο Ειρήνης από Φυσικές και Ανθρωπογενείς Καταστροφές όπως εκάστοτε εγκρίνεται από το Υπουργικό Συμβούλιο και περιλαμβάνει τα Ειδικά Εθνικά Σχέδια (ΕΕΣ) που καταρτίζονται βάσει αυτού∙</w:t>
            </w:r>
          </w:p>
        </w:tc>
      </w:tr>
      <w:tr w:rsidR="00216B29" w:rsidRPr="000840AD" w14:paraId="3940660D" w14:textId="77777777" w:rsidTr="00A35D3F">
        <w:tc>
          <w:tcPr>
            <w:tcW w:w="1092" w:type="pct"/>
          </w:tcPr>
          <w:p w14:paraId="10DE16D5" w14:textId="77777777" w:rsidR="00216B29" w:rsidRDefault="00216B29" w:rsidP="000840AD">
            <w:pPr>
              <w:tabs>
                <w:tab w:val="left" w:pos="284"/>
                <w:tab w:val="left" w:pos="567"/>
              </w:tabs>
              <w:spacing w:after="0" w:line="360" w:lineRule="auto"/>
              <w:rPr>
                <w:rFonts w:ascii="Arial" w:hAnsi="Arial" w:cs="Arial"/>
                <w:sz w:val="24"/>
                <w:szCs w:val="24"/>
                <w:lang w:val="el-GR"/>
              </w:rPr>
            </w:pPr>
          </w:p>
        </w:tc>
        <w:tc>
          <w:tcPr>
            <w:tcW w:w="3908" w:type="pct"/>
          </w:tcPr>
          <w:p w14:paraId="331EA22D" w14:textId="77777777" w:rsidR="00216B29" w:rsidRPr="00216B29" w:rsidRDefault="00216B29" w:rsidP="009748C1">
            <w:pPr>
              <w:pStyle w:val="ListParagraph"/>
              <w:tabs>
                <w:tab w:val="left" w:pos="284"/>
                <w:tab w:val="left" w:pos="795"/>
              </w:tabs>
              <w:spacing w:after="0" w:line="360" w:lineRule="auto"/>
              <w:ind w:left="0"/>
              <w:jc w:val="both"/>
              <w:rPr>
                <w:rFonts w:ascii="Arial" w:hAnsi="Arial" w:cs="Arial"/>
                <w:sz w:val="24"/>
                <w:szCs w:val="24"/>
                <w:lang w:val="el-GR"/>
              </w:rPr>
            </w:pPr>
          </w:p>
        </w:tc>
      </w:tr>
      <w:tr w:rsidR="00216B29" w:rsidRPr="000840AD" w14:paraId="14EA35C4" w14:textId="77777777" w:rsidTr="00A35D3F">
        <w:tc>
          <w:tcPr>
            <w:tcW w:w="1092" w:type="pct"/>
          </w:tcPr>
          <w:p w14:paraId="7697C20F" w14:textId="77777777" w:rsidR="00216B29" w:rsidRDefault="00216B29" w:rsidP="000840AD">
            <w:pPr>
              <w:tabs>
                <w:tab w:val="left" w:pos="284"/>
                <w:tab w:val="left" w:pos="567"/>
              </w:tabs>
              <w:spacing w:after="0" w:line="360" w:lineRule="auto"/>
              <w:rPr>
                <w:rFonts w:ascii="Arial" w:hAnsi="Arial" w:cs="Arial"/>
                <w:sz w:val="24"/>
                <w:szCs w:val="24"/>
                <w:lang w:val="el-GR"/>
              </w:rPr>
            </w:pPr>
          </w:p>
        </w:tc>
        <w:tc>
          <w:tcPr>
            <w:tcW w:w="3908" w:type="pct"/>
          </w:tcPr>
          <w:p w14:paraId="36FCA246" w14:textId="77777777" w:rsidR="00216B29" w:rsidRPr="00216B29" w:rsidRDefault="00216B29" w:rsidP="009748C1">
            <w:pPr>
              <w:pStyle w:val="ListParagraph"/>
              <w:tabs>
                <w:tab w:val="left" w:pos="284"/>
                <w:tab w:val="left" w:pos="795"/>
              </w:tabs>
              <w:spacing w:after="0" w:line="360" w:lineRule="auto"/>
              <w:ind w:left="0"/>
              <w:jc w:val="both"/>
              <w:rPr>
                <w:rFonts w:ascii="Arial" w:hAnsi="Arial" w:cs="Arial"/>
                <w:sz w:val="24"/>
                <w:szCs w:val="24"/>
                <w:lang w:val="el-GR"/>
              </w:rPr>
            </w:pPr>
            <w:r w:rsidRPr="00216B29">
              <w:rPr>
                <w:rFonts w:ascii="Arial" w:hAnsi="Arial" w:cs="Arial"/>
                <w:sz w:val="24"/>
                <w:szCs w:val="24"/>
                <w:lang w:val="el-GR"/>
              </w:rPr>
              <w:t>«Γενική Διεύθυνση» σημαίνει τη Γενική Διεύθυνση Πολιτικής Προστασίας του Υπουργείου Εσωτερικών και Πολιτικής Προστασίας∙</w:t>
            </w:r>
          </w:p>
        </w:tc>
      </w:tr>
      <w:tr w:rsidR="00216B29" w:rsidRPr="000840AD" w14:paraId="52FFE630" w14:textId="77777777" w:rsidTr="00A35D3F">
        <w:tc>
          <w:tcPr>
            <w:tcW w:w="1092" w:type="pct"/>
          </w:tcPr>
          <w:p w14:paraId="781D6DFA" w14:textId="77777777" w:rsidR="00216B29" w:rsidRDefault="00216B29" w:rsidP="000840AD">
            <w:pPr>
              <w:tabs>
                <w:tab w:val="left" w:pos="284"/>
                <w:tab w:val="left" w:pos="567"/>
              </w:tabs>
              <w:spacing w:after="0" w:line="360" w:lineRule="auto"/>
              <w:rPr>
                <w:rFonts w:ascii="Arial" w:hAnsi="Arial" w:cs="Arial"/>
                <w:sz w:val="24"/>
                <w:szCs w:val="24"/>
                <w:lang w:val="el-GR"/>
              </w:rPr>
            </w:pPr>
          </w:p>
        </w:tc>
        <w:tc>
          <w:tcPr>
            <w:tcW w:w="3908" w:type="pct"/>
          </w:tcPr>
          <w:p w14:paraId="1C10FE7E" w14:textId="77777777" w:rsidR="00216B29" w:rsidRPr="00216B29" w:rsidRDefault="00216B29" w:rsidP="009748C1">
            <w:pPr>
              <w:pStyle w:val="ListParagraph"/>
              <w:tabs>
                <w:tab w:val="left" w:pos="284"/>
                <w:tab w:val="left" w:pos="795"/>
              </w:tabs>
              <w:spacing w:after="0" w:line="360" w:lineRule="auto"/>
              <w:ind w:left="0"/>
              <w:jc w:val="both"/>
              <w:rPr>
                <w:rFonts w:ascii="Arial" w:hAnsi="Arial" w:cs="Arial"/>
                <w:sz w:val="24"/>
                <w:szCs w:val="24"/>
                <w:lang w:val="el-GR"/>
              </w:rPr>
            </w:pPr>
          </w:p>
        </w:tc>
      </w:tr>
      <w:tr w:rsidR="00216B29" w:rsidRPr="000840AD" w14:paraId="6FBC4174" w14:textId="77777777" w:rsidTr="00A35D3F">
        <w:tc>
          <w:tcPr>
            <w:tcW w:w="1092" w:type="pct"/>
          </w:tcPr>
          <w:p w14:paraId="3E2EA50A" w14:textId="77777777" w:rsidR="00216B29" w:rsidRDefault="00216B29" w:rsidP="000840AD">
            <w:pPr>
              <w:tabs>
                <w:tab w:val="left" w:pos="284"/>
                <w:tab w:val="left" w:pos="567"/>
              </w:tabs>
              <w:spacing w:after="0" w:line="360" w:lineRule="auto"/>
              <w:rPr>
                <w:rFonts w:ascii="Arial" w:hAnsi="Arial" w:cs="Arial"/>
                <w:sz w:val="24"/>
                <w:szCs w:val="24"/>
                <w:lang w:val="el-GR"/>
              </w:rPr>
            </w:pPr>
          </w:p>
        </w:tc>
        <w:tc>
          <w:tcPr>
            <w:tcW w:w="3908" w:type="pct"/>
          </w:tcPr>
          <w:p w14:paraId="1E7E562A" w14:textId="77777777" w:rsidR="00216B29" w:rsidRPr="00216B29" w:rsidRDefault="00216B29" w:rsidP="009748C1">
            <w:pPr>
              <w:pStyle w:val="ListParagraph"/>
              <w:tabs>
                <w:tab w:val="left" w:pos="284"/>
                <w:tab w:val="left" w:pos="795"/>
              </w:tabs>
              <w:spacing w:after="0" w:line="360" w:lineRule="auto"/>
              <w:ind w:left="0"/>
              <w:jc w:val="both"/>
              <w:rPr>
                <w:rFonts w:ascii="Arial" w:hAnsi="Arial" w:cs="Arial"/>
                <w:sz w:val="24"/>
                <w:szCs w:val="24"/>
                <w:lang w:val="el-GR"/>
              </w:rPr>
            </w:pPr>
            <w:r w:rsidRPr="00216B29">
              <w:rPr>
                <w:rFonts w:ascii="Arial" w:hAnsi="Arial" w:cs="Arial"/>
                <w:sz w:val="24"/>
                <w:szCs w:val="24"/>
                <w:lang w:val="el-GR"/>
              </w:rPr>
              <w:t>«Γενικός Διευθυντής» σημαίνει τον  Γενικό Διευθυντή της Γενικής Διεύθυνσης Πολιτικής Προστασίας του Υπουργείου Εσωτερικών και Πολιτικής Προστασίας∙</w:t>
            </w:r>
          </w:p>
        </w:tc>
      </w:tr>
      <w:tr w:rsidR="00216B29" w:rsidRPr="000840AD" w14:paraId="430BE7EB" w14:textId="77777777" w:rsidTr="00A35D3F">
        <w:tc>
          <w:tcPr>
            <w:tcW w:w="1092" w:type="pct"/>
          </w:tcPr>
          <w:p w14:paraId="2427E1D3" w14:textId="77777777" w:rsidR="00216B29" w:rsidRDefault="00216B29" w:rsidP="000840AD">
            <w:pPr>
              <w:tabs>
                <w:tab w:val="left" w:pos="284"/>
                <w:tab w:val="left" w:pos="567"/>
              </w:tabs>
              <w:spacing w:after="0" w:line="360" w:lineRule="auto"/>
              <w:rPr>
                <w:rFonts w:ascii="Arial" w:hAnsi="Arial" w:cs="Arial"/>
                <w:sz w:val="24"/>
                <w:szCs w:val="24"/>
                <w:lang w:val="el-GR"/>
              </w:rPr>
            </w:pPr>
          </w:p>
        </w:tc>
        <w:tc>
          <w:tcPr>
            <w:tcW w:w="3908" w:type="pct"/>
          </w:tcPr>
          <w:p w14:paraId="290F17AC" w14:textId="77777777" w:rsidR="00216B29" w:rsidRPr="00216B29" w:rsidRDefault="00216B29" w:rsidP="009748C1">
            <w:pPr>
              <w:pStyle w:val="ListParagraph"/>
              <w:tabs>
                <w:tab w:val="left" w:pos="284"/>
                <w:tab w:val="left" w:pos="795"/>
              </w:tabs>
              <w:spacing w:after="0" w:line="360" w:lineRule="auto"/>
              <w:ind w:left="0"/>
              <w:jc w:val="both"/>
              <w:rPr>
                <w:rFonts w:ascii="Arial" w:hAnsi="Arial" w:cs="Arial"/>
                <w:sz w:val="24"/>
                <w:szCs w:val="24"/>
                <w:lang w:val="el-GR"/>
              </w:rPr>
            </w:pPr>
          </w:p>
        </w:tc>
      </w:tr>
      <w:tr w:rsidR="00216B29" w:rsidRPr="000840AD" w14:paraId="34F5D7B5" w14:textId="77777777" w:rsidTr="00A35D3F">
        <w:tc>
          <w:tcPr>
            <w:tcW w:w="1092" w:type="pct"/>
          </w:tcPr>
          <w:p w14:paraId="3ACCF252" w14:textId="77777777" w:rsidR="00216B29" w:rsidRDefault="00216B29" w:rsidP="000840AD">
            <w:pPr>
              <w:tabs>
                <w:tab w:val="left" w:pos="284"/>
                <w:tab w:val="left" w:pos="567"/>
              </w:tabs>
              <w:spacing w:after="0" w:line="360" w:lineRule="auto"/>
              <w:rPr>
                <w:rFonts w:ascii="Arial" w:hAnsi="Arial" w:cs="Arial"/>
                <w:sz w:val="24"/>
                <w:szCs w:val="24"/>
                <w:lang w:val="el-GR"/>
              </w:rPr>
            </w:pPr>
          </w:p>
        </w:tc>
        <w:tc>
          <w:tcPr>
            <w:tcW w:w="3908" w:type="pct"/>
          </w:tcPr>
          <w:p w14:paraId="6379065C" w14:textId="77777777" w:rsidR="00216B29" w:rsidRPr="00216B29" w:rsidRDefault="00216B29" w:rsidP="009748C1">
            <w:pPr>
              <w:pStyle w:val="ListParagraph"/>
              <w:tabs>
                <w:tab w:val="left" w:pos="284"/>
                <w:tab w:val="left" w:pos="795"/>
              </w:tabs>
              <w:spacing w:after="0" w:line="360" w:lineRule="auto"/>
              <w:ind w:left="0"/>
              <w:jc w:val="both"/>
              <w:rPr>
                <w:rFonts w:ascii="Arial" w:hAnsi="Arial" w:cs="Arial"/>
                <w:sz w:val="24"/>
                <w:szCs w:val="24"/>
                <w:lang w:val="el-GR"/>
              </w:rPr>
            </w:pPr>
            <w:r w:rsidRPr="00216B29">
              <w:rPr>
                <w:rFonts w:ascii="Arial" w:hAnsi="Arial" w:cs="Arial"/>
                <w:sz w:val="24"/>
                <w:szCs w:val="24"/>
                <w:lang w:val="el-GR"/>
              </w:rPr>
              <w:t>«Εθνικός Μηχανισμός» σημαίνει τον Εθνικό Μηχανισμό Πολιτικής Προστασίας που συστήνεται δυνάμει του άρθρου 3∙</w:t>
            </w:r>
          </w:p>
        </w:tc>
      </w:tr>
      <w:tr w:rsidR="00216B29" w:rsidRPr="000840AD" w14:paraId="24529B59" w14:textId="77777777" w:rsidTr="00A35D3F">
        <w:tc>
          <w:tcPr>
            <w:tcW w:w="1092" w:type="pct"/>
          </w:tcPr>
          <w:p w14:paraId="5660FDE3" w14:textId="77777777" w:rsidR="00216B29" w:rsidRDefault="00216B29" w:rsidP="000840AD">
            <w:pPr>
              <w:tabs>
                <w:tab w:val="left" w:pos="284"/>
                <w:tab w:val="left" w:pos="567"/>
              </w:tabs>
              <w:spacing w:after="0" w:line="360" w:lineRule="auto"/>
              <w:rPr>
                <w:rFonts w:ascii="Arial" w:hAnsi="Arial" w:cs="Arial"/>
                <w:sz w:val="24"/>
                <w:szCs w:val="24"/>
                <w:lang w:val="el-GR"/>
              </w:rPr>
            </w:pPr>
          </w:p>
        </w:tc>
        <w:tc>
          <w:tcPr>
            <w:tcW w:w="3908" w:type="pct"/>
          </w:tcPr>
          <w:p w14:paraId="61F8E413" w14:textId="77777777" w:rsidR="00216B29" w:rsidRPr="00216B29" w:rsidRDefault="00216B29" w:rsidP="009748C1">
            <w:pPr>
              <w:pStyle w:val="ListParagraph"/>
              <w:tabs>
                <w:tab w:val="left" w:pos="284"/>
                <w:tab w:val="left" w:pos="795"/>
              </w:tabs>
              <w:spacing w:after="0" w:line="360" w:lineRule="auto"/>
              <w:ind w:left="0"/>
              <w:jc w:val="both"/>
              <w:rPr>
                <w:rFonts w:ascii="Arial" w:hAnsi="Arial" w:cs="Arial"/>
                <w:sz w:val="24"/>
                <w:szCs w:val="24"/>
                <w:lang w:val="el-GR"/>
              </w:rPr>
            </w:pPr>
          </w:p>
        </w:tc>
      </w:tr>
      <w:tr w:rsidR="00216B29" w:rsidRPr="000840AD" w14:paraId="06A27513" w14:textId="77777777" w:rsidTr="00A35D3F">
        <w:tc>
          <w:tcPr>
            <w:tcW w:w="1092" w:type="pct"/>
          </w:tcPr>
          <w:p w14:paraId="101E7522" w14:textId="77777777" w:rsidR="00216B29" w:rsidRDefault="00216B29" w:rsidP="000840AD">
            <w:pPr>
              <w:tabs>
                <w:tab w:val="left" w:pos="284"/>
                <w:tab w:val="left" w:pos="567"/>
              </w:tabs>
              <w:spacing w:after="0" w:line="360" w:lineRule="auto"/>
              <w:rPr>
                <w:rFonts w:ascii="Arial" w:hAnsi="Arial" w:cs="Arial"/>
                <w:sz w:val="24"/>
                <w:szCs w:val="24"/>
                <w:lang w:val="el-GR"/>
              </w:rPr>
            </w:pPr>
          </w:p>
        </w:tc>
        <w:tc>
          <w:tcPr>
            <w:tcW w:w="3908" w:type="pct"/>
          </w:tcPr>
          <w:p w14:paraId="7B805DFC" w14:textId="77777777" w:rsidR="00216B29" w:rsidRPr="00C86A30" w:rsidRDefault="00216B29" w:rsidP="009748C1">
            <w:pPr>
              <w:pStyle w:val="ListParagraph"/>
              <w:tabs>
                <w:tab w:val="left" w:pos="284"/>
                <w:tab w:val="left" w:pos="795"/>
              </w:tabs>
              <w:spacing w:after="0" w:line="360" w:lineRule="auto"/>
              <w:ind w:left="0"/>
              <w:jc w:val="both"/>
              <w:rPr>
                <w:rFonts w:ascii="Arial" w:hAnsi="Arial" w:cs="Arial"/>
                <w:sz w:val="24"/>
                <w:szCs w:val="24"/>
              </w:rPr>
            </w:pPr>
            <w:r w:rsidRPr="00216B29">
              <w:rPr>
                <w:rFonts w:ascii="Arial" w:hAnsi="Arial" w:cs="Arial"/>
                <w:sz w:val="24"/>
                <w:szCs w:val="24"/>
                <w:lang w:val="el-GR"/>
              </w:rPr>
              <w:t>«Εθνικός Συντονιστής» σημαίνει τον Εθνικό Συντονιστή Πολιτικής Προστασίας που διορίζεται δυνάμει του άρθρου 6∙</w:t>
            </w:r>
          </w:p>
        </w:tc>
      </w:tr>
      <w:tr w:rsidR="00C86A30" w:rsidRPr="000840AD" w14:paraId="53A3652A" w14:textId="77777777" w:rsidTr="00A35D3F">
        <w:tc>
          <w:tcPr>
            <w:tcW w:w="1092" w:type="pct"/>
          </w:tcPr>
          <w:p w14:paraId="21721C5E"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31B6FA0C" w14:textId="77777777" w:rsidR="00C86A30" w:rsidRPr="00216B29" w:rsidRDefault="00C86A30" w:rsidP="009748C1">
            <w:pPr>
              <w:pStyle w:val="ListParagraph"/>
              <w:tabs>
                <w:tab w:val="left" w:pos="284"/>
                <w:tab w:val="left" w:pos="795"/>
              </w:tabs>
              <w:spacing w:after="0" w:line="360" w:lineRule="auto"/>
              <w:ind w:left="0"/>
              <w:jc w:val="both"/>
              <w:rPr>
                <w:rFonts w:ascii="Arial" w:hAnsi="Arial" w:cs="Arial"/>
                <w:sz w:val="24"/>
                <w:szCs w:val="24"/>
                <w:lang w:val="el-GR"/>
              </w:rPr>
            </w:pPr>
          </w:p>
        </w:tc>
      </w:tr>
      <w:tr w:rsidR="00C86A30" w:rsidRPr="000840AD" w14:paraId="5E97D918" w14:textId="77777777" w:rsidTr="00A35D3F">
        <w:tc>
          <w:tcPr>
            <w:tcW w:w="1092" w:type="pct"/>
          </w:tcPr>
          <w:p w14:paraId="3E6CEF0C"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741B83AF" w14:textId="77777777" w:rsidR="00C86A30" w:rsidRPr="00216B29" w:rsidRDefault="00C86A30" w:rsidP="009748C1">
            <w:pPr>
              <w:pStyle w:val="ListParagraph"/>
              <w:tabs>
                <w:tab w:val="left" w:pos="284"/>
                <w:tab w:val="left" w:pos="795"/>
              </w:tabs>
              <w:spacing w:after="0" w:line="360" w:lineRule="auto"/>
              <w:ind w:left="0"/>
              <w:jc w:val="both"/>
              <w:rPr>
                <w:rFonts w:ascii="Arial" w:hAnsi="Arial" w:cs="Arial"/>
                <w:sz w:val="24"/>
                <w:szCs w:val="24"/>
                <w:lang w:val="el-GR"/>
              </w:rPr>
            </w:pPr>
            <w:r w:rsidRPr="00C86A30">
              <w:rPr>
                <w:rFonts w:ascii="Arial" w:hAnsi="Arial" w:cs="Arial"/>
                <w:sz w:val="24"/>
                <w:szCs w:val="24"/>
                <w:lang w:val="el-GR"/>
              </w:rPr>
              <w:t>«Εθνικό Συντονιστικό Κέντρο Διαχείρισης Κρίσεων» σημαίνει το κέντρο επιχειρήσεων από το οποίο ασκείται ο συντονισμός όλων των δυνάμεων αντιμετώπισης κατά την κρίση∙</w:t>
            </w:r>
          </w:p>
        </w:tc>
      </w:tr>
      <w:tr w:rsidR="00C86A30" w:rsidRPr="000840AD" w14:paraId="7CE861C6" w14:textId="77777777" w:rsidTr="00A35D3F">
        <w:tc>
          <w:tcPr>
            <w:tcW w:w="1092" w:type="pct"/>
          </w:tcPr>
          <w:p w14:paraId="027045C3"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28310DBA" w14:textId="77777777" w:rsidR="00C86A30" w:rsidRPr="00C86A30" w:rsidRDefault="00C86A30" w:rsidP="009748C1">
            <w:pPr>
              <w:pStyle w:val="ListParagraph"/>
              <w:tabs>
                <w:tab w:val="left" w:pos="284"/>
                <w:tab w:val="left" w:pos="795"/>
              </w:tabs>
              <w:spacing w:after="0" w:line="360" w:lineRule="auto"/>
              <w:ind w:left="0"/>
              <w:jc w:val="both"/>
              <w:rPr>
                <w:rFonts w:ascii="Arial" w:hAnsi="Arial" w:cs="Arial"/>
                <w:sz w:val="24"/>
                <w:szCs w:val="24"/>
                <w:lang w:val="el-GR"/>
              </w:rPr>
            </w:pPr>
          </w:p>
        </w:tc>
      </w:tr>
      <w:tr w:rsidR="00C86A30" w:rsidRPr="000840AD" w14:paraId="7AEACF03" w14:textId="77777777" w:rsidTr="00A35D3F">
        <w:tc>
          <w:tcPr>
            <w:tcW w:w="1092" w:type="pct"/>
          </w:tcPr>
          <w:p w14:paraId="79FBEB87"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50878AF6" w14:textId="58CCF56C" w:rsidR="00C86A30" w:rsidRPr="00C86A30" w:rsidRDefault="00C86A30" w:rsidP="009748C1">
            <w:pPr>
              <w:pStyle w:val="ListParagraph"/>
              <w:tabs>
                <w:tab w:val="left" w:pos="284"/>
                <w:tab w:val="left" w:pos="795"/>
              </w:tabs>
              <w:spacing w:after="0" w:line="360" w:lineRule="auto"/>
              <w:ind w:left="0"/>
              <w:jc w:val="both"/>
              <w:rPr>
                <w:rFonts w:ascii="Arial" w:hAnsi="Arial" w:cs="Arial"/>
                <w:sz w:val="24"/>
                <w:szCs w:val="24"/>
                <w:lang w:val="el-GR"/>
              </w:rPr>
            </w:pPr>
            <w:r w:rsidRPr="00C86A30">
              <w:rPr>
                <w:rFonts w:ascii="Arial" w:hAnsi="Arial" w:cs="Arial"/>
                <w:sz w:val="24"/>
                <w:szCs w:val="24"/>
                <w:lang w:val="el-GR"/>
              </w:rPr>
              <w:t>«</w:t>
            </w:r>
            <w:r w:rsidR="00A2645E">
              <w:rPr>
                <w:rFonts w:ascii="Arial" w:hAnsi="Arial" w:cs="Arial"/>
                <w:sz w:val="24"/>
                <w:szCs w:val="24"/>
                <w:lang w:val="el-GR"/>
              </w:rPr>
              <w:t>Ε</w:t>
            </w:r>
            <w:r w:rsidRPr="00C86A30">
              <w:rPr>
                <w:rFonts w:ascii="Arial" w:hAnsi="Arial" w:cs="Arial"/>
                <w:sz w:val="24"/>
                <w:szCs w:val="24"/>
                <w:lang w:val="el-GR"/>
              </w:rPr>
              <w:t xml:space="preserve">μπλεκόμενος </w:t>
            </w:r>
            <w:r w:rsidR="00A2645E">
              <w:rPr>
                <w:rFonts w:ascii="Arial" w:hAnsi="Arial" w:cs="Arial"/>
                <w:sz w:val="24"/>
                <w:szCs w:val="24"/>
                <w:lang w:val="el-GR"/>
              </w:rPr>
              <w:t>Φ</w:t>
            </w:r>
            <w:r w:rsidRPr="00C86A30">
              <w:rPr>
                <w:rFonts w:ascii="Arial" w:hAnsi="Arial" w:cs="Arial"/>
                <w:sz w:val="24"/>
                <w:szCs w:val="24"/>
                <w:lang w:val="el-GR"/>
              </w:rPr>
              <w:t>ορέας» σημαίνει κάθε φορέα με ρόλο ή αντικείμενο δραστηριότητας που σχετίζεται ή δυνατόν να σχετίζεται με την πολιτική προστασία και χωρίς περιορισμό περιλαμβάνει την Αστυνομία, την Εθνική Φρουρά και άλλα τμήματα και υπηρεσίες Υπουργείων, ανεξάρτητες υπηρεσίες, φορείς τοπικής αυτοδιοίκησης, πανεπιστήμια, ιδιωτικές επιχειρήσεις και πολίτες καθώς και κάθε ουσιώδη υπηρεσία∙</w:t>
            </w:r>
          </w:p>
        </w:tc>
      </w:tr>
      <w:tr w:rsidR="00C86A30" w:rsidRPr="000840AD" w14:paraId="789F05CC" w14:textId="77777777" w:rsidTr="00A35D3F">
        <w:tc>
          <w:tcPr>
            <w:tcW w:w="1092" w:type="pct"/>
          </w:tcPr>
          <w:p w14:paraId="1D14A984"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3CB7F782" w14:textId="77777777" w:rsidR="00C86A30" w:rsidRPr="00C86A30" w:rsidRDefault="00C86A30" w:rsidP="009748C1">
            <w:pPr>
              <w:pStyle w:val="ListParagraph"/>
              <w:tabs>
                <w:tab w:val="left" w:pos="284"/>
                <w:tab w:val="left" w:pos="795"/>
              </w:tabs>
              <w:spacing w:after="0" w:line="360" w:lineRule="auto"/>
              <w:ind w:left="0"/>
              <w:jc w:val="both"/>
              <w:rPr>
                <w:rFonts w:ascii="Arial" w:hAnsi="Arial" w:cs="Arial"/>
                <w:sz w:val="24"/>
                <w:szCs w:val="24"/>
                <w:lang w:val="el-GR"/>
              </w:rPr>
            </w:pPr>
          </w:p>
        </w:tc>
      </w:tr>
      <w:tr w:rsidR="00C86A30" w:rsidRPr="000840AD" w14:paraId="3C04C806" w14:textId="77777777" w:rsidTr="00A35D3F">
        <w:tc>
          <w:tcPr>
            <w:tcW w:w="1092" w:type="pct"/>
          </w:tcPr>
          <w:p w14:paraId="07AE5F92"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47950C47" w14:textId="77777777" w:rsidR="00C86A30" w:rsidRPr="00C86A30" w:rsidRDefault="00C86A30" w:rsidP="009748C1">
            <w:pPr>
              <w:pStyle w:val="ListParagraph"/>
              <w:tabs>
                <w:tab w:val="left" w:pos="284"/>
                <w:tab w:val="left" w:pos="795"/>
              </w:tabs>
              <w:spacing w:after="0" w:line="360" w:lineRule="auto"/>
              <w:ind w:left="0"/>
              <w:jc w:val="both"/>
              <w:rPr>
                <w:rFonts w:ascii="Arial" w:hAnsi="Arial" w:cs="Arial"/>
                <w:sz w:val="24"/>
                <w:szCs w:val="24"/>
                <w:lang w:val="el-GR"/>
              </w:rPr>
            </w:pPr>
            <w:r w:rsidRPr="00C86A30">
              <w:rPr>
                <w:rFonts w:ascii="Arial" w:hAnsi="Arial" w:cs="Arial"/>
                <w:sz w:val="24"/>
                <w:szCs w:val="24"/>
                <w:lang w:val="el-GR"/>
              </w:rPr>
              <w:t>«ετοιμότητα» σημαίνει το σύνολο δράσεων και μέτρων που λαμβάνονται εκ των προτέρων για να διασφαλίσουν αποτελεσματική αντίδραση σε περιπτώσεις καταστροφών και καταστάσεων κρίσης∙</w:t>
            </w:r>
          </w:p>
        </w:tc>
      </w:tr>
      <w:tr w:rsidR="00C86A30" w:rsidRPr="000840AD" w14:paraId="3DC46C1D" w14:textId="77777777" w:rsidTr="00A35D3F">
        <w:tc>
          <w:tcPr>
            <w:tcW w:w="1092" w:type="pct"/>
          </w:tcPr>
          <w:p w14:paraId="1E7A6BEB"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598AD2C3" w14:textId="77777777" w:rsidR="00C86A30" w:rsidRPr="00C86A30" w:rsidRDefault="00C86A30" w:rsidP="009748C1">
            <w:pPr>
              <w:pStyle w:val="ListParagraph"/>
              <w:tabs>
                <w:tab w:val="left" w:pos="284"/>
                <w:tab w:val="left" w:pos="795"/>
              </w:tabs>
              <w:spacing w:after="0" w:line="360" w:lineRule="auto"/>
              <w:ind w:left="0"/>
              <w:jc w:val="both"/>
              <w:rPr>
                <w:rFonts w:ascii="Arial" w:hAnsi="Arial" w:cs="Arial"/>
                <w:sz w:val="24"/>
                <w:szCs w:val="24"/>
                <w:lang w:val="el-GR"/>
              </w:rPr>
            </w:pPr>
          </w:p>
        </w:tc>
      </w:tr>
      <w:tr w:rsidR="00C86A30" w:rsidRPr="000840AD" w14:paraId="263D84C5" w14:textId="77777777" w:rsidTr="00A35D3F">
        <w:tc>
          <w:tcPr>
            <w:tcW w:w="1092" w:type="pct"/>
          </w:tcPr>
          <w:p w14:paraId="3374763E"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15E8FCF8" w14:textId="77777777" w:rsidR="00C86A30" w:rsidRPr="00C86A30" w:rsidRDefault="00C86A30" w:rsidP="009748C1">
            <w:pPr>
              <w:pStyle w:val="ListParagraph"/>
              <w:tabs>
                <w:tab w:val="left" w:pos="284"/>
                <w:tab w:val="left" w:pos="795"/>
              </w:tabs>
              <w:spacing w:after="0" w:line="360" w:lineRule="auto"/>
              <w:ind w:left="0"/>
              <w:jc w:val="both"/>
              <w:rPr>
                <w:rFonts w:ascii="Arial" w:hAnsi="Arial" w:cs="Arial"/>
                <w:sz w:val="24"/>
                <w:szCs w:val="24"/>
                <w:lang w:val="el-GR"/>
              </w:rPr>
            </w:pPr>
            <w:r w:rsidRPr="00C86A30">
              <w:rPr>
                <w:rFonts w:ascii="Arial" w:hAnsi="Arial" w:cs="Arial"/>
                <w:sz w:val="24"/>
                <w:szCs w:val="24"/>
                <w:lang w:val="el-GR"/>
              </w:rPr>
              <w:t>«κατάσταση πολιτικής προστασίας» σημαίνει την κατάσταση η οποία κηρύσσεται σύμφωνα με το άρθρο 4∙</w:t>
            </w:r>
          </w:p>
        </w:tc>
      </w:tr>
      <w:tr w:rsidR="00C86A30" w:rsidRPr="000840AD" w14:paraId="1866150F" w14:textId="77777777" w:rsidTr="00A35D3F">
        <w:tc>
          <w:tcPr>
            <w:tcW w:w="1092" w:type="pct"/>
          </w:tcPr>
          <w:p w14:paraId="211B48C5"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2EC360D2" w14:textId="77777777" w:rsidR="00C86A30" w:rsidRPr="00C86A30" w:rsidRDefault="00C86A30" w:rsidP="009748C1">
            <w:pPr>
              <w:pStyle w:val="ListParagraph"/>
              <w:tabs>
                <w:tab w:val="left" w:pos="284"/>
                <w:tab w:val="left" w:pos="795"/>
              </w:tabs>
              <w:spacing w:after="0" w:line="360" w:lineRule="auto"/>
              <w:ind w:left="0"/>
              <w:jc w:val="both"/>
              <w:rPr>
                <w:rFonts w:ascii="Arial" w:hAnsi="Arial" w:cs="Arial"/>
                <w:sz w:val="24"/>
                <w:szCs w:val="24"/>
                <w:lang w:val="el-GR"/>
              </w:rPr>
            </w:pPr>
          </w:p>
        </w:tc>
      </w:tr>
      <w:tr w:rsidR="00A2645E" w:rsidRPr="000840AD" w14:paraId="58C5A498" w14:textId="77777777" w:rsidTr="00A35D3F">
        <w:tc>
          <w:tcPr>
            <w:tcW w:w="1092" w:type="pct"/>
          </w:tcPr>
          <w:p w14:paraId="364875B7" w14:textId="77777777" w:rsidR="00A2645E" w:rsidRDefault="00A2645E" w:rsidP="000840AD">
            <w:pPr>
              <w:tabs>
                <w:tab w:val="left" w:pos="284"/>
                <w:tab w:val="left" w:pos="567"/>
              </w:tabs>
              <w:spacing w:after="0" w:line="360" w:lineRule="auto"/>
              <w:rPr>
                <w:rFonts w:ascii="Arial" w:hAnsi="Arial" w:cs="Arial"/>
                <w:sz w:val="24"/>
                <w:szCs w:val="24"/>
                <w:lang w:val="el-GR"/>
              </w:rPr>
            </w:pPr>
          </w:p>
        </w:tc>
        <w:tc>
          <w:tcPr>
            <w:tcW w:w="3908" w:type="pct"/>
          </w:tcPr>
          <w:p w14:paraId="2D33767E" w14:textId="77777777" w:rsidR="00A2645E" w:rsidRDefault="00A2645E" w:rsidP="009748C1">
            <w:pPr>
              <w:pStyle w:val="ListParagraph"/>
              <w:tabs>
                <w:tab w:val="left" w:pos="284"/>
                <w:tab w:val="left" w:pos="795"/>
              </w:tabs>
              <w:spacing w:after="0" w:line="360" w:lineRule="auto"/>
              <w:ind w:left="0"/>
              <w:jc w:val="both"/>
              <w:rPr>
                <w:rFonts w:ascii="Arial" w:hAnsi="Arial" w:cs="Arial"/>
                <w:sz w:val="24"/>
                <w:szCs w:val="24"/>
                <w:lang w:val="el-GR"/>
              </w:rPr>
            </w:pPr>
            <w:r w:rsidRPr="00C86A30">
              <w:rPr>
                <w:rFonts w:ascii="Arial" w:hAnsi="Arial" w:cs="Arial"/>
                <w:sz w:val="24"/>
                <w:szCs w:val="24"/>
                <w:lang w:val="el-GR"/>
              </w:rPr>
              <w:t xml:space="preserve">«καταστροφή» σημαίνει καταστρεπτικό γεγονός στην επικράτεια της Δημοκρατίας που οφείλεται σε σεισμό, κατολίσθηση ή υποχώρηση εδάφους, πλημμύρα, κυκλώνα, ανεμοστρόβιλο, αύξηση της στάθμης της θάλασσας, θαλάσσια ρύπανση, λειψυδρία, παράκτια διάβρωση, θύελλα ή θαλασσοταραχή, </w:t>
            </w:r>
            <w:proofErr w:type="spellStart"/>
            <w:r w:rsidRPr="00C86A30">
              <w:rPr>
                <w:rFonts w:ascii="Arial" w:hAnsi="Arial" w:cs="Arial"/>
                <w:sz w:val="24"/>
                <w:szCs w:val="24"/>
                <w:lang w:val="el-GR"/>
              </w:rPr>
              <w:t>τσουνάμι</w:t>
            </w:r>
            <w:proofErr w:type="spellEnd"/>
            <w:r w:rsidRPr="00C86A30">
              <w:rPr>
                <w:rFonts w:ascii="Arial" w:hAnsi="Arial" w:cs="Arial"/>
                <w:sz w:val="24"/>
                <w:szCs w:val="24"/>
                <w:lang w:val="el-GR"/>
              </w:rPr>
              <w:t xml:space="preserve"> ή άλλη θεομηνία, τεχνολογικό ατύχημα, πυρκαγιά, έκρηξη, πανδημία, επιδημία, δυστύχημα, ναυάγιο, κλιματική αλλαγή, ατμοσφαιρική ρύπανση, ερημοποίηση εδάφους ή άλλο σοβαρής μορφής γεγονός, το μέγεθος του οποίου προκαλεί ή μπορεί να προκαλέσει κινδύνους για τη ζωή ή την υγεία ή την ευημερία σημαντικού αριθμού προσώπων ή εκτεταμένες συνέπειες στο περιβάλλον ή στους φυσικούς πόρους της Δημοκρατίας∙</w:t>
            </w:r>
          </w:p>
          <w:p w14:paraId="14D8B5DD" w14:textId="77B99EDA" w:rsidR="00A2645E" w:rsidRPr="00C86A30" w:rsidRDefault="00A2645E" w:rsidP="009748C1">
            <w:pPr>
              <w:pStyle w:val="ListParagraph"/>
              <w:tabs>
                <w:tab w:val="left" w:pos="284"/>
                <w:tab w:val="left" w:pos="795"/>
              </w:tabs>
              <w:spacing w:after="0" w:line="360" w:lineRule="auto"/>
              <w:ind w:left="0"/>
              <w:jc w:val="both"/>
              <w:rPr>
                <w:rFonts w:ascii="Arial" w:hAnsi="Arial" w:cs="Arial"/>
                <w:sz w:val="24"/>
                <w:szCs w:val="24"/>
                <w:lang w:val="el-GR"/>
              </w:rPr>
            </w:pPr>
          </w:p>
        </w:tc>
      </w:tr>
      <w:tr w:rsidR="00A2645E" w:rsidRPr="000840AD" w14:paraId="36A83B44" w14:textId="77777777" w:rsidTr="00A35D3F">
        <w:tc>
          <w:tcPr>
            <w:tcW w:w="1092" w:type="pct"/>
          </w:tcPr>
          <w:p w14:paraId="185D01AB" w14:textId="77777777" w:rsidR="00A2645E" w:rsidRDefault="00A2645E" w:rsidP="000840AD">
            <w:pPr>
              <w:tabs>
                <w:tab w:val="left" w:pos="284"/>
                <w:tab w:val="left" w:pos="567"/>
              </w:tabs>
              <w:spacing w:after="0" w:line="360" w:lineRule="auto"/>
              <w:rPr>
                <w:rFonts w:ascii="Arial" w:hAnsi="Arial" w:cs="Arial"/>
                <w:sz w:val="24"/>
                <w:szCs w:val="24"/>
                <w:lang w:val="el-GR"/>
              </w:rPr>
            </w:pPr>
          </w:p>
        </w:tc>
        <w:tc>
          <w:tcPr>
            <w:tcW w:w="3908" w:type="pct"/>
          </w:tcPr>
          <w:p w14:paraId="4315CEB8" w14:textId="77777777" w:rsidR="00A2645E" w:rsidRPr="00C86A30" w:rsidRDefault="00A2645E" w:rsidP="009748C1">
            <w:pPr>
              <w:pStyle w:val="ListParagraph"/>
              <w:tabs>
                <w:tab w:val="left" w:pos="284"/>
                <w:tab w:val="left" w:pos="795"/>
              </w:tabs>
              <w:spacing w:after="0" w:line="360" w:lineRule="auto"/>
              <w:ind w:left="0"/>
              <w:jc w:val="both"/>
              <w:rPr>
                <w:rFonts w:ascii="Arial" w:hAnsi="Arial" w:cs="Arial"/>
                <w:sz w:val="24"/>
                <w:szCs w:val="24"/>
                <w:lang w:val="el-GR"/>
              </w:rPr>
            </w:pPr>
          </w:p>
        </w:tc>
      </w:tr>
      <w:tr w:rsidR="00C86A30" w:rsidRPr="000840AD" w14:paraId="04DF6F93" w14:textId="77777777" w:rsidTr="00A35D3F">
        <w:tc>
          <w:tcPr>
            <w:tcW w:w="1092" w:type="pct"/>
          </w:tcPr>
          <w:p w14:paraId="1F429FD7"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59FAC835" w14:textId="77777777" w:rsidR="00C86A30" w:rsidRPr="00C86A30" w:rsidRDefault="00C86A30" w:rsidP="00C86A30">
            <w:pPr>
              <w:pStyle w:val="ListParagraph"/>
              <w:tabs>
                <w:tab w:val="left" w:pos="1635"/>
              </w:tabs>
              <w:spacing w:after="0" w:line="360" w:lineRule="auto"/>
              <w:ind w:left="0"/>
              <w:jc w:val="both"/>
              <w:rPr>
                <w:rFonts w:ascii="Arial" w:hAnsi="Arial" w:cs="Arial"/>
                <w:sz w:val="24"/>
                <w:szCs w:val="24"/>
                <w:lang w:val="el-GR"/>
              </w:rPr>
            </w:pPr>
            <w:r w:rsidRPr="00C86A30">
              <w:rPr>
                <w:rFonts w:ascii="Arial" w:hAnsi="Arial" w:cs="Arial"/>
                <w:sz w:val="24"/>
                <w:szCs w:val="24"/>
                <w:lang w:val="el-GR"/>
              </w:rPr>
              <w:t>«καταφύγιο» σημαίνει οποιοδήποτε κτίριο, κατασκευή ή εκσκαφή που χρησιμοποιείται ή προορίζεται ή είναι δυνατό να χρησιμοποιηθεί για την παροχή προστασίας από καταστροφή ή εχθρική επίθεση αλλά δεν περιλαμβάνει οποιοδήποτε καταφύγιο που χρησιμοποιείται ή προορίζεται για χρήση από τις ένοπλες δυνάμεις της Δημοκρατίας∙</w:t>
            </w:r>
          </w:p>
        </w:tc>
      </w:tr>
      <w:tr w:rsidR="00C86A30" w:rsidRPr="000840AD" w14:paraId="623A8189" w14:textId="77777777" w:rsidTr="00A35D3F">
        <w:tc>
          <w:tcPr>
            <w:tcW w:w="1092" w:type="pct"/>
          </w:tcPr>
          <w:p w14:paraId="0AC81779"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393931DB" w14:textId="77777777" w:rsidR="00C86A30" w:rsidRPr="00C86A30" w:rsidRDefault="00C86A30" w:rsidP="00C86A30">
            <w:pPr>
              <w:pStyle w:val="ListParagraph"/>
              <w:tabs>
                <w:tab w:val="left" w:pos="1635"/>
              </w:tabs>
              <w:spacing w:after="0" w:line="360" w:lineRule="auto"/>
              <w:ind w:left="0"/>
              <w:jc w:val="both"/>
              <w:rPr>
                <w:rFonts w:ascii="Arial" w:hAnsi="Arial" w:cs="Arial"/>
                <w:sz w:val="24"/>
                <w:szCs w:val="24"/>
                <w:lang w:val="el-GR"/>
              </w:rPr>
            </w:pPr>
          </w:p>
        </w:tc>
      </w:tr>
      <w:tr w:rsidR="00A2645E" w:rsidRPr="000840AD" w14:paraId="19294F92" w14:textId="77777777" w:rsidTr="00A35D3F">
        <w:tc>
          <w:tcPr>
            <w:tcW w:w="1092" w:type="pct"/>
          </w:tcPr>
          <w:p w14:paraId="04CC1CAF" w14:textId="77777777" w:rsidR="00A2645E" w:rsidRDefault="00A2645E" w:rsidP="000840AD">
            <w:pPr>
              <w:tabs>
                <w:tab w:val="left" w:pos="284"/>
                <w:tab w:val="left" w:pos="567"/>
              </w:tabs>
              <w:spacing w:after="0" w:line="360" w:lineRule="auto"/>
              <w:rPr>
                <w:rFonts w:ascii="Arial" w:hAnsi="Arial" w:cs="Arial"/>
                <w:sz w:val="24"/>
                <w:szCs w:val="24"/>
                <w:lang w:val="el-GR"/>
              </w:rPr>
            </w:pPr>
          </w:p>
        </w:tc>
        <w:tc>
          <w:tcPr>
            <w:tcW w:w="3908" w:type="pct"/>
          </w:tcPr>
          <w:p w14:paraId="25751EBF" w14:textId="2E6B3482" w:rsidR="00A2645E" w:rsidRPr="00C86A30" w:rsidRDefault="00A2645E" w:rsidP="00C86A30">
            <w:pPr>
              <w:pStyle w:val="ListParagraph"/>
              <w:tabs>
                <w:tab w:val="left" w:pos="1635"/>
              </w:tabs>
              <w:spacing w:after="0" w:line="360" w:lineRule="auto"/>
              <w:ind w:left="0"/>
              <w:jc w:val="both"/>
              <w:rPr>
                <w:rFonts w:ascii="Arial" w:hAnsi="Arial" w:cs="Arial"/>
                <w:sz w:val="24"/>
                <w:szCs w:val="24"/>
                <w:lang w:val="el-GR"/>
              </w:rPr>
            </w:pPr>
            <w:r w:rsidRPr="00C86A30">
              <w:rPr>
                <w:rFonts w:ascii="Arial" w:hAnsi="Arial" w:cs="Arial"/>
                <w:sz w:val="24"/>
                <w:szCs w:val="24"/>
                <w:lang w:val="el-GR"/>
              </w:rPr>
              <w:t>«κρίση» σημαίνει καταστροφή ή επαπειλούμενη καταστροφή η οποία δύναται να επέλθει είτε από φυσικούς ή/και ανθρωπογενείς παράγοντες είτε από εχθρική ή επαπειλούμενη εχθρική επίθεση∙</w:t>
            </w:r>
          </w:p>
        </w:tc>
      </w:tr>
      <w:tr w:rsidR="00A2645E" w:rsidRPr="000840AD" w14:paraId="62871641" w14:textId="77777777" w:rsidTr="00A35D3F">
        <w:tc>
          <w:tcPr>
            <w:tcW w:w="1092" w:type="pct"/>
          </w:tcPr>
          <w:p w14:paraId="29E1ED5B" w14:textId="77777777" w:rsidR="00A2645E" w:rsidRDefault="00A2645E" w:rsidP="000840AD">
            <w:pPr>
              <w:tabs>
                <w:tab w:val="left" w:pos="284"/>
                <w:tab w:val="left" w:pos="567"/>
              </w:tabs>
              <w:spacing w:after="0" w:line="360" w:lineRule="auto"/>
              <w:rPr>
                <w:rFonts w:ascii="Arial" w:hAnsi="Arial" w:cs="Arial"/>
                <w:sz w:val="24"/>
                <w:szCs w:val="24"/>
                <w:lang w:val="el-GR"/>
              </w:rPr>
            </w:pPr>
          </w:p>
        </w:tc>
        <w:tc>
          <w:tcPr>
            <w:tcW w:w="3908" w:type="pct"/>
          </w:tcPr>
          <w:p w14:paraId="5B5B8EEE" w14:textId="77777777" w:rsidR="00A2645E" w:rsidRPr="00C86A30" w:rsidRDefault="00A2645E" w:rsidP="00C86A30">
            <w:pPr>
              <w:pStyle w:val="ListParagraph"/>
              <w:tabs>
                <w:tab w:val="left" w:pos="1635"/>
              </w:tabs>
              <w:spacing w:after="0" w:line="360" w:lineRule="auto"/>
              <w:ind w:left="0"/>
              <w:jc w:val="both"/>
              <w:rPr>
                <w:rFonts w:ascii="Arial" w:hAnsi="Arial" w:cs="Arial"/>
                <w:sz w:val="24"/>
                <w:szCs w:val="24"/>
                <w:lang w:val="el-GR"/>
              </w:rPr>
            </w:pPr>
          </w:p>
        </w:tc>
      </w:tr>
      <w:tr w:rsidR="00C86A30" w:rsidRPr="000840AD" w14:paraId="05D17E69" w14:textId="77777777" w:rsidTr="00A35D3F">
        <w:tc>
          <w:tcPr>
            <w:tcW w:w="1092" w:type="pct"/>
          </w:tcPr>
          <w:p w14:paraId="798862F2"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0048D9A0" w14:textId="77777777" w:rsidR="00C86A30" w:rsidRPr="00C86A30" w:rsidRDefault="00C86A30" w:rsidP="00C86A30">
            <w:pPr>
              <w:pStyle w:val="ListParagraph"/>
              <w:tabs>
                <w:tab w:val="left" w:pos="1635"/>
              </w:tabs>
              <w:spacing w:after="0" w:line="360" w:lineRule="auto"/>
              <w:ind w:left="0"/>
              <w:jc w:val="both"/>
              <w:rPr>
                <w:rFonts w:ascii="Arial" w:hAnsi="Arial" w:cs="Arial"/>
                <w:sz w:val="24"/>
                <w:szCs w:val="24"/>
                <w:lang w:val="el-GR"/>
              </w:rPr>
            </w:pPr>
            <w:r w:rsidRPr="00C86A30">
              <w:rPr>
                <w:rFonts w:ascii="Arial" w:hAnsi="Arial" w:cs="Arial"/>
                <w:sz w:val="24"/>
                <w:szCs w:val="24"/>
                <w:lang w:val="el-GR"/>
              </w:rPr>
              <w:t>«κύκλος διαχείρισης καταστροφών» σημαίνει το σύνολο των τακτικών και διαχειριστικών αποφάσεων και επιχειρησιακών δραστηριοτήτων σε όλα τα στάδια και τις φάσεις του κύκλου της καταστροφής, ήτοι της πρόληψης, ετοιμότητας, αντιμετώπισης και αποκατάστασης∙</w:t>
            </w:r>
          </w:p>
        </w:tc>
      </w:tr>
      <w:tr w:rsidR="00C86A30" w:rsidRPr="000840AD" w14:paraId="47B0EA7B" w14:textId="77777777" w:rsidTr="00A35D3F">
        <w:tc>
          <w:tcPr>
            <w:tcW w:w="1092" w:type="pct"/>
          </w:tcPr>
          <w:p w14:paraId="50EB26DC"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683EAE48" w14:textId="77777777" w:rsidR="00C86A30" w:rsidRPr="00C86A30" w:rsidRDefault="00C86A30" w:rsidP="00C86A30">
            <w:pPr>
              <w:pStyle w:val="ListParagraph"/>
              <w:tabs>
                <w:tab w:val="left" w:pos="1635"/>
              </w:tabs>
              <w:spacing w:after="0" w:line="360" w:lineRule="auto"/>
              <w:ind w:left="0"/>
              <w:jc w:val="both"/>
              <w:rPr>
                <w:rFonts w:ascii="Arial" w:hAnsi="Arial" w:cs="Arial"/>
                <w:sz w:val="24"/>
                <w:szCs w:val="24"/>
                <w:lang w:val="el-GR"/>
              </w:rPr>
            </w:pPr>
          </w:p>
        </w:tc>
      </w:tr>
      <w:tr w:rsidR="00C86A30" w:rsidRPr="000840AD" w14:paraId="5DB2A230" w14:textId="77777777" w:rsidTr="00A35D3F">
        <w:tc>
          <w:tcPr>
            <w:tcW w:w="1092" w:type="pct"/>
          </w:tcPr>
          <w:p w14:paraId="692040DB"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1564F90A" w14:textId="234FF1A1" w:rsidR="00C86A30" w:rsidRPr="00C86A30" w:rsidRDefault="00C86A30" w:rsidP="00C86A30">
            <w:pPr>
              <w:pStyle w:val="ListParagraph"/>
              <w:tabs>
                <w:tab w:val="left" w:pos="1635"/>
              </w:tabs>
              <w:spacing w:after="0" w:line="360" w:lineRule="auto"/>
              <w:ind w:left="0"/>
              <w:jc w:val="both"/>
              <w:rPr>
                <w:rFonts w:ascii="Arial" w:hAnsi="Arial" w:cs="Arial"/>
                <w:sz w:val="24"/>
                <w:szCs w:val="24"/>
                <w:lang w:val="el-GR"/>
              </w:rPr>
            </w:pPr>
            <w:r w:rsidRPr="00C86A30">
              <w:rPr>
                <w:rFonts w:ascii="Arial" w:hAnsi="Arial" w:cs="Arial"/>
                <w:sz w:val="24"/>
                <w:szCs w:val="24"/>
                <w:lang w:val="el-GR"/>
              </w:rPr>
              <w:t xml:space="preserve">«Μόνιμο Επιστημονικό Συμβούλιο» σημαίνει το Μόνιμο Επιστημονικό Συμβούλιο Πολιτικής Προστασίας που συστήνεται βάσει του </w:t>
            </w:r>
            <w:r w:rsidR="00A2645E">
              <w:rPr>
                <w:rFonts w:ascii="Arial" w:hAnsi="Arial" w:cs="Arial"/>
                <w:sz w:val="24"/>
                <w:szCs w:val="24"/>
                <w:lang w:val="el-GR"/>
              </w:rPr>
              <w:t>ά</w:t>
            </w:r>
            <w:r w:rsidRPr="00C86A30">
              <w:rPr>
                <w:rFonts w:ascii="Arial" w:hAnsi="Arial" w:cs="Arial"/>
                <w:sz w:val="24"/>
                <w:szCs w:val="24"/>
                <w:lang w:val="el-GR"/>
              </w:rPr>
              <w:t>ρθρου 7(1) του Νόμου∙</w:t>
            </w:r>
          </w:p>
        </w:tc>
      </w:tr>
      <w:tr w:rsidR="00C86A30" w:rsidRPr="000840AD" w14:paraId="1887A422" w14:textId="77777777" w:rsidTr="00A35D3F">
        <w:tc>
          <w:tcPr>
            <w:tcW w:w="1092" w:type="pct"/>
          </w:tcPr>
          <w:p w14:paraId="2904F610"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3E60897F" w14:textId="77777777" w:rsidR="00C86A30" w:rsidRPr="00C86A30" w:rsidRDefault="00C86A30" w:rsidP="00C86A30">
            <w:pPr>
              <w:pStyle w:val="ListParagraph"/>
              <w:tabs>
                <w:tab w:val="left" w:pos="1635"/>
              </w:tabs>
              <w:spacing w:after="0" w:line="360" w:lineRule="auto"/>
              <w:ind w:left="0"/>
              <w:jc w:val="both"/>
              <w:rPr>
                <w:rFonts w:ascii="Arial" w:hAnsi="Arial" w:cs="Arial"/>
                <w:sz w:val="24"/>
                <w:szCs w:val="24"/>
                <w:lang w:val="el-GR"/>
              </w:rPr>
            </w:pPr>
          </w:p>
        </w:tc>
      </w:tr>
      <w:tr w:rsidR="00C86A30" w:rsidRPr="000840AD" w14:paraId="2600E6C8" w14:textId="77777777" w:rsidTr="00A35D3F">
        <w:tc>
          <w:tcPr>
            <w:tcW w:w="1092" w:type="pct"/>
          </w:tcPr>
          <w:p w14:paraId="26B05B69"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56AF8151" w14:textId="77777777" w:rsidR="00C86A30" w:rsidRPr="00C86A30" w:rsidRDefault="00C86A30" w:rsidP="00C86A30">
            <w:pPr>
              <w:pStyle w:val="ListParagraph"/>
              <w:tabs>
                <w:tab w:val="left" w:pos="1635"/>
              </w:tabs>
              <w:spacing w:after="0" w:line="360" w:lineRule="auto"/>
              <w:ind w:left="0"/>
              <w:jc w:val="both"/>
              <w:rPr>
                <w:rFonts w:ascii="Arial" w:hAnsi="Arial" w:cs="Arial"/>
                <w:sz w:val="24"/>
                <w:szCs w:val="24"/>
                <w:lang w:val="el-GR"/>
              </w:rPr>
            </w:pPr>
            <w:r w:rsidRPr="00C86A30">
              <w:rPr>
                <w:rFonts w:ascii="Arial" w:hAnsi="Arial" w:cs="Arial"/>
                <w:sz w:val="24"/>
                <w:szCs w:val="24"/>
                <w:lang w:val="el-GR"/>
              </w:rPr>
              <w:t>«οργανισμός δημόσιου δικαίου» σημαίνει νομικό πρόσωπο δημόσιου δικαίου ή άλλο οργανισμό δημόσιου δικαίου υπό οποιαδήποτε ονομασία ή τίτλο, που ιδρύθηκε και λειτουργεί για το δημόσιο συμφέρον με βάση νόμο και ο όρος περιλαμβάνει τις αρχές τοπικής αυτοδιοίκησης∙</w:t>
            </w:r>
          </w:p>
        </w:tc>
      </w:tr>
      <w:tr w:rsidR="00C86A30" w:rsidRPr="000840AD" w14:paraId="7B8AF0C9" w14:textId="77777777" w:rsidTr="00A35D3F">
        <w:tc>
          <w:tcPr>
            <w:tcW w:w="1092" w:type="pct"/>
          </w:tcPr>
          <w:p w14:paraId="0BA23EC8"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6A4F3401" w14:textId="77777777" w:rsidR="00C86A30" w:rsidRPr="00C86A30" w:rsidRDefault="00C86A30" w:rsidP="00C86A30">
            <w:pPr>
              <w:pStyle w:val="ListParagraph"/>
              <w:tabs>
                <w:tab w:val="left" w:pos="1635"/>
              </w:tabs>
              <w:spacing w:after="0" w:line="360" w:lineRule="auto"/>
              <w:ind w:left="0"/>
              <w:jc w:val="both"/>
              <w:rPr>
                <w:rFonts w:ascii="Arial" w:hAnsi="Arial" w:cs="Arial"/>
                <w:sz w:val="24"/>
                <w:szCs w:val="24"/>
                <w:lang w:val="el-GR"/>
              </w:rPr>
            </w:pPr>
          </w:p>
        </w:tc>
      </w:tr>
      <w:tr w:rsidR="00C86A30" w:rsidRPr="000840AD" w14:paraId="7322B26B" w14:textId="77777777" w:rsidTr="00A35D3F">
        <w:tc>
          <w:tcPr>
            <w:tcW w:w="1092" w:type="pct"/>
          </w:tcPr>
          <w:p w14:paraId="1C445AD7"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055D9B7D" w14:textId="77777777" w:rsidR="00C86A30" w:rsidRPr="00C86A30" w:rsidRDefault="00C86A30" w:rsidP="00C86A30">
            <w:pPr>
              <w:pStyle w:val="ListParagraph"/>
              <w:tabs>
                <w:tab w:val="left" w:pos="1635"/>
              </w:tabs>
              <w:spacing w:after="0" w:line="360" w:lineRule="auto"/>
              <w:ind w:left="0"/>
              <w:jc w:val="both"/>
              <w:rPr>
                <w:rFonts w:ascii="Arial" w:hAnsi="Arial" w:cs="Arial"/>
                <w:sz w:val="24"/>
                <w:szCs w:val="24"/>
                <w:lang w:val="el-GR"/>
              </w:rPr>
            </w:pPr>
            <w:r w:rsidRPr="00C86A30">
              <w:rPr>
                <w:rFonts w:ascii="Arial" w:hAnsi="Arial" w:cs="Arial"/>
                <w:sz w:val="24"/>
                <w:szCs w:val="24"/>
                <w:lang w:val="el-GR"/>
              </w:rPr>
              <w:t>«οργανισμός ιδιωτικού δικαίου» σημαίνει εταιρεία, συνεταιρισμό, σωματείο, ίδρυμα ή οποιοδήποτε άλλο νομικό πρόσωπο ιδιωτικού δικαίου∙</w:t>
            </w:r>
          </w:p>
        </w:tc>
      </w:tr>
      <w:tr w:rsidR="00C86A30" w:rsidRPr="000840AD" w14:paraId="67B439E1" w14:textId="77777777" w:rsidTr="00A35D3F">
        <w:tc>
          <w:tcPr>
            <w:tcW w:w="1092" w:type="pct"/>
          </w:tcPr>
          <w:p w14:paraId="1523B2ED"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1593F1E9" w14:textId="77777777" w:rsidR="00C86A30" w:rsidRPr="00C86A30" w:rsidRDefault="00C86A30" w:rsidP="00C86A30">
            <w:pPr>
              <w:pStyle w:val="ListParagraph"/>
              <w:tabs>
                <w:tab w:val="left" w:pos="1635"/>
              </w:tabs>
              <w:spacing w:after="0" w:line="360" w:lineRule="auto"/>
              <w:ind w:left="0"/>
              <w:jc w:val="both"/>
              <w:rPr>
                <w:rFonts w:ascii="Arial" w:hAnsi="Arial" w:cs="Arial"/>
                <w:sz w:val="24"/>
                <w:szCs w:val="24"/>
                <w:lang w:val="el-GR"/>
              </w:rPr>
            </w:pPr>
          </w:p>
        </w:tc>
      </w:tr>
      <w:tr w:rsidR="00C86A30" w:rsidRPr="000840AD" w14:paraId="26A90327" w14:textId="77777777" w:rsidTr="00A35D3F">
        <w:tc>
          <w:tcPr>
            <w:tcW w:w="1092" w:type="pct"/>
          </w:tcPr>
          <w:p w14:paraId="081D5C76"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6970C7AC" w14:textId="77777777" w:rsidR="00C86A30" w:rsidRPr="00C86A30" w:rsidRDefault="00C86A30" w:rsidP="00C86A30">
            <w:pPr>
              <w:pStyle w:val="ListParagraph"/>
              <w:tabs>
                <w:tab w:val="left" w:pos="1635"/>
              </w:tabs>
              <w:spacing w:after="0" w:line="360" w:lineRule="auto"/>
              <w:ind w:left="0"/>
              <w:jc w:val="both"/>
              <w:rPr>
                <w:rFonts w:ascii="Arial" w:hAnsi="Arial" w:cs="Arial"/>
                <w:sz w:val="24"/>
                <w:szCs w:val="24"/>
                <w:lang w:val="el-GR"/>
              </w:rPr>
            </w:pPr>
            <w:r w:rsidRPr="00C86A30">
              <w:rPr>
                <w:rFonts w:ascii="Arial" w:hAnsi="Arial" w:cs="Arial"/>
                <w:sz w:val="24"/>
                <w:szCs w:val="24"/>
                <w:lang w:val="el-GR"/>
              </w:rPr>
              <w:t>«ουσιώδης υπηρεσία» σημαίνει υπηρεσία που κηρύχθηκε ουσιώδης με βάση το άρθρο 3(4)(θ)∙</w:t>
            </w:r>
          </w:p>
        </w:tc>
      </w:tr>
      <w:tr w:rsidR="00C86A30" w:rsidRPr="000840AD" w14:paraId="01874CB5" w14:textId="77777777" w:rsidTr="00A35D3F">
        <w:tc>
          <w:tcPr>
            <w:tcW w:w="1092" w:type="pct"/>
          </w:tcPr>
          <w:p w14:paraId="3CEAB7B3"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13962147" w14:textId="77777777" w:rsidR="00C86A30" w:rsidRPr="00C86A30" w:rsidRDefault="00C86A30" w:rsidP="00C86A30">
            <w:pPr>
              <w:pStyle w:val="ListParagraph"/>
              <w:tabs>
                <w:tab w:val="left" w:pos="1635"/>
              </w:tabs>
              <w:spacing w:after="0" w:line="360" w:lineRule="auto"/>
              <w:ind w:left="0"/>
              <w:jc w:val="both"/>
              <w:rPr>
                <w:rFonts w:ascii="Arial" w:hAnsi="Arial" w:cs="Arial"/>
                <w:sz w:val="24"/>
                <w:szCs w:val="24"/>
                <w:lang w:val="el-GR"/>
              </w:rPr>
            </w:pPr>
          </w:p>
        </w:tc>
      </w:tr>
      <w:tr w:rsidR="00C86A30" w:rsidRPr="000840AD" w14:paraId="4D2A88AE" w14:textId="77777777" w:rsidTr="00A35D3F">
        <w:tc>
          <w:tcPr>
            <w:tcW w:w="1092" w:type="pct"/>
          </w:tcPr>
          <w:p w14:paraId="3E9659CD"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28FFE118" w14:textId="77777777" w:rsidR="00C86A30" w:rsidRPr="00C86A30" w:rsidRDefault="00C86A30" w:rsidP="00C86A30">
            <w:pPr>
              <w:pStyle w:val="ListParagraph"/>
              <w:tabs>
                <w:tab w:val="left" w:pos="1635"/>
              </w:tabs>
              <w:spacing w:after="0" w:line="360" w:lineRule="auto"/>
              <w:ind w:left="0"/>
              <w:jc w:val="both"/>
              <w:rPr>
                <w:rFonts w:ascii="Arial" w:hAnsi="Arial" w:cs="Arial"/>
                <w:sz w:val="24"/>
                <w:szCs w:val="24"/>
                <w:lang w:val="el-GR"/>
              </w:rPr>
            </w:pPr>
            <w:r w:rsidRPr="00C86A30">
              <w:rPr>
                <w:rFonts w:ascii="Arial" w:hAnsi="Arial" w:cs="Arial"/>
                <w:sz w:val="24"/>
                <w:szCs w:val="24"/>
                <w:lang w:val="el-GR"/>
              </w:rPr>
              <w:t>«πολιτική προστασία» περιλαμβάνει κάθε μέτρο το οποίο-</w:t>
            </w:r>
          </w:p>
          <w:p w14:paraId="7B6B2FEE" w14:textId="1DFA9845" w:rsidR="00C86A30" w:rsidRPr="00C86A30" w:rsidRDefault="00C86A30" w:rsidP="00C86A30">
            <w:pPr>
              <w:pStyle w:val="ListParagraph"/>
              <w:tabs>
                <w:tab w:val="left" w:pos="1635"/>
              </w:tabs>
              <w:spacing w:after="0" w:line="360" w:lineRule="auto"/>
              <w:ind w:left="284"/>
              <w:jc w:val="both"/>
              <w:rPr>
                <w:rFonts w:ascii="Arial" w:hAnsi="Arial" w:cs="Arial"/>
                <w:sz w:val="24"/>
                <w:szCs w:val="24"/>
                <w:lang w:val="el-GR"/>
              </w:rPr>
            </w:pPr>
            <w:r w:rsidRPr="00C86A30">
              <w:rPr>
                <w:rFonts w:ascii="Arial" w:hAnsi="Arial" w:cs="Arial"/>
                <w:sz w:val="24"/>
                <w:szCs w:val="24"/>
                <w:lang w:val="el-GR"/>
              </w:rPr>
              <w:lastRenderedPageBreak/>
              <w:t>(α)</w:t>
            </w:r>
            <w:r w:rsidR="00640973">
              <w:rPr>
                <w:rFonts w:ascii="Arial" w:hAnsi="Arial" w:cs="Arial"/>
                <w:sz w:val="24"/>
                <w:szCs w:val="24"/>
                <w:lang w:val="el-GR"/>
              </w:rPr>
              <w:t xml:space="preserve"> </w:t>
            </w:r>
            <w:r w:rsidRPr="00C86A30">
              <w:rPr>
                <w:rFonts w:ascii="Arial" w:hAnsi="Arial" w:cs="Arial"/>
                <w:sz w:val="24"/>
                <w:szCs w:val="24"/>
                <w:lang w:val="el-GR"/>
              </w:rPr>
              <w:t>αποτελεί μορφή άμυνας έναντι εχθρικής επίθεσης ή αποστερεί από οποιαδήποτε εχθρική επίθεση ολόκληρη ή μέρος της ενέργειας της, ανεξάρτητα αν το μέτρο αυτό λαμβάνεται πριν, κατά ή μετά την εν λόγω επίθεση, δεν περιλαμβάνει όμως την κατασκευή και διατήρηση καταφυγίων που προορίζονται για χρήση από τις ένοπλες δυνάμεις της Δημοκρατίας ή</w:t>
            </w:r>
          </w:p>
          <w:p w14:paraId="5A1AB1F9" w14:textId="31B05760" w:rsidR="00C86A30" w:rsidRPr="00C86A30" w:rsidRDefault="00C86A30" w:rsidP="00C86A30">
            <w:pPr>
              <w:pStyle w:val="ListParagraph"/>
              <w:tabs>
                <w:tab w:val="left" w:pos="1635"/>
              </w:tabs>
              <w:spacing w:after="0" w:line="360" w:lineRule="auto"/>
              <w:ind w:left="284"/>
              <w:jc w:val="both"/>
              <w:rPr>
                <w:rFonts w:ascii="Arial" w:hAnsi="Arial" w:cs="Arial"/>
                <w:sz w:val="24"/>
                <w:szCs w:val="24"/>
                <w:lang w:val="el-GR"/>
              </w:rPr>
            </w:pPr>
            <w:r w:rsidRPr="00C86A30">
              <w:rPr>
                <w:rFonts w:ascii="Arial" w:hAnsi="Arial" w:cs="Arial"/>
                <w:sz w:val="24"/>
                <w:szCs w:val="24"/>
                <w:lang w:val="el-GR"/>
              </w:rPr>
              <w:t>(β)</w:t>
            </w:r>
            <w:r w:rsidR="00640973">
              <w:rPr>
                <w:rFonts w:ascii="Arial" w:hAnsi="Arial" w:cs="Arial"/>
                <w:sz w:val="24"/>
                <w:szCs w:val="24"/>
                <w:lang w:val="el-GR"/>
              </w:rPr>
              <w:t xml:space="preserve"> </w:t>
            </w:r>
            <w:r w:rsidRPr="00C86A30">
              <w:rPr>
                <w:rFonts w:ascii="Arial" w:hAnsi="Arial" w:cs="Arial"/>
                <w:sz w:val="24"/>
                <w:szCs w:val="24"/>
                <w:lang w:val="el-GR"/>
              </w:rPr>
              <w:t>αποτελεί τρόπο αντιμετώπισης καταστροφής ή περιορισμού των αποτελεσμάτων της και περιλαμβάνει τις συστηματικές ενέργειες για πρόληψη, σχεδίαση, εκπαίδευση, προπαρασκευή, ανταπόκριση και χειρισμό των επιπτώσεων της, ανεξάρτητα αν το μέτρο λαμβάνεται προληπτικά ή κατά ή μετά την εν λόγω καταστροφή∙</w:t>
            </w:r>
          </w:p>
        </w:tc>
      </w:tr>
      <w:tr w:rsidR="00C86A30" w:rsidRPr="000840AD" w14:paraId="66019F33" w14:textId="77777777" w:rsidTr="00A35D3F">
        <w:tc>
          <w:tcPr>
            <w:tcW w:w="1092" w:type="pct"/>
          </w:tcPr>
          <w:p w14:paraId="73CA5246"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33C34A2E" w14:textId="77777777" w:rsidR="00C86A30" w:rsidRPr="00C86A30" w:rsidRDefault="00C86A30" w:rsidP="00C86A30">
            <w:pPr>
              <w:pStyle w:val="ListParagraph"/>
              <w:tabs>
                <w:tab w:val="left" w:pos="1635"/>
              </w:tabs>
              <w:spacing w:after="0" w:line="360" w:lineRule="auto"/>
              <w:ind w:left="0"/>
              <w:jc w:val="both"/>
              <w:rPr>
                <w:rFonts w:ascii="Arial" w:hAnsi="Arial" w:cs="Arial"/>
                <w:sz w:val="24"/>
                <w:szCs w:val="24"/>
                <w:lang w:val="el-GR"/>
              </w:rPr>
            </w:pPr>
          </w:p>
        </w:tc>
      </w:tr>
      <w:tr w:rsidR="00C86A30" w:rsidRPr="000840AD" w14:paraId="4E7CE2B4" w14:textId="77777777" w:rsidTr="00A35D3F">
        <w:tc>
          <w:tcPr>
            <w:tcW w:w="1092" w:type="pct"/>
          </w:tcPr>
          <w:p w14:paraId="67455538"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69E3428C" w14:textId="77777777" w:rsidR="00C86A30" w:rsidRPr="00C86A30" w:rsidRDefault="00C86A30" w:rsidP="00C86A30">
            <w:pPr>
              <w:pStyle w:val="ListParagraph"/>
              <w:tabs>
                <w:tab w:val="left" w:pos="1635"/>
              </w:tabs>
              <w:spacing w:after="0" w:line="360" w:lineRule="auto"/>
              <w:ind w:left="0"/>
              <w:jc w:val="both"/>
              <w:rPr>
                <w:rFonts w:ascii="Arial" w:hAnsi="Arial" w:cs="Arial"/>
                <w:sz w:val="24"/>
                <w:szCs w:val="24"/>
                <w:lang w:val="el-GR"/>
              </w:rPr>
            </w:pPr>
            <w:r w:rsidRPr="00C86A30">
              <w:rPr>
                <w:rFonts w:ascii="Arial" w:hAnsi="Arial" w:cs="Arial"/>
                <w:sz w:val="24"/>
                <w:szCs w:val="24"/>
                <w:lang w:val="el-GR"/>
              </w:rPr>
              <w:t>«πρόληψη» σημαίνει το σύνολο των δράσεων και μέτρων που στοχεύουν στον περιορισμό των δυνητικών επιπτώσεων των κινδύνων και στην ελαχιστοποίηση των φυσικών, τεχνολογικών καταστροφών και λοιπών απειλών∙</w:t>
            </w:r>
          </w:p>
        </w:tc>
      </w:tr>
      <w:tr w:rsidR="00C86A30" w:rsidRPr="000840AD" w14:paraId="65EE9CC4" w14:textId="77777777" w:rsidTr="00A35D3F">
        <w:tc>
          <w:tcPr>
            <w:tcW w:w="1092" w:type="pct"/>
          </w:tcPr>
          <w:p w14:paraId="11F3B438"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4D558C27" w14:textId="77777777" w:rsidR="00C86A30" w:rsidRPr="00C86A30" w:rsidRDefault="00C86A30" w:rsidP="00C86A30">
            <w:pPr>
              <w:pStyle w:val="ListParagraph"/>
              <w:tabs>
                <w:tab w:val="left" w:pos="1635"/>
              </w:tabs>
              <w:spacing w:after="0" w:line="360" w:lineRule="auto"/>
              <w:ind w:left="0"/>
              <w:jc w:val="both"/>
              <w:rPr>
                <w:rFonts w:ascii="Arial" w:hAnsi="Arial" w:cs="Arial"/>
                <w:sz w:val="24"/>
                <w:szCs w:val="24"/>
                <w:lang w:val="el-GR"/>
              </w:rPr>
            </w:pPr>
          </w:p>
        </w:tc>
      </w:tr>
      <w:tr w:rsidR="00C86A30" w:rsidRPr="000840AD" w14:paraId="60274995" w14:textId="77777777" w:rsidTr="00A35D3F">
        <w:tc>
          <w:tcPr>
            <w:tcW w:w="1092" w:type="pct"/>
          </w:tcPr>
          <w:p w14:paraId="0E00FAED"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56A702E7" w14:textId="77777777" w:rsidR="00C86A30" w:rsidRPr="00C86A30" w:rsidRDefault="00C86A30" w:rsidP="00C86A30">
            <w:pPr>
              <w:pStyle w:val="ListParagraph"/>
              <w:tabs>
                <w:tab w:val="left" w:pos="1635"/>
              </w:tabs>
              <w:spacing w:after="0" w:line="360" w:lineRule="auto"/>
              <w:ind w:left="0"/>
              <w:jc w:val="both"/>
              <w:rPr>
                <w:rFonts w:ascii="Arial" w:hAnsi="Arial" w:cs="Arial"/>
                <w:sz w:val="24"/>
                <w:szCs w:val="24"/>
                <w:lang w:val="el-GR"/>
              </w:rPr>
            </w:pPr>
            <w:r w:rsidRPr="00C86A30">
              <w:rPr>
                <w:rFonts w:ascii="Arial" w:hAnsi="Arial" w:cs="Arial"/>
                <w:sz w:val="24"/>
                <w:szCs w:val="24"/>
                <w:lang w:val="el-GR"/>
              </w:rPr>
              <w:t xml:space="preserve">«συντονισμός» σημαίνει την οργάνωση, </w:t>
            </w:r>
            <w:proofErr w:type="spellStart"/>
            <w:r w:rsidRPr="00C86A30">
              <w:rPr>
                <w:rFonts w:ascii="Arial" w:hAnsi="Arial" w:cs="Arial"/>
                <w:sz w:val="24"/>
                <w:szCs w:val="24"/>
                <w:lang w:val="el-GR"/>
              </w:rPr>
              <w:t>προτεραιοποίηση</w:t>
            </w:r>
            <w:proofErr w:type="spellEnd"/>
            <w:r w:rsidRPr="00C86A30">
              <w:rPr>
                <w:rFonts w:ascii="Arial" w:hAnsi="Arial" w:cs="Arial"/>
                <w:sz w:val="24"/>
                <w:szCs w:val="24"/>
                <w:lang w:val="el-GR"/>
              </w:rPr>
              <w:t xml:space="preserve"> και παρακολούθηση των απαιτούμενων δράσεων, καθώς και την εξασφάλιση της </w:t>
            </w:r>
            <w:proofErr w:type="spellStart"/>
            <w:r w:rsidRPr="00C86A30">
              <w:rPr>
                <w:rFonts w:ascii="Arial" w:hAnsi="Arial" w:cs="Arial"/>
                <w:sz w:val="24"/>
                <w:szCs w:val="24"/>
                <w:lang w:val="el-GR"/>
              </w:rPr>
              <w:t>διαλειτουργικότητας</w:t>
            </w:r>
            <w:proofErr w:type="spellEnd"/>
            <w:r w:rsidRPr="00C86A30">
              <w:rPr>
                <w:rFonts w:ascii="Arial" w:hAnsi="Arial" w:cs="Arial"/>
                <w:sz w:val="24"/>
                <w:szCs w:val="24"/>
                <w:lang w:val="el-GR"/>
              </w:rPr>
              <w:t>, της εφαρμογής των κανόνων επιχειρησιακής δράσης και της συνεργασίας μεταξύ των Τμημάτων ή/και των Εμπλεκόμενων Φορέων για την επίτευξη κοινού σκοπού∙</w:t>
            </w:r>
          </w:p>
        </w:tc>
      </w:tr>
      <w:tr w:rsidR="00C86A30" w:rsidRPr="000840AD" w14:paraId="098264DF" w14:textId="77777777" w:rsidTr="00A35D3F">
        <w:tc>
          <w:tcPr>
            <w:tcW w:w="1092" w:type="pct"/>
          </w:tcPr>
          <w:p w14:paraId="5E3EC805"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298C616D" w14:textId="77777777" w:rsidR="00C86A30" w:rsidRPr="00C86A30" w:rsidRDefault="00C86A30" w:rsidP="00C86A30">
            <w:pPr>
              <w:pStyle w:val="ListParagraph"/>
              <w:tabs>
                <w:tab w:val="left" w:pos="1635"/>
              </w:tabs>
              <w:spacing w:after="0" w:line="360" w:lineRule="auto"/>
              <w:ind w:left="0"/>
              <w:jc w:val="both"/>
              <w:rPr>
                <w:rFonts w:ascii="Arial" w:hAnsi="Arial" w:cs="Arial"/>
                <w:sz w:val="24"/>
                <w:szCs w:val="24"/>
                <w:lang w:val="el-GR"/>
              </w:rPr>
            </w:pPr>
          </w:p>
        </w:tc>
      </w:tr>
      <w:tr w:rsidR="00C86A30" w:rsidRPr="000840AD" w14:paraId="3DA5354F" w14:textId="77777777" w:rsidTr="00A35D3F">
        <w:tc>
          <w:tcPr>
            <w:tcW w:w="1092" w:type="pct"/>
          </w:tcPr>
          <w:p w14:paraId="6A64836B" w14:textId="77777777" w:rsidR="00C86A30" w:rsidRDefault="00C86A30" w:rsidP="000840AD">
            <w:pPr>
              <w:tabs>
                <w:tab w:val="left" w:pos="284"/>
                <w:tab w:val="left" w:pos="567"/>
              </w:tabs>
              <w:spacing w:after="0" w:line="360" w:lineRule="auto"/>
              <w:rPr>
                <w:rFonts w:ascii="Arial" w:hAnsi="Arial" w:cs="Arial"/>
                <w:sz w:val="24"/>
                <w:szCs w:val="24"/>
                <w:lang w:val="el-GR"/>
              </w:rPr>
            </w:pPr>
          </w:p>
        </w:tc>
        <w:tc>
          <w:tcPr>
            <w:tcW w:w="3908" w:type="pct"/>
          </w:tcPr>
          <w:p w14:paraId="2D1299DB" w14:textId="77777777" w:rsidR="00C86A30" w:rsidRPr="00C86A30" w:rsidRDefault="00C86A30" w:rsidP="00C86A30">
            <w:pPr>
              <w:pStyle w:val="ListParagraph"/>
              <w:tabs>
                <w:tab w:val="left" w:pos="1635"/>
              </w:tabs>
              <w:spacing w:after="0" w:line="360" w:lineRule="auto"/>
              <w:ind w:left="0"/>
              <w:jc w:val="both"/>
              <w:rPr>
                <w:rFonts w:ascii="Arial" w:hAnsi="Arial" w:cs="Arial"/>
                <w:sz w:val="24"/>
                <w:szCs w:val="24"/>
                <w:lang w:val="el-GR"/>
              </w:rPr>
            </w:pPr>
            <w:r w:rsidRPr="00C86A30">
              <w:rPr>
                <w:rFonts w:ascii="Arial" w:hAnsi="Arial" w:cs="Arial"/>
                <w:sz w:val="24"/>
                <w:szCs w:val="24"/>
                <w:lang w:val="el-GR"/>
              </w:rPr>
              <w:t>«Τμήμα» σημαίνει Τμήμα ή Υπηρεσία που υπάγεται στη Γενική Διεύθυνση Πολιτικής Προστασίας του Υπουργείου Εσωτερικών και Πολιτικής Προστασίας∙</w:t>
            </w:r>
          </w:p>
        </w:tc>
      </w:tr>
      <w:tr w:rsidR="00DA35FB" w:rsidRPr="000840AD" w14:paraId="18AACF96" w14:textId="77777777" w:rsidTr="00A35D3F">
        <w:tc>
          <w:tcPr>
            <w:tcW w:w="1092" w:type="pct"/>
          </w:tcPr>
          <w:p w14:paraId="05FAEDDF" w14:textId="77777777" w:rsidR="00DA35FB" w:rsidRDefault="00DA35FB" w:rsidP="000840AD">
            <w:pPr>
              <w:tabs>
                <w:tab w:val="left" w:pos="284"/>
                <w:tab w:val="left" w:pos="567"/>
              </w:tabs>
              <w:spacing w:after="0" w:line="360" w:lineRule="auto"/>
              <w:rPr>
                <w:rFonts w:ascii="Arial" w:hAnsi="Arial" w:cs="Arial"/>
                <w:sz w:val="24"/>
                <w:szCs w:val="24"/>
                <w:lang w:val="el-GR"/>
              </w:rPr>
            </w:pPr>
          </w:p>
        </w:tc>
        <w:tc>
          <w:tcPr>
            <w:tcW w:w="3908" w:type="pct"/>
          </w:tcPr>
          <w:p w14:paraId="06843325" w14:textId="77777777" w:rsidR="00DA35FB" w:rsidRPr="00C86A30" w:rsidRDefault="00DA35FB" w:rsidP="00C86A30">
            <w:pPr>
              <w:pStyle w:val="ListParagraph"/>
              <w:tabs>
                <w:tab w:val="left" w:pos="1635"/>
              </w:tabs>
              <w:spacing w:after="0" w:line="360" w:lineRule="auto"/>
              <w:ind w:left="0"/>
              <w:jc w:val="both"/>
              <w:rPr>
                <w:rFonts w:ascii="Arial" w:hAnsi="Arial" w:cs="Arial"/>
                <w:sz w:val="24"/>
                <w:szCs w:val="24"/>
                <w:lang w:val="el-GR"/>
              </w:rPr>
            </w:pPr>
          </w:p>
        </w:tc>
      </w:tr>
      <w:tr w:rsidR="00DA35FB" w:rsidRPr="000840AD" w14:paraId="0A481B80" w14:textId="77777777" w:rsidTr="00A35D3F">
        <w:tc>
          <w:tcPr>
            <w:tcW w:w="1092" w:type="pct"/>
          </w:tcPr>
          <w:p w14:paraId="6BEA695C" w14:textId="77777777" w:rsidR="00DA35FB" w:rsidRDefault="00DA35FB" w:rsidP="000840AD">
            <w:pPr>
              <w:tabs>
                <w:tab w:val="left" w:pos="284"/>
                <w:tab w:val="left" w:pos="567"/>
              </w:tabs>
              <w:spacing w:after="0" w:line="360" w:lineRule="auto"/>
              <w:rPr>
                <w:rFonts w:ascii="Arial" w:hAnsi="Arial" w:cs="Arial"/>
                <w:sz w:val="24"/>
                <w:szCs w:val="24"/>
                <w:lang w:val="el-GR"/>
              </w:rPr>
            </w:pPr>
          </w:p>
        </w:tc>
        <w:tc>
          <w:tcPr>
            <w:tcW w:w="3908" w:type="pct"/>
          </w:tcPr>
          <w:p w14:paraId="1AD8CD49" w14:textId="77777777" w:rsidR="00DA35FB" w:rsidRPr="00C86A30" w:rsidRDefault="00DA35FB" w:rsidP="00C86A30">
            <w:pPr>
              <w:pStyle w:val="ListParagraph"/>
              <w:tabs>
                <w:tab w:val="left" w:pos="1635"/>
              </w:tabs>
              <w:spacing w:after="0" w:line="360" w:lineRule="auto"/>
              <w:ind w:left="0"/>
              <w:jc w:val="both"/>
              <w:rPr>
                <w:rFonts w:ascii="Arial" w:hAnsi="Arial" w:cs="Arial"/>
                <w:sz w:val="24"/>
                <w:szCs w:val="24"/>
                <w:lang w:val="el-GR"/>
              </w:rPr>
            </w:pPr>
            <w:r w:rsidRPr="00DA35FB">
              <w:rPr>
                <w:rFonts w:ascii="Arial" w:hAnsi="Arial" w:cs="Arial"/>
                <w:sz w:val="24"/>
                <w:szCs w:val="24"/>
                <w:lang w:val="el-GR"/>
              </w:rPr>
              <w:t>«Υπουργική Ομάδα Χειρισμού Κρίσεων (ΥΟΧΚ)» σημαίνει την Ομάδα Υπουργών που καθορίζεται στο Βασικό Εθνικό Σχέδιο∙</w:t>
            </w:r>
          </w:p>
        </w:tc>
      </w:tr>
      <w:tr w:rsidR="00DA35FB" w:rsidRPr="000840AD" w14:paraId="7873C086" w14:textId="77777777" w:rsidTr="00A35D3F">
        <w:tc>
          <w:tcPr>
            <w:tcW w:w="1092" w:type="pct"/>
          </w:tcPr>
          <w:p w14:paraId="0B53B6E6" w14:textId="77777777" w:rsidR="00DA35FB" w:rsidRDefault="00DA35FB" w:rsidP="000840AD">
            <w:pPr>
              <w:tabs>
                <w:tab w:val="left" w:pos="284"/>
                <w:tab w:val="left" w:pos="567"/>
              </w:tabs>
              <w:spacing w:after="0" w:line="360" w:lineRule="auto"/>
              <w:rPr>
                <w:rFonts w:ascii="Arial" w:hAnsi="Arial" w:cs="Arial"/>
                <w:sz w:val="24"/>
                <w:szCs w:val="24"/>
                <w:lang w:val="el-GR"/>
              </w:rPr>
            </w:pPr>
          </w:p>
        </w:tc>
        <w:tc>
          <w:tcPr>
            <w:tcW w:w="3908" w:type="pct"/>
          </w:tcPr>
          <w:p w14:paraId="259C4E47" w14:textId="77777777" w:rsidR="00DA35FB" w:rsidRPr="00DA35FB" w:rsidRDefault="00DA35FB" w:rsidP="00C86A30">
            <w:pPr>
              <w:pStyle w:val="ListParagraph"/>
              <w:tabs>
                <w:tab w:val="left" w:pos="1635"/>
              </w:tabs>
              <w:spacing w:after="0" w:line="360" w:lineRule="auto"/>
              <w:ind w:left="0"/>
              <w:jc w:val="both"/>
              <w:rPr>
                <w:rFonts w:ascii="Arial" w:hAnsi="Arial" w:cs="Arial"/>
                <w:sz w:val="24"/>
                <w:szCs w:val="24"/>
                <w:lang w:val="el-GR"/>
              </w:rPr>
            </w:pPr>
          </w:p>
        </w:tc>
      </w:tr>
      <w:tr w:rsidR="00DA35FB" w:rsidRPr="000840AD" w14:paraId="6B4BE9ED" w14:textId="77777777" w:rsidTr="00A35D3F">
        <w:tc>
          <w:tcPr>
            <w:tcW w:w="1092" w:type="pct"/>
          </w:tcPr>
          <w:p w14:paraId="0BADC081" w14:textId="77777777" w:rsidR="00DA35FB" w:rsidRDefault="00DA35FB" w:rsidP="000840AD">
            <w:pPr>
              <w:tabs>
                <w:tab w:val="left" w:pos="284"/>
                <w:tab w:val="left" w:pos="567"/>
              </w:tabs>
              <w:spacing w:after="0" w:line="360" w:lineRule="auto"/>
              <w:rPr>
                <w:rFonts w:ascii="Arial" w:hAnsi="Arial" w:cs="Arial"/>
                <w:sz w:val="24"/>
                <w:szCs w:val="24"/>
                <w:lang w:val="el-GR"/>
              </w:rPr>
            </w:pPr>
          </w:p>
        </w:tc>
        <w:tc>
          <w:tcPr>
            <w:tcW w:w="3908" w:type="pct"/>
          </w:tcPr>
          <w:p w14:paraId="23BED707" w14:textId="77777777" w:rsidR="00DA35FB" w:rsidRPr="00DA35FB" w:rsidRDefault="00DA35FB" w:rsidP="00C86A30">
            <w:pPr>
              <w:pStyle w:val="ListParagraph"/>
              <w:tabs>
                <w:tab w:val="left" w:pos="1635"/>
              </w:tabs>
              <w:spacing w:after="0" w:line="360" w:lineRule="auto"/>
              <w:ind w:left="0"/>
              <w:jc w:val="both"/>
              <w:rPr>
                <w:rFonts w:ascii="Arial" w:hAnsi="Arial" w:cs="Arial"/>
                <w:sz w:val="24"/>
                <w:szCs w:val="24"/>
                <w:lang w:val="el-GR"/>
              </w:rPr>
            </w:pPr>
            <w:r w:rsidRPr="00DA35FB">
              <w:rPr>
                <w:rFonts w:ascii="Arial" w:hAnsi="Arial" w:cs="Arial"/>
                <w:sz w:val="24"/>
                <w:szCs w:val="24"/>
                <w:lang w:val="el-GR"/>
              </w:rPr>
              <w:t>«Υπουργός» σημαίνει τον Υπουργό Εσωτερικών και Πολιτικής Προστασίας.</w:t>
            </w:r>
          </w:p>
        </w:tc>
      </w:tr>
      <w:tr w:rsidR="00DA35FB" w:rsidRPr="000840AD" w14:paraId="0338A2EC" w14:textId="77777777" w:rsidTr="00A35D3F">
        <w:tc>
          <w:tcPr>
            <w:tcW w:w="1092" w:type="pct"/>
          </w:tcPr>
          <w:p w14:paraId="5A5A26C0" w14:textId="77777777" w:rsidR="00DA35FB" w:rsidRDefault="00DA35FB" w:rsidP="000840AD">
            <w:pPr>
              <w:tabs>
                <w:tab w:val="left" w:pos="284"/>
                <w:tab w:val="left" w:pos="567"/>
              </w:tabs>
              <w:spacing w:after="0" w:line="360" w:lineRule="auto"/>
              <w:rPr>
                <w:rFonts w:ascii="Arial" w:hAnsi="Arial" w:cs="Arial"/>
                <w:sz w:val="24"/>
                <w:szCs w:val="24"/>
                <w:lang w:val="el-GR"/>
              </w:rPr>
            </w:pPr>
          </w:p>
        </w:tc>
        <w:tc>
          <w:tcPr>
            <w:tcW w:w="3908" w:type="pct"/>
          </w:tcPr>
          <w:p w14:paraId="4F8D851E" w14:textId="77777777" w:rsidR="00DA35FB" w:rsidRPr="00DA35FB" w:rsidRDefault="00DA35FB" w:rsidP="00C86A30">
            <w:pPr>
              <w:pStyle w:val="ListParagraph"/>
              <w:tabs>
                <w:tab w:val="left" w:pos="1635"/>
              </w:tabs>
              <w:spacing w:after="0" w:line="360" w:lineRule="auto"/>
              <w:ind w:left="0"/>
              <w:jc w:val="both"/>
              <w:rPr>
                <w:rFonts w:ascii="Arial" w:hAnsi="Arial" w:cs="Arial"/>
                <w:sz w:val="24"/>
                <w:szCs w:val="24"/>
                <w:lang w:val="el-GR"/>
              </w:rPr>
            </w:pPr>
          </w:p>
        </w:tc>
      </w:tr>
      <w:tr w:rsidR="00A803F8" w:rsidRPr="000840AD" w14:paraId="0447D6B9" w14:textId="77777777" w:rsidTr="00D9396C">
        <w:trPr>
          <w:trHeight w:val="3076"/>
        </w:trPr>
        <w:tc>
          <w:tcPr>
            <w:tcW w:w="1092" w:type="pct"/>
          </w:tcPr>
          <w:p w14:paraId="2ECEF51A" w14:textId="77777777" w:rsidR="00FD41DE" w:rsidRPr="000840AD" w:rsidRDefault="00E21132" w:rsidP="000840AD">
            <w:pPr>
              <w:tabs>
                <w:tab w:val="left" w:pos="284"/>
                <w:tab w:val="left" w:pos="567"/>
              </w:tabs>
              <w:spacing w:after="0" w:line="360" w:lineRule="auto"/>
              <w:rPr>
                <w:rFonts w:ascii="Arial" w:hAnsi="Arial" w:cs="Arial"/>
                <w:sz w:val="24"/>
                <w:szCs w:val="24"/>
                <w:lang w:val="el-GR"/>
              </w:rPr>
            </w:pPr>
            <w:r>
              <w:rPr>
                <w:rFonts w:ascii="Arial" w:hAnsi="Arial" w:cs="Arial"/>
                <w:sz w:val="24"/>
                <w:szCs w:val="24"/>
                <w:lang w:val="el-GR"/>
              </w:rPr>
              <w:lastRenderedPageBreak/>
              <w:t>Εθνικός Μηχανισμός Πολιτικής Προστασίας</w:t>
            </w:r>
            <w:r w:rsidR="00E40BBE">
              <w:rPr>
                <w:rFonts w:ascii="Arial" w:hAnsi="Arial" w:cs="Arial"/>
                <w:sz w:val="24"/>
                <w:szCs w:val="24"/>
                <w:lang w:val="el-GR"/>
              </w:rPr>
              <w:t>.</w:t>
            </w:r>
          </w:p>
        </w:tc>
        <w:tc>
          <w:tcPr>
            <w:tcW w:w="3908" w:type="pct"/>
          </w:tcPr>
          <w:p w14:paraId="549DB738" w14:textId="77777777" w:rsidR="00172F4A" w:rsidRDefault="00E21132" w:rsidP="009748C1">
            <w:pPr>
              <w:pStyle w:val="ListParagraph"/>
              <w:tabs>
                <w:tab w:val="left" w:pos="284"/>
                <w:tab w:val="left" w:pos="795"/>
              </w:tabs>
              <w:spacing w:after="0" w:line="360" w:lineRule="auto"/>
              <w:ind w:left="0"/>
              <w:jc w:val="both"/>
              <w:rPr>
                <w:rFonts w:ascii="Arial" w:hAnsi="Arial" w:cs="Arial"/>
                <w:sz w:val="24"/>
                <w:szCs w:val="24"/>
                <w:lang w:val="el-GR"/>
              </w:rPr>
            </w:pPr>
            <w:r w:rsidRPr="00E21132">
              <w:rPr>
                <w:rFonts w:ascii="Arial" w:hAnsi="Arial" w:cs="Arial"/>
                <w:sz w:val="24"/>
                <w:szCs w:val="24"/>
                <w:lang w:val="el-GR"/>
              </w:rPr>
              <w:t>3.-(1) Συστήνεται Εθνικός Μηχανισμός Πολιτικής Προστασίας, ο οποίος συνιστά το κεντρικό σύστημα συντονισμού όλων των Τμημάτων και των Εμπλεκόμενων Φορέων σε θέματα πολιτικής προστασίας με σκοπό τη βελτίωση της αποτελεσματικότητας της Δημοκρατίας σε όλα τα στάδια του κύκλου διαχείρισης καταστροφών και εχθρικών επιθέσεων, ήτοι την πρόληψη, την ετοιμότητα, την αντιμετώπιση και την αποκατάσταση.</w:t>
            </w:r>
          </w:p>
          <w:p w14:paraId="418AC8D8" w14:textId="77777777" w:rsidR="003C2591" w:rsidRPr="000840AD" w:rsidRDefault="003C2591" w:rsidP="009748C1">
            <w:pPr>
              <w:pStyle w:val="ListParagraph"/>
              <w:tabs>
                <w:tab w:val="left" w:pos="284"/>
                <w:tab w:val="left" w:pos="795"/>
              </w:tabs>
              <w:spacing w:after="0" w:line="360" w:lineRule="auto"/>
              <w:ind w:left="0"/>
              <w:jc w:val="both"/>
              <w:rPr>
                <w:rFonts w:ascii="Arial" w:hAnsi="Arial" w:cs="Arial"/>
                <w:sz w:val="24"/>
                <w:szCs w:val="24"/>
                <w:lang w:val="el-GR"/>
              </w:rPr>
            </w:pPr>
          </w:p>
        </w:tc>
      </w:tr>
      <w:tr w:rsidR="00DA35FB" w:rsidRPr="000840AD" w14:paraId="01C73B31" w14:textId="77777777" w:rsidTr="00A35D3F">
        <w:tc>
          <w:tcPr>
            <w:tcW w:w="1092" w:type="pct"/>
          </w:tcPr>
          <w:p w14:paraId="530518ED" w14:textId="77777777" w:rsidR="00DA35FB" w:rsidRDefault="00DA35FB" w:rsidP="000840AD">
            <w:pPr>
              <w:tabs>
                <w:tab w:val="left" w:pos="284"/>
                <w:tab w:val="left" w:pos="567"/>
              </w:tabs>
              <w:spacing w:after="0" w:line="360" w:lineRule="auto"/>
              <w:rPr>
                <w:rFonts w:ascii="Arial" w:hAnsi="Arial" w:cs="Arial"/>
                <w:sz w:val="24"/>
                <w:szCs w:val="24"/>
                <w:lang w:val="el-GR"/>
              </w:rPr>
            </w:pPr>
          </w:p>
        </w:tc>
        <w:tc>
          <w:tcPr>
            <w:tcW w:w="3908" w:type="pct"/>
          </w:tcPr>
          <w:p w14:paraId="059A0BE6" w14:textId="77777777" w:rsidR="00DA35FB" w:rsidRPr="00E21132" w:rsidRDefault="00DA35FB" w:rsidP="009748C1">
            <w:pPr>
              <w:pStyle w:val="ListParagraph"/>
              <w:tabs>
                <w:tab w:val="left" w:pos="284"/>
                <w:tab w:val="left" w:pos="795"/>
              </w:tabs>
              <w:spacing w:after="0" w:line="360" w:lineRule="auto"/>
              <w:ind w:left="0"/>
              <w:jc w:val="both"/>
              <w:rPr>
                <w:rFonts w:ascii="Arial" w:hAnsi="Arial" w:cs="Arial"/>
                <w:sz w:val="24"/>
                <w:szCs w:val="24"/>
                <w:lang w:val="el-GR"/>
              </w:rPr>
            </w:pPr>
          </w:p>
        </w:tc>
      </w:tr>
      <w:tr w:rsidR="00A803F8" w:rsidRPr="000840AD" w14:paraId="1C60CAB7" w14:textId="77777777" w:rsidTr="003C2591">
        <w:trPr>
          <w:trHeight w:val="1997"/>
        </w:trPr>
        <w:tc>
          <w:tcPr>
            <w:tcW w:w="1092" w:type="pct"/>
          </w:tcPr>
          <w:p w14:paraId="533688F6" w14:textId="77777777" w:rsidR="00172F4A" w:rsidRPr="003F7A1F" w:rsidRDefault="00172F4A" w:rsidP="000840AD">
            <w:pPr>
              <w:tabs>
                <w:tab w:val="left" w:pos="284"/>
                <w:tab w:val="left" w:pos="567"/>
              </w:tabs>
              <w:spacing w:after="0" w:line="360" w:lineRule="auto"/>
              <w:rPr>
                <w:rFonts w:ascii="Arial" w:hAnsi="Arial" w:cs="Arial"/>
                <w:sz w:val="24"/>
                <w:szCs w:val="24"/>
                <w:lang w:val="el-GR"/>
              </w:rPr>
            </w:pPr>
            <w:bookmarkStart w:id="0" w:name="_Hlk210040814"/>
          </w:p>
        </w:tc>
        <w:tc>
          <w:tcPr>
            <w:tcW w:w="3908" w:type="pct"/>
          </w:tcPr>
          <w:p w14:paraId="6E312E1E" w14:textId="77777777" w:rsidR="00E21132" w:rsidRPr="00E21132" w:rsidRDefault="00E21132" w:rsidP="00E21132">
            <w:pPr>
              <w:pStyle w:val="ListParagraph"/>
              <w:tabs>
                <w:tab w:val="left" w:pos="284"/>
                <w:tab w:val="left" w:pos="567"/>
              </w:tabs>
              <w:spacing w:after="0" w:line="360" w:lineRule="auto"/>
              <w:ind w:left="0"/>
              <w:jc w:val="both"/>
              <w:rPr>
                <w:rFonts w:ascii="Arial" w:hAnsi="Arial" w:cs="Arial"/>
                <w:sz w:val="24"/>
                <w:szCs w:val="24"/>
                <w:lang w:val="el-GR"/>
              </w:rPr>
            </w:pPr>
            <w:r w:rsidRPr="00E21132">
              <w:rPr>
                <w:rFonts w:ascii="Arial" w:hAnsi="Arial" w:cs="Arial"/>
                <w:sz w:val="24"/>
                <w:szCs w:val="24"/>
                <w:lang w:val="el-GR"/>
              </w:rPr>
              <w:t>(2) Άνευ επηρεασμού της γενικότητας του αναφερόμενου στο εδάφιο (1) σκοπού, ο Εθνικός Μηχανισμός έχει τους ακόλουθους στόχους:</w:t>
            </w:r>
          </w:p>
          <w:p w14:paraId="6FC32331" w14:textId="77777777" w:rsidR="007161D9" w:rsidRDefault="00E21132" w:rsidP="007161D9">
            <w:pPr>
              <w:pStyle w:val="ListParagraph"/>
              <w:tabs>
                <w:tab w:val="left" w:pos="284"/>
                <w:tab w:val="left" w:pos="567"/>
              </w:tabs>
              <w:spacing w:after="0" w:line="360" w:lineRule="auto"/>
              <w:ind w:left="284"/>
              <w:jc w:val="both"/>
              <w:rPr>
                <w:rFonts w:ascii="Arial" w:hAnsi="Arial" w:cs="Arial"/>
                <w:sz w:val="24"/>
                <w:szCs w:val="24"/>
                <w:lang w:val="el-GR"/>
              </w:rPr>
            </w:pPr>
            <w:r w:rsidRPr="00E21132">
              <w:rPr>
                <w:rFonts w:ascii="Arial" w:hAnsi="Arial" w:cs="Arial"/>
                <w:sz w:val="24"/>
                <w:szCs w:val="24"/>
                <w:lang w:val="el-GR"/>
              </w:rPr>
              <w:t>(α)</w:t>
            </w:r>
            <w:r w:rsidR="007161D9">
              <w:rPr>
                <w:rFonts w:ascii="Arial" w:hAnsi="Arial" w:cs="Arial"/>
                <w:sz w:val="24"/>
                <w:szCs w:val="24"/>
                <w:lang w:val="el-GR"/>
              </w:rPr>
              <w:t xml:space="preserve"> </w:t>
            </w:r>
            <w:r w:rsidRPr="00E21132">
              <w:rPr>
                <w:rFonts w:ascii="Arial" w:hAnsi="Arial" w:cs="Arial"/>
                <w:sz w:val="24"/>
                <w:szCs w:val="24"/>
                <w:lang w:val="el-GR"/>
              </w:rPr>
              <w:t>Την πρόληψη ή μείωση των πιθανών επιπτώσεων καταστροφών και εχθρικών επιθέσεων</w:t>
            </w:r>
            <w:r w:rsidR="007161D9">
              <w:rPr>
                <w:rFonts w:ascii="Arial" w:hAnsi="Arial" w:cs="Arial"/>
                <w:sz w:val="24"/>
                <w:szCs w:val="24"/>
                <w:lang w:val="el-GR"/>
              </w:rPr>
              <w:t>·</w:t>
            </w:r>
          </w:p>
          <w:p w14:paraId="2C29F707" w14:textId="77777777" w:rsidR="007161D9" w:rsidRDefault="00E21132" w:rsidP="007161D9">
            <w:pPr>
              <w:pStyle w:val="ListParagraph"/>
              <w:tabs>
                <w:tab w:val="left" w:pos="284"/>
                <w:tab w:val="left" w:pos="567"/>
              </w:tabs>
              <w:spacing w:after="0" w:line="360" w:lineRule="auto"/>
              <w:ind w:left="284"/>
              <w:jc w:val="both"/>
              <w:rPr>
                <w:rFonts w:ascii="Arial" w:hAnsi="Arial" w:cs="Arial"/>
                <w:sz w:val="24"/>
                <w:szCs w:val="24"/>
                <w:lang w:val="el-GR"/>
              </w:rPr>
            </w:pPr>
            <w:r w:rsidRPr="00E21132">
              <w:rPr>
                <w:rFonts w:ascii="Arial" w:hAnsi="Arial" w:cs="Arial"/>
                <w:sz w:val="24"/>
                <w:szCs w:val="24"/>
                <w:lang w:val="el-GR"/>
              </w:rPr>
              <w:t>(β)</w:t>
            </w:r>
            <w:r w:rsidR="007161D9">
              <w:rPr>
                <w:rFonts w:ascii="Arial" w:hAnsi="Arial" w:cs="Arial"/>
                <w:sz w:val="24"/>
                <w:szCs w:val="24"/>
                <w:lang w:val="el-GR"/>
              </w:rPr>
              <w:t xml:space="preserve"> </w:t>
            </w:r>
            <w:r w:rsidRPr="00E21132">
              <w:rPr>
                <w:rFonts w:ascii="Arial" w:hAnsi="Arial" w:cs="Arial"/>
                <w:sz w:val="24"/>
                <w:szCs w:val="24"/>
                <w:lang w:val="el-GR"/>
              </w:rPr>
              <w:t>Την καλλιέργεια νοοτροπίας πρόληψης, ιδίως μέσω δράσεων ενημέρωσης και εκπαίδευσης</w:t>
            </w:r>
            <w:r w:rsidR="007161D9">
              <w:rPr>
                <w:rFonts w:ascii="Arial" w:hAnsi="Arial" w:cs="Arial"/>
                <w:sz w:val="24"/>
                <w:szCs w:val="24"/>
                <w:lang w:val="el-GR"/>
              </w:rPr>
              <w:t>·</w:t>
            </w:r>
          </w:p>
          <w:p w14:paraId="60F6947E" w14:textId="77777777" w:rsidR="007161D9" w:rsidRDefault="00E21132" w:rsidP="007161D9">
            <w:pPr>
              <w:pStyle w:val="ListParagraph"/>
              <w:tabs>
                <w:tab w:val="left" w:pos="284"/>
                <w:tab w:val="left" w:pos="567"/>
              </w:tabs>
              <w:spacing w:after="0" w:line="360" w:lineRule="auto"/>
              <w:ind w:left="284"/>
              <w:jc w:val="both"/>
              <w:rPr>
                <w:rFonts w:ascii="Arial" w:hAnsi="Arial" w:cs="Arial"/>
                <w:sz w:val="24"/>
                <w:szCs w:val="24"/>
                <w:lang w:val="el-GR"/>
              </w:rPr>
            </w:pPr>
            <w:r w:rsidRPr="00E21132">
              <w:rPr>
                <w:rFonts w:ascii="Arial" w:hAnsi="Arial" w:cs="Arial"/>
                <w:sz w:val="24"/>
                <w:szCs w:val="24"/>
                <w:lang w:val="el-GR"/>
              </w:rPr>
              <w:t>(γ)</w:t>
            </w:r>
            <w:r w:rsidR="007161D9">
              <w:rPr>
                <w:rFonts w:ascii="Arial" w:hAnsi="Arial" w:cs="Arial"/>
                <w:sz w:val="24"/>
                <w:szCs w:val="24"/>
                <w:lang w:val="el-GR"/>
              </w:rPr>
              <w:t xml:space="preserve"> </w:t>
            </w:r>
            <w:r w:rsidRPr="00E21132">
              <w:rPr>
                <w:rFonts w:ascii="Arial" w:hAnsi="Arial" w:cs="Arial"/>
                <w:sz w:val="24"/>
                <w:szCs w:val="24"/>
                <w:lang w:val="el-GR"/>
              </w:rPr>
              <w:t>Την ευαισθητοποίηση και προετοιμασία του κοινού έναντι καταστροφών και εχθρικών επιθέσεων</w:t>
            </w:r>
            <w:r w:rsidR="007161D9">
              <w:rPr>
                <w:rFonts w:ascii="Arial" w:hAnsi="Arial" w:cs="Arial"/>
                <w:sz w:val="24"/>
                <w:szCs w:val="24"/>
                <w:lang w:val="el-GR"/>
              </w:rPr>
              <w:t>·</w:t>
            </w:r>
          </w:p>
          <w:p w14:paraId="6EAB9484" w14:textId="77777777" w:rsidR="007161D9" w:rsidRDefault="00E21132" w:rsidP="007161D9">
            <w:pPr>
              <w:pStyle w:val="ListParagraph"/>
              <w:tabs>
                <w:tab w:val="left" w:pos="284"/>
                <w:tab w:val="left" w:pos="567"/>
              </w:tabs>
              <w:spacing w:after="0" w:line="360" w:lineRule="auto"/>
              <w:ind w:left="284"/>
              <w:jc w:val="both"/>
              <w:rPr>
                <w:rFonts w:ascii="Arial" w:hAnsi="Arial" w:cs="Arial"/>
                <w:sz w:val="24"/>
                <w:szCs w:val="24"/>
                <w:lang w:val="el-GR"/>
              </w:rPr>
            </w:pPr>
            <w:r w:rsidRPr="00E21132">
              <w:rPr>
                <w:rFonts w:ascii="Arial" w:hAnsi="Arial" w:cs="Arial"/>
                <w:sz w:val="24"/>
                <w:szCs w:val="24"/>
                <w:lang w:val="el-GR"/>
              </w:rPr>
              <w:t>(δ)</w:t>
            </w:r>
            <w:r w:rsidR="007161D9">
              <w:rPr>
                <w:rFonts w:ascii="Arial" w:hAnsi="Arial" w:cs="Arial"/>
                <w:sz w:val="24"/>
                <w:szCs w:val="24"/>
                <w:lang w:val="el-GR"/>
              </w:rPr>
              <w:t xml:space="preserve"> </w:t>
            </w:r>
            <w:r w:rsidRPr="00E21132">
              <w:rPr>
                <w:rFonts w:ascii="Arial" w:hAnsi="Arial" w:cs="Arial"/>
                <w:sz w:val="24"/>
                <w:szCs w:val="24"/>
                <w:lang w:val="el-GR"/>
              </w:rPr>
              <w:t>Την ενίσχυση συνεργασίας μεταξύ των Τμημάτων και των Εμπλεκόμενων Φορέων</w:t>
            </w:r>
            <w:r w:rsidR="007161D9">
              <w:rPr>
                <w:rFonts w:ascii="Arial" w:hAnsi="Arial" w:cs="Arial"/>
                <w:sz w:val="24"/>
                <w:szCs w:val="24"/>
                <w:lang w:val="el-GR"/>
              </w:rPr>
              <w:t>·</w:t>
            </w:r>
          </w:p>
          <w:p w14:paraId="476D77A0" w14:textId="77777777" w:rsidR="007161D9" w:rsidRDefault="00E21132" w:rsidP="007161D9">
            <w:pPr>
              <w:pStyle w:val="ListParagraph"/>
              <w:tabs>
                <w:tab w:val="left" w:pos="284"/>
                <w:tab w:val="left" w:pos="567"/>
              </w:tabs>
              <w:spacing w:after="0" w:line="360" w:lineRule="auto"/>
              <w:ind w:left="284"/>
              <w:jc w:val="both"/>
              <w:rPr>
                <w:rFonts w:ascii="Arial" w:hAnsi="Arial" w:cs="Arial"/>
                <w:sz w:val="24"/>
                <w:szCs w:val="24"/>
                <w:lang w:val="el-GR"/>
              </w:rPr>
            </w:pPr>
            <w:r w:rsidRPr="00E21132">
              <w:rPr>
                <w:rFonts w:ascii="Arial" w:hAnsi="Arial" w:cs="Arial"/>
                <w:sz w:val="24"/>
                <w:szCs w:val="24"/>
                <w:lang w:val="el-GR"/>
              </w:rPr>
              <w:t>(ε)</w:t>
            </w:r>
            <w:r w:rsidR="007161D9">
              <w:rPr>
                <w:rFonts w:ascii="Arial" w:hAnsi="Arial" w:cs="Arial"/>
                <w:sz w:val="24"/>
                <w:szCs w:val="24"/>
                <w:lang w:val="el-GR"/>
              </w:rPr>
              <w:t xml:space="preserve"> </w:t>
            </w:r>
            <w:r w:rsidRPr="00E21132">
              <w:rPr>
                <w:rFonts w:ascii="Arial" w:hAnsi="Arial" w:cs="Arial"/>
                <w:sz w:val="24"/>
                <w:szCs w:val="24"/>
                <w:lang w:val="el-GR"/>
              </w:rPr>
              <w:t>Την ενίσχυση της ετοιμότητας για την αντιμετώπιση καταστροφών ή εχθρικών επιθέσεων σε εθνικό επίπεδο</w:t>
            </w:r>
            <w:r w:rsidR="007161D9">
              <w:rPr>
                <w:rFonts w:ascii="Arial" w:hAnsi="Arial" w:cs="Arial"/>
                <w:sz w:val="24"/>
                <w:szCs w:val="24"/>
                <w:lang w:val="el-GR"/>
              </w:rPr>
              <w:t>·</w:t>
            </w:r>
          </w:p>
          <w:p w14:paraId="4D930FB6" w14:textId="77777777" w:rsidR="007161D9" w:rsidRDefault="00E21132" w:rsidP="007161D9">
            <w:pPr>
              <w:pStyle w:val="ListParagraph"/>
              <w:tabs>
                <w:tab w:val="left" w:pos="284"/>
                <w:tab w:val="left" w:pos="567"/>
              </w:tabs>
              <w:spacing w:after="0" w:line="360" w:lineRule="auto"/>
              <w:ind w:left="284"/>
              <w:jc w:val="both"/>
              <w:rPr>
                <w:rFonts w:ascii="Arial" w:hAnsi="Arial" w:cs="Arial"/>
                <w:sz w:val="24"/>
                <w:szCs w:val="24"/>
                <w:lang w:val="el-GR"/>
              </w:rPr>
            </w:pPr>
            <w:r w:rsidRPr="00E21132">
              <w:rPr>
                <w:rFonts w:ascii="Arial" w:hAnsi="Arial" w:cs="Arial"/>
                <w:sz w:val="24"/>
                <w:szCs w:val="24"/>
                <w:lang w:val="el-GR"/>
              </w:rPr>
              <w:t>(</w:t>
            </w:r>
            <w:proofErr w:type="spellStart"/>
            <w:r w:rsidRPr="00E21132">
              <w:rPr>
                <w:rFonts w:ascii="Arial" w:hAnsi="Arial" w:cs="Arial"/>
                <w:sz w:val="24"/>
                <w:szCs w:val="24"/>
                <w:lang w:val="el-GR"/>
              </w:rPr>
              <w:t>στ</w:t>
            </w:r>
            <w:proofErr w:type="spellEnd"/>
            <w:r w:rsidRPr="00E21132">
              <w:rPr>
                <w:rFonts w:ascii="Arial" w:hAnsi="Arial" w:cs="Arial"/>
                <w:sz w:val="24"/>
                <w:szCs w:val="24"/>
                <w:lang w:val="el-GR"/>
              </w:rPr>
              <w:t>)</w:t>
            </w:r>
            <w:r w:rsidR="007161D9">
              <w:rPr>
                <w:rFonts w:ascii="Arial" w:hAnsi="Arial" w:cs="Arial"/>
                <w:sz w:val="24"/>
                <w:szCs w:val="24"/>
                <w:lang w:val="el-GR"/>
              </w:rPr>
              <w:t xml:space="preserve"> </w:t>
            </w:r>
            <w:r w:rsidRPr="00E21132">
              <w:rPr>
                <w:rFonts w:ascii="Arial" w:hAnsi="Arial" w:cs="Arial"/>
                <w:sz w:val="24"/>
                <w:szCs w:val="24"/>
                <w:lang w:val="el-GR"/>
              </w:rPr>
              <w:t>Την διευκόλυνση της ταχείας και αποτελεσματικής αντίδρασης σε περίπτωση καταστροφών ή εχθρικών επιθέσεων, υφιστάμενων ή επαπειλούμενων, μεταξύ άλλων με τη λήψη μέτρων για την άμβλυνση των άμεσων συνεπειών τους</w:t>
            </w:r>
            <w:r w:rsidR="007161D9">
              <w:rPr>
                <w:rFonts w:ascii="Arial" w:hAnsi="Arial" w:cs="Arial"/>
                <w:sz w:val="24"/>
                <w:szCs w:val="24"/>
                <w:lang w:val="el-GR"/>
              </w:rPr>
              <w:t>·</w:t>
            </w:r>
          </w:p>
          <w:p w14:paraId="1DCEAA1D" w14:textId="77777777" w:rsidR="003E520F" w:rsidRPr="005A5592" w:rsidRDefault="00E21132" w:rsidP="007161D9">
            <w:pPr>
              <w:pStyle w:val="ListParagraph"/>
              <w:tabs>
                <w:tab w:val="left" w:pos="284"/>
                <w:tab w:val="left" w:pos="567"/>
              </w:tabs>
              <w:spacing w:after="0" w:line="360" w:lineRule="auto"/>
              <w:ind w:left="284"/>
              <w:jc w:val="both"/>
              <w:rPr>
                <w:rFonts w:ascii="Arial" w:hAnsi="Arial" w:cs="Arial"/>
                <w:sz w:val="24"/>
                <w:szCs w:val="24"/>
                <w:lang w:val="el-GR"/>
              </w:rPr>
            </w:pPr>
            <w:r w:rsidRPr="00E21132">
              <w:rPr>
                <w:rFonts w:ascii="Arial" w:hAnsi="Arial" w:cs="Arial"/>
                <w:sz w:val="24"/>
                <w:szCs w:val="24"/>
                <w:lang w:val="el-GR"/>
              </w:rPr>
              <w:t>(ζ)</w:t>
            </w:r>
            <w:r w:rsidR="007161D9">
              <w:rPr>
                <w:rFonts w:ascii="Arial" w:hAnsi="Arial" w:cs="Arial"/>
                <w:sz w:val="24"/>
                <w:szCs w:val="24"/>
                <w:lang w:val="el-GR"/>
              </w:rPr>
              <w:t xml:space="preserve"> </w:t>
            </w:r>
            <w:r w:rsidRPr="00E21132">
              <w:rPr>
                <w:rFonts w:ascii="Arial" w:hAnsi="Arial" w:cs="Arial"/>
                <w:sz w:val="24"/>
                <w:szCs w:val="24"/>
                <w:lang w:val="el-GR"/>
              </w:rPr>
              <w:t>Την αύξηση της διαθεσιμότητας και της χρήσης επιστημονικών γνώσεων σχετικά με τις καταστροφές και τις εχθρικές επιθέσεις.</w:t>
            </w:r>
          </w:p>
        </w:tc>
      </w:tr>
      <w:tr w:rsidR="00E40BBE" w:rsidRPr="000840AD" w14:paraId="645ED0BC" w14:textId="77777777" w:rsidTr="00E40BBE">
        <w:trPr>
          <w:trHeight w:val="383"/>
        </w:trPr>
        <w:tc>
          <w:tcPr>
            <w:tcW w:w="1092" w:type="pct"/>
          </w:tcPr>
          <w:p w14:paraId="484DA074" w14:textId="77777777" w:rsidR="00E40BBE" w:rsidRPr="003F7A1F" w:rsidRDefault="00E40BBE" w:rsidP="000840AD">
            <w:pPr>
              <w:tabs>
                <w:tab w:val="left" w:pos="284"/>
                <w:tab w:val="left" w:pos="567"/>
              </w:tabs>
              <w:spacing w:after="0" w:line="360" w:lineRule="auto"/>
              <w:rPr>
                <w:rFonts w:ascii="Arial" w:hAnsi="Arial" w:cs="Arial"/>
                <w:sz w:val="24"/>
                <w:szCs w:val="24"/>
                <w:lang w:val="el-GR"/>
              </w:rPr>
            </w:pPr>
          </w:p>
        </w:tc>
        <w:tc>
          <w:tcPr>
            <w:tcW w:w="3908" w:type="pct"/>
          </w:tcPr>
          <w:p w14:paraId="6511510A" w14:textId="77777777" w:rsidR="00E40BBE" w:rsidRPr="00E21132" w:rsidRDefault="00E40BBE" w:rsidP="00E21132">
            <w:pPr>
              <w:pStyle w:val="ListParagraph"/>
              <w:tabs>
                <w:tab w:val="left" w:pos="284"/>
                <w:tab w:val="left" w:pos="567"/>
              </w:tabs>
              <w:spacing w:after="0" w:line="360" w:lineRule="auto"/>
              <w:ind w:left="0"/>
              <w:jc w:val="both"/>
              <w:rPr>
                <w:rFonts w:ascii="Arial" w:hAnsi="Arial" w:cs="Arial"/>
                <w:sz w:val="24"/>
                <w:szCs w:val="24"/>
                <w:lang w:val="el-GR"/>
              </w:rPr>
            </w:pPr>
          </w:p>
        </w:tc>
      </w:tr>
      <w:tr w:rsidR="00A803F8" w:rsidRPr="000840AD" w14:paraId="5CA78FBE" w14:textId="77777777" w:rsidTr="00A2645E">
        <w:trPr>
          <w:trHeight w:val="948"/>
        </w:trPr>
        <w:tc>
          <w:tcPr>
            <w:tcW w:w="1092" w:type="pct"/>
          </w:tcPr>
          <w:p w14:paraId="247AAFEA" w14:textId="77777777" w:rsidR="00E21132" w:rsidRPr="003F7A1F" w:rsidRDefault="00E21132" w:rsidP="000840AD">
            <w:pPr>
              <w:tabs>
                <w:tab w:val="left" w:pos="284"/>
                <w:tab w:val="left" w:pos="567"/>
              </w:tabs>
              <w:spacing w:after="0" w:line="360" w:lineRule="auto"/>
              <w:rPr>
                <w:rFonts w:ascii="Arial" w:hAnsi="Arial" w:cs="Arial"/>
                <w:sz w:val="24"/>
                <w:szCs w:val="24"/>
                <w:lang w:val="el-GR"/>
              </w:rPr>
            </w:pPr>
          </w:p>
        </w:tc>
        <w:tc>
          <w:tcPr>
            <w:tcW w:w="3908" w:type="pct"/>
          </w:tcPr>
          <w:p w14:paraId="11BB61E7" w14:textId="77777777" w:rsidR="00E21132" w:rsidRPr="00E21132" w:rsidRDefault="00E21132" w:rsidP="00E21132">
            <w:pPr>
              <w:pStyle w:val="ListParagraph"/>
              <w:tabs>
                <w:tab w:val="left" w:pos="284"/>
                <w:tab w:val="left" w:pos="567"/>
              </w:tabs>
              <w:spacing w:after="0" w:line="360" w:lineRule="auto"/>
              <w:ind w:left="0"/>
              <w:jc w:val="both"/>
              <w:rPr>
                <w:rFonts w:ascii="Arial" w:hAnsi="Arial" w:cs="Arial"/>
                <w:sz w:val="24"/>
                <w:szCs w:val="24"/>
                <w:lang w:val="el-GR"/>
              </w:rPr>
            </w:pPr>
            <w:r w:rsidRPr="00E21132">
              <w:rPr>
                <w:rFonts w:ascii="Arial" w:hAnsi="Arial" w:cs="Arial"/>
                <w:sz w:val="24"/>
                <w:szCs w:val="24"/>
                <w:lang w:val="el-GR"/>
              </w:rPr>
              <w:t>(3) Το Υπουργικό Συμβούλιο ασκεί τη γενική εποπτεία και καθοδήγηση του Εθνικού Μηχανισμού Πολιτικής Προστασίας.</w:t>
            </w:r>
          </w:p>
        </w:tc>
      </w:tr>
      <w:tr w:rsidR="00DA35FB" w:rsidRPr="000840AD" w14:paraId="614E8F39" w14:textId="77777777" w:rsidTr="00DA35FB">
        <w:trPr>
          <w:trHeight w:val="515"/>
        </w:trPr>
        <w:tc>
          <w:tcPr>
            <w:tcW w:w="1092" w:type="pct"/>
          </w:tcPr>
          <w:p w14:paraId="2342480A" w14:textId="77777777" w:rsidR="00DA35FB" w:rsidRPr="003F7A1F" w:rsidRDefault="00DA35FB" w:rsidP="000840AD">
            <w:pPr>
              <w:tabs>
                <w:tab w:val="left" w:pos="284"/>
                <w:tab w:val="left" w:pos="567"/>
              </w:tabs>
              <w:spacing w:after="0" w:line="360" w:lineRule="auto"/>
              <w:rPr>
                <w:rFonts w:ascii="Arial" w:hAnsi="Arial" w:cs="Arial"/>
                <w:sz w:val="24"/>
                <w:szCs w:val="24"/>
                <w:lang w:val="el-GR"/>
              </w:rPr>
            </w:pPr>
          </w:p>
        </w:tc>
        <w:tc>
          <w:tcPr>
            <w:tcW w:w="3908" w:type="pct"/>
          </w:tcPr>
          <w:p w14:paraId="40D25D35" w14:textId="77777777" w:rsidR="00DA35FB" w:rsidRPr="00E21132" w:rsidRDefault="00DA35FB" w:rsidP="00E21132">
            <w:pPr>
              <w:pStyle w:val="ListParagraph"/>
              <w:tabs>
                <w:tab w:val="left" w:pos="284"/>
                <w:tab w:val="left" w:pos="567"/>
              </w:tabs>
              <w:spacing w:after="0" w:line="360" w:lineRule="auto"/>
              <w:ind w:left="0"/>
              <w:jc w:val="both"/>
              <w:rPr>
                <w:rFonts w:ascii="Arial" w:hAnsi="Arial" w:cs="Arial"/>
                <w:sz w:val="24"/>
                <w:szCs w:val="24"/>
                <w:lang w:val="el-GR"/>
              </w:rPr>
            </w:pPr>
          </w:p>
        </w:tc>
      </w:tr>
      <w:tr w:rsidR="00A803F8" w:rsidRPr="000840AD" w14:paraId="78BACB41" w14:textId="77777777" w:rsidTr="00A2645E">
        <w:trPr>
          <w:trHeight w:val="950"/>
        </w:trPr>
        <w:tc>
          <w:tcPr>
            <w:tcW w:w="1092" w:type="pct"/>
          </w:tcPr>
          <w:p w14:paraId="1DD956CD" w14:textId="77777777" w:rsidR="00E21132" w:rsidRPr="003F7A1F" w:rsidRDefault="00E21132" w:rsidP="000840AD">
            <w:pPr>
              <w:tabs>
                <w:tab w:val="left" w:pos="284"/>
                <w:tab w:val="left" w:pos="567"/>
              </w:tabs>
              <w:spacing w:after="0" w:line="360" w:lineRule="auto"/>
              <w:rPr>
                <w:rFonts w:ascii="Arial" w:hAnsi="Arial" w:cs="Arial"/>
                <w:sz w:val="24"/>
                <w:szCs w:val="24"/>
                <w:lang w:val="el-GR"/>
              </w:rPr>
            </w:pPr>
          </w:p>
        </w:tc>
        <w:tc>
          <w:tcPr>
            <w:tcW w:w="3908" w:type="pct"/>
          </w:tcPr>
          <w:p w14:paraId="35E3A8D3" w14:textId="77777777" w:rsidR="00E21132" w:rsidRPr="00E21132" w:rsidRDefault="00E21132" w:rsidP="00E21132">
            <w:pPr>
              <w:pStyle w:val="ListParagraph"/>
              <w:tabs>
                <w:tab w:val="left" w:pos="284"/>
                <w:tab w:val="left" w:pos="567"/>
              </w:tabs>
              <w:spacing w:after="0" w:line="360" w:lineRule="auto"/>
              <w:ind w:left="0"/>
              <w:jc w:val="both"/>
              <w:rPr>
                <w:rFonts w:ascii="Arial" w:hAnsi="Arial" w:cs="Arial"/>
                <w:sz w:val="24"/>
                <w:szCs w:val="24"/>
                <w:lang w:val="el-GR"/>
              </w:rPr>
            </w:pPr>
            <w:r w:rsidRPr="00E21132">
              <w:rPr>
                <w:rFonts w:ascii="Arial" w:hAnsi="Arial" w:cs="Arial"/>
                <w:sz w:val="24"/>
                <w:szCs w:val="24"/>
                <w:lang w:val="el-GR"/>
              </w:rPr>
              <w:t xml:space="preserve">(4) Το Υπουργικό Συμβούλιο λαμβάνει όλα τα μέτρα τα οποία κρίνει σκόπιμα ή αναγκαία για σκοπούς πολιτικής προστασίας και, χωρίς να </w:t>
            </w:r>
            <w:r w:rsidRPr="00E21132">
              <w:rPr>
                <w:rFonts w:ascii="Arial" w:hAnsi="Arial" w:cs="Arial"/>
                <w:sz w:val="24"/>
                <w:szCs w:val="24"/>
                <w:lang w:val="el-GR"/>
              </w:rPr>
              <w:lastRenderedPageBreak/>
              <w:t>επηρεάζεται η γενικότητα του παρόντος εδαφίου, όλα τα μέτρα που θεωρεί αναγκαία ή σκόπιμα αναφορικά με τα πιο κάτω θέματα:</w:t>
            </w:r>
          </w:p>
          <w:p w14:paraId="79D082E3" w14:textId="77777777" w:rsidR="007161D9" w:rsidRDefault="00E21132" w:rsidP="007161D9">
            <w:pPr>
              <w:pStyle w:val="ListParagraph"/>
              <w:tabs>
                <w:tab w:val="left" w:pos="284"/>
                <w:tab w:val="left" w:pos="567"/>
              </w:tabs>
              <w:spacing w:after="0" w:line="360" w:lineRule="auto"/>
              <w:ind w:left="284"/>
              <w:jc w:val="both"/>
              <w:rPr>
                <w:rFonts w:ascii="Arial" w:hAnsi="Arial" w:cs="Arial"/>
                <w:sz w:val="24"/>
                <w:szCs w:val="24"/>
                <w:lang w:val="el-GR"/>
              </w:rPr>
            </w:pPr>
            <w:r w:rsidRPr="00E21132">
              <w:rPr>
                <w:rFonts w:ascii="Arial" w:hAnsi="Arial" w:cs="Arial"/>
                <w:sz w:val="24"/>
                <w:szCs w:val="24"/>
                <w:lang w:val="el-GR"/>
              </w:rPr>
              <w:t>(α)</w:t>
            </w:r>
            <w:r w:rsidR="007161D9">
              <w:rPr>
                <w:rFonts w:ascii="Arial" w:hAnsi="Arial" w:cs="Arial"/>
                <w:sz w:val="24"/>
                <w:szCs w:val="24"/>
                <w:lang w:val="el-GR"/>
              </w:rPr>
              <w:t xml:space="preserve"> </w:t>
            </w:r>
            <w:r w:rsidRPr="00E21132">
              <w:rPr>
                <w:rFonts w:ascii="Arial" w:hAnsi="Arial" w:cs="Arial"/>
                <w:sz w:val="24"/>
                <w:szCs w:val="24"/>
                <w:lang w:val="el-GR"/>
              </w:rPr>
              <w:t>Τη σύσταση, οργάνωση, διαμόρφωση, διατήρηση, εξάρτυση και εκπαίδευση δυνάμεων και υπηρεσιών πολιτικής προστασίας, είτε σε εθελοντική είτε σε υποχρεωτική βάση</w:t>
            </w:r>
            <w:r w:rsidR="007161D9">
              <w:rPr>
                <w:rFonts w:ascii="Arial" w:hAnsi="Arial" w:cs="Arial"/>
                <w:sz w:val="24"/>
                <w:szCs w:val="24"/>
                <w:lang w:val="el-GR"/>
              </w:rPr>
              <w:t>,</w:t>
            </w:r>
          </w:p>
          <w:p w14:paraId="4F3A2F4E" w14:textId="77777777" w:rsidR="007161D9" w:rsidRDefault="00E21132" w:rsidP="007161D9">
            <w:pPr>
              <w:pStyle w:val="ListParagraph"/>
              <w:tabs>
                <w:tab w:val="left" w:pos="284"/>
                <w:tab w:val="left" w:pos="567"/>
              </w:tabs>
              <w:spacing w:after="0" w:line="360" w:lineRule="auto"/>
              <w:ind w:left="284"/>
              <w:jc w:val="both"/>
              <w:rPr>
                <w:rFonts w:ascii="Arial" w:hAnsi="Arial" w:cs="Arial"/>
                <w:sz w:val="24"/>
                <w:szCs w:val="24"/>
                <w:lang w:val="el-GR"/>
              </w:rPr>
            </w:pPr>
            <w:r w:rsidRPr="00E21132">
              <w:rPr>
                <w:rFonts w:ascii="Arial" w:hAnsi="Arial" w:cs="Arial"/>
                <w:sz w:val="24"/>
                <w:szCs w:val="24"/>
                <w:lang w:val="el-GR"/>
              </w:rPr>
              <w:t>(β)</w:t>
            </w:r>
            <w:r w:rsidR="007161D9">
              <w:rPr>
                <w:rFonts w:ascii="Arial" w:hAnsi="Arial" w:cs="Arial"/>
                <w:sz w:val="24"/>
                <w:szCs w:val="24"/>
                <w:lang w:val="el-GR"/>
              </w:rPr>
              <w:t xml:space="preserve"> </w:t>
            </w:r>
            <w:r w:rsidRPr="00E21132">
              <w:rPr>
                <w:rFonts w:ascii="Arial" w:hAnsi="Arial" w:cs="Arial"/>
                <w:sz w:val="24"/>
                <w:szCs w:val="24"/>
                <w:lang w:val="el-GR"/>
              </w:rPr>
              <w:t>την οργάνωση, εξάρτυση και εκπαίδευση, για σκοπούς πολιτικής προστασίας των μελών της Πολιτικής Άμυνας, της Πυροσβεστικής Υπηρεσίας, του Τμήματος Δασών, της Αστυνομίας, του προσωπικού των Νοσοκομείων ή οποιωνδήποτε οργανισμών  δημόσιου ή ιδιωτικού δικαίου,</w:t>
            </w:r>
          </w:p>
          <w:p w14:paraId="0635B275" w14:textId="77777777" w:rsidR="007161D9" w:rsidRDefault="00E21132" w:rsidP="007161D9">
            <w:pPr>
              <w:pStyle w:val="ListParagraph"/>
              <w:tabs>
                <w:tab w:val="left" w:pos="284"/>
                <w:tab w:val="left" w:pos="567"/>
              </w:tabs>
              <w:spacing w:after="0" w:line="360" w:lineRule="auto"/>
              <w:ind w:left="284"/>
              <w:jc w:val="both"/>
              <w:rPr>
                <w:rFonts w:ascii="Arial" w:hAnsi="Arial" w:cs="Arial"/>
                <w:sz w:val="24"/>
                <w:szCs w:val="24"/>
                <w:lang w:val="el-GR"/>
              </w:rPr>
            </w:pPr>
            <w:r w:rsidRPr="00E21132">
              <w:rPr>
                <w:rFonts w:ascii="Arial" w:hAnsi="Arial" w:cs="Arial"/>
                <w:sz w:val="24"/>
                <w:szCs w:val="24"/>
                <w:lang w:val="el-GR"/>
              </w:rPr>
              <w:t>(γ)</w:t>
            </w:r>
            <w:r w:rsidR="007161D9">
              <w:rPr>
                <w:rFonts w:ascii="Arial" w:hAnsi="Arial" w:cs="Arial"/>
                <w:sz w:val="24"/>
                <w:szCs w:val="24"/>
                <w:lang w:val="el-GR"/>
              </w:rPr>
              <w:t xml:space="preserve"> </w:t>
            </w:r>
            <w:r w:rsidRPr="00E21132">
              <w:rPr>
                <w:rFonts w:ascii="Arial" w:hAnsi="Arial" w:cs="Arial"/>
                <w:sz w:val="24"/>
                <w:szCs w:val="24"/>
                <w:lang w:val="el-GR"/>
              </w:rPr>
              <w:t>τη συμμετοχή των μελών του στρατού της Δημοκρατίας και της Εθνικής Φρουράς στο έργο της αντιμετώπισης καταστροφής, νοουμένου ότι δεν επηρεάζεται η ικανότητα τους για διασφάλιση της άμυνας της Δημοκρατίας,</w:t>
            </w:r>
          </w:p>
          <w:p w14:paraId="550BF44A" w14:textId="77777777" w:rsidR="007161D9" w:rsidRDefault="00E21132" w:rsidP="007161D9">
            <w:pPr>
              <w:pStyle w:val="ListParagraph"/>
              <w:tabs>
                <w:tab w:val="left" w:pos="284"/>
                <w:tab w:val="left" w:pos="567"/>
              </w:tabs>
              <w:spacing w:after="0" w:line="360" w:lineRule="auto"/>
              <w:ind w:left="284"/>
              <w:jc w:val="both"/>
              <w:rPr>
                <w:rFonts w:ascii="Arial" w:hAnsi="Arial" w:cs="Arial"/>
                <w:sz w:val="24"/>
                <w:szCs w:val="24"/>
                <w:lang w:val="el-GR"/>
              </w:rPr>
            </w:pPr>
            <w:r w:rsidRPr="00E21132">
              <w:rPr>
                <w:rFonts w:ascii="Arial" w:hAnsi="Arial" w:cs="Arial"/>
                <w:sz w:val="24"/>
                <w:szCs w:val="24"/>
                <w:lang w:val="el-GR"/>
              </w:rPr>
              <w:t>(δ)</w:t>
            </w:r>
            <w:r w:rsidR="007161D9">
              <w:rPr>
                <w:rFonts w:ascii="Arial" w:hAnsi="Arial" w:cs="Arial"/>
                <w:sz w:val="24"/>
                <w:szCs w:val="24"/>
                <w:lang w:val="el-GR"/>
              </w:rPr>
              <w:t xml:space="preserve"> </w:t>
            </w:r>
            <w:r w:rsidRPr="00E21132">
              <w:rPr>
                <w:rFonts w:ascii="Arial" w:hAnsi="Arial" w:cs="Arial"/>
                <w:sz w:val="24"/>
                <w:szCs w:val="24"/>
                <w:lang w:val="el-GR"/>
              </w:rPr>
              <w:t>την εκπαίδευση και διαφώτιση πολιτών της Δημοκρατίας σε θέματα πολιτικής προστασίας, καθώς και την εξάρτυση τους για σκοπούς πολιτικής προστασίας,</w:t>
            </w:r>
          </w:p>
          <w:p w14:paraId="46A7A727" w14:textId="77777777" w:rsidR="007161D9" w:rsidRDefault="00E21132" w:rsidP="007161D9">
            <w:pPr>
              <w:pStyle w:val="ListParagraph"/>
              <w:tabs>
                <w:tab w:val="left" w:pos="284"/>
                <w:tab w:val="left" w:pos="567"/>
              </w:tabs>
              <w:spacing w:after="0" w:line="360" w:lineRule="auto"/>
              <w:ind w:left="284"/>
              <w:jc w:val="both"/>
              <w:rPr>
                <w:rFonts w:ascii="Arial" w:hAnsi="Arial" w:cs="Arial"/>
                <w:sz w:val="24"/>
                <w:szCs w:val="24"/>
                <w:lang w:val="el-GR"/>
              </w:rPr>
            </w:pPr>
            <w:r w:rsidRPr="00E21132">
              <w:rPr>
                <w:rFonts w:ascii="Arial" w:hAnsi="Arial" w:cs="Arial"/>
                <w:sz w:val="24"/>
                <w:szCs w:val="24"/>
                <w:lang w:val="el-GR"/>
              </w:rPr>
              <w:t>(ε)</w:t>
            </w:r>
            <w:r w:rsidR="007161D9">
              <w:rPr>
                <w:rFonts w:ascii="Arial" w:hAnsi="Arial" w:cs="Arial"/>
                <w:sz w:val="24"/>
                <w:szCs w:val="24"/>
                <w:lang w:val="el-GR"/>
              </w:rPr>
              <w:t xml:space="preserve"> </w:t>
            </w:r>
            <w:r w:rsidRPr="00E21132">
              <w:rPr>
                <w:rFonts w:ascii="Arial" w:hAnsi="Arial" w:cs="Arial"/>
                <w:sz w:val="24"/>
                <w:szCs w:val="24"/>
                <w:lang w:val="el-GR"/>
              </w:rPr>
              <w:t>την προμήθεια, αποθήκευση και διατήρηση εφοδίων, υλικών ή μέσων που απαιτούνται για σκοπούς πολιτικής προστασίας,</w:t>
            </w:r>
          </w:p>
          <w:p w14:paraId="28C46F11" w14:textId="77777777" w:rsidR="007161D9" w:rsidRDefault="00E21132" w:rsidP="007161D9">
            <w:pPr>
              <w:pStyle w:val="ListParagraph"/>
              <w:tabs>
                <w:tab w:val="left" w:pos="284"/>
                <w:tab w:val="left" w:pos="567"/>
              </w:tabs>
              <w:spacing w:after="0" w:line="360" w:lineRule="auto"/>
              <w:ind w:left="284"/>
              <w:jc w:val="both"/>
              <w:rPr>
                <w:rFonts w:ascii="Arial" w:hAnsi="Arial" w:cs="Arial"/>
                <w:sz w:val="24"/>
                <w:szCs w:val="24"/>
                <w:lang w:val="el-GR"/>
              </w:rPr>
            </w:pPr>
            <w:r w:rsidRPr="00E21132">
              <w:rPr>
                <w:rFonts w:ascii="Arial" w:hAnsi="Arial" w:cs="Arial"/>
                <w:sz w:val="24"/>
                <w:szCs w:val="24"/>
                <w:lang w:val="el-GR"/>
              </w:rPr>
              <w:t>(</w:t>
            </w:r>
            <w:proofErr w:type="spellStart"/>
            <w:r w:rsidRPr="00E21132">
              <w:rPr>
                <w:rFonts w:ascii="Arial" w:hAnsi="Arial" w:cs="Arial"/>
                <w:sz w:val="24"/>
                <w:szCs w:val="24"/>
                <w:lang w:val="el-GR"/>
              </w:rPr>
              <w:t>στ</w:t>
            </w:r>
            <w:proofErr w:type="spellEnd"/>
            <w:r w:rsidRPr="00E21132">
              <w:rPr>
                <w:rFonts w:ascii="Arial" w:hAnsi="Arial" w:cs="Arial"/>
                <w:sz w:val="24"/>
                <w:szCs w:val="24"/>
                <w:lang w:val="el-GR"/>
              </w:rPr>
              <w:t>)</w:t>
            </w:r>
            <w:r w:rsidR="007161D9">
              <w:rPr>
                <w:rFonts w:ascii="Arial" w:hAnsi="Arial" w:cs="Arial"/>
                <w:sz w:val="24"/>
                <w:szCs w:val="24"/>
                <w:lang w:val="el-GR"/>
              </w:rPr>
              <w:t xml:space="preserve"> </w:t>
            </w:r>
            <w:r w:rsidRPr="00E21132">
              <w:rPr>
                <w:rFonts w:ascii="Arial" w:hAnsi="Arial" w:cs="Arial"/>
                <w:sz w:val="24"/>
                <w:szCs w:val="24"/>
                <w:lang w:val="el-GR"/>
              </w:rPr>
              <w:t>την κατασκευή, διατήρηση ή μετατροπή κτιρίων, κατασκευασμάτων ή εκσκαφών που απαιτούνται για σκοπούς πολιτικής προστασίας και την κατασκευή οποιουδήποτε άλλου έργου ή την εκτέλεση οποιασδήποτε εργασίας αναγκαίας για τους σκοπούς αυτούς,</w:t>
            </w:r>
          </w:p>
          <w:p w14:paraId="12E5A83C" w14:textId="77777777" w:rsidR="007161D9" w:rsidRDefault="00E21132" w:rsidP="007161D9">
            <w:pPr>
              <w:pStyle w:val="ListParagraph"/>
              <w:tabs>
                <w:tab w:val="left" w:pos="284"/>
                <w:tab w:val="left" w:pos="567"/>
              </w:tabs>
              <w:spacing w:after="0" w:line="360" w:lineRule="auto"/>
              <w:ind w:left="284"/>
              <w:jc w:val="both"/>
              <w:rPr>
                <w:rFonts w:ascii="Arial" w:hAnsi="Arial" w:cs="Arial"/>
                <w:sz w:val="24"/>
                <w:szCs w:val="24"/>
                <w:lang w:val="el-GR"/>
              </w:rPr>
            </w:pPr>
            <w:r w:rsidRPr="00E21132">
              <w:rPr>
                <w:rFonts w:ascii="Arial" w:hAnsi="Arial" w:cs="Arial"/>
                <w:sz w:val="24"/>
                <w:szCs w:val="24"/>
                <w:lang w:val="el-GR"/>
              </w:rPr>
              <w:t>(ζ)</w:t>
            </w:r>
            <w:r w:rsidR="007161D9">
              <w:rPr>
                <w:rFonts w:ascii="Arial" w:hAnsi="Arial" w:cs="Arial"/>
                <w:sz w:val="24"/>
                <w:szCs w:val="24"/>
                <w:lang w:val="el-GR"/>
              </w:rPr>
              <w:t xml:space="preserve"> </w:t>
            </w:r>
            <w:r w:rsidRPr="00E21132">
              <w:rPr>
                <w:rFonts w:ascii="Arial" w:hAnsi="Arial" w:cs="Arial"/>
                <w:sz w:val="24"/>
                <w:szCs w:val="24"/>
                <w:lang w:val="el-GR"/>
              </w:rPr>
              <w:t>την επίταξη, αγορά και μίσθωση κινητής ή ακίνητης περιουσίας που απαιτείται για σκοπούς πολιτικής προστασίας,</w:t>
            </w:r>
          </w:p>
          <w:p w14:paraId="0F73BD19" w14:textId="77777777" w:rsidR="007161D9" w:rsidRDefault="00E21132" w:rsidP="007161D9">
            <w:pPr>
              <w:pStyle w:val="ListParagraph"/>
              <w:tabs>
                <w:tab w:val="left" w:pos="284"/>
                <w:tab w:val="left" w:pos="567"/>
              </w:tabs>
              <w:spacing w:after="0" w:line="360" w:lineRule="auto"/>
              <w:ind w:left="284"/>
              <w:jc w:val="both"/>
              <w:rPr>
                <w:rFonts w:ascii="Arial" w:hAnsi="Arial" w:cs="Arial"/>
                <w:sz w:val="24"/>
                <w:szCs w:val="24"/>
                <w:lang w:val="el-GR"/>
              </w:rPr>
            </w:pPr>
            <w:r w:rsidRPr="00E21132">
              <w:rPr>
                <w:rFonts w:ascii="Arial" w:hAnsi="Arial" w:cs="Arial"/>
                <w:sz w:val="24"/>
                <w:szCs w:val="24"/>
                <w:lang w:val="el-GR"/>
              </w:rPr>
              <w:t>(η)</w:t>
            </w:r>
            <w:r w:rsidR="007161D9">
              <w:rPr>
                <w:rFonts w:ascii="Arial" w:hAnsi="Arial" w:cs="Arial"/>
                <w:sz w:val="24"/>
                <w:szCs w:val="24"/>
                <w:lang w:val="el-GR"/>
              </w:rPr>
              <w:t xml:space="preserve"> </w:t>
            </w:r>
            <w:r w:rsidRPr="00E21132">
              <w:rPr>
                <w:rFonts w:ascii="Arial" w:hAnsi="Arial" w:cs="Arial"/>
                <w:sz w:val="24"/>
                <w:szCs w:val="24"/>
                <w:lang w:val="el-GR"/>
              </w:rPr>
              <w:t>τον καθορισμό αμοιβών ή αποζημιώσεων που καταβάλλονται αναφορικά με οτιδήποτε έγινε ή οποιαδήποτε υπηρεσία που προσφέρθηκε ή ζημιά ή βλάβη που προκλήθηκε ως αποτέλεσμα πράξεων ή παραλείψεων κατά την άσκηση εξουσιών που παρέχονται από τον παρόντα Νόμο,</w:t>
            </w:r>
          </w:p>
          <w:p w14:paraId="662A1D81" w14:textId="424981B6" w:rsidR="00E21132" w:rsidRPr="00E21132" w:rsidRDefault="00E21132" w:rsidP="007161D9">
            <w:pPr>
              <w:pStyle w:val="ListParagraph"/>
              <w:tabs>
                <w:tab w:val="left" w:pos="284"/>
                <w:tab w:val="left" w:pos="567"/>
              </w:tabs>
              <w:spacing w:after="0" w:line="360" w:lineRule="auto"/>
              <w:ind w:left="284"/>
              <w:jc w:val="both"/>
              <w:rPr>
                <w:rFonts w:ascii="Arial" w:hAnsi="Arial" w:cs="Arial"/>
                <w:sz w:val="24"/>
                <w:szCs w:val="24"/>
                <w:lang w:val="el-GR"/>
              </w:rPr>
            </w:pPr>
            <w:r w:rsidRPr="00E21132">
              <w:rPr>
                <w:rFonts w:ascii="Arial" w:hAnsi="Arial" w:cs="Arial"/>
                <w:sz w:val="24"/>
                <w:szCs w:val="24"/>
                <w:lang w:val="el-GR"/>
              </w:rPr>
              <w:t>(θ)</w:t>
            </w:r>
            <w:r w:rsidR="007161D9">
              <w:rPr>
                <w:rFonts w:ascii="Arial" w:hAnsi="Arial" w:cs="Arial"/>
                <w:sz w:val="24"/>
                <w:szCs w:val="24"/>
                <w:lang w:val="el-GR"/>
              </w:rPr>
              <w:t xml:space="preserve"> </w:t>
            </w:r>
            <w:r w:rsidRPr="00E21132">
              <w:rPr>
                <w:rFonts w:ascii="Arial" w:hAnsi="Arial" w:cs="Arial"/>
                <w:sz w:val="24"/>
                <w:szCs w:val="24"/>
                <w:lang w:val="el-GR"/>
              </w:rPr>
              <w:t>την κήρυξη ως ουσιώδους υπηρεσίας για σκοπούς σχεδιασμού και εκπαίδευσης σε θέματα πολιτικής προστασίας οποιο</w:t>
            </w:r>
            <w:r w:rsidR="00A2645E">
              <w:rPr>
                <w:rFonts w:ascii="Arial" w:hAnsi="Arial" w:cs="Arial"/>
                <w:sz w:val="24"/>
                <w:szCs w:val="24"/>
                <w:lang w:val="el-GR"/>
              </w:rPr>
              <w:t>υ</w:t>
            </w:r>
            <w:r w:rsidRPr="00E21132">
              <w:rPr>
                <w:rFonts w:ascii="Arial" w:hAnsi="Arial" w:cs="Arial"/>
                <w:sz w:val="24"/>
                <w:szCs w:val="24"/>
                <w:lang w:val="el-GR"/>
              </w:rPr>
              <w:t xml:space="preserve">δήποτε Υπουργείου ή </w:t>
            </w:r>
            <w:r w:rsidR="00A2645E">
              <w:rPr>
                <w:rFonts w:ascii="Arial" w:hAnsi="Arial" w:cs="Arial"/>
                <w:sz w:val="24"/>
                <w:szCs w:val="24"/>
                <w:lang w:val="el-GR"/>
              </w:rPr>
              <w:t>τ</w:t>
            </w:r>
            <w:r w:rsidRPr="00E21132">
              <w:rPr>
                <w:rFonts w:ascii="Arial" w:hAnsi="Arial" w:cs="Arial"/>
                <w:sz w:val="24"/>
                <w:szCs w:val="24"/>
                <w:lang w:val="el-GR"/>
              </w:rPr>
              <w:t xml:space="preserve">μήματος ή </w:t>
            </w:r>
            <w:r w:rsidR="00A2645E">
              <w:rPr>
                <w:rFonts w:ascii="Arial" w:hAnsi="Arial" w:cs="Arial"/>
                <w:sz w:val="24"/>
                <w:szCs w:val="24"/>
                <w:lang w:val="el-GR"/>
              </w:rPr>
              <w:t>υ</w:t>
            </w:r>
            <w:r w:rsidRPr="00E21132">
              <w:rPr>
                <w:rFonts w:ascii="Arial" w:hAnsi="Arial" w:cs="Arial"/>
                <w:sz w:val="24"/>
                <w:szCs w:val="24"/>
                <w:lang w:val="el-GR"/>
              </w:rPr>
              <w:t xml:space="preserve">πηρεσίας που υπάγεται σε Υπουργείο ή Ανεξάρτητη Αρχή της Δημοκρατίας ή οποιοδήποτε τμήμα ή </w:t>
            </w:r>
            <w:r w:rsidRPr="00E21132">
              <w:rPr>
                <w:rFonts w:ascii="Arial" w:hAnsi="Arial" w:cs="Arial"/>
                <w:sz w:val="24"/>
                <w:szCs w:val="24"/>
                <w:lang w:val="el-GR"/>
              </w:rPr>
              <w:lastRenderedPageBreak/>
              <w:t xml:space="preserve">υπηρεσία </w:t>
            </w:r>
            <w:r w:rsidR="00A2645E">
              <w:rPr>
                <w:rFonts w:ascii="Arial" w:hAnsi="Arial" w:cs="Arial"/>
                <w:sz w:val="24"/>
                <w:szCs w:val="24"/>
                <w:lang w:val="el-GR"/>
              </w:rPr>
              <w:t>ο</w:t>
            </w:r>
            <w:r w:rsidRPr="00E21132">
              <w:rPr>
                <w:rFonts w:ascii="Arial" w:hAnsi="Arial" w:cs="Arial"/>
                <w:sz w:val="24"/>
                <w:szCs w:val="24"/>
                <w:lang w:val="el-GR"/>
              </w:rPr>
              <w:t xml:space="preserve">ργανισμού </w:t>
            </w:r>
            <w:r w:rsidR="00A2645E">
              <w:rPr>
                <w:rFonts w:ascii="Arial" w:hAnsi="Arial" w:cs="Arial"/>
                <w:sz w:val="24"/>
                <w:szCs w:val="24"/>
                <w:lang w:val="el-GR"/>
              </w:rPr>
              <w:t>δ</w:t>
            </w:r>
            <w:r w:rsidRPr="00E21132">
              <w:rPr>
                <w:rFonts w:ascii="Arial" w:hAnsi="Arial" w:cs="Arial"/>
                <w:sz w:val="24"/>
                <w:szCs w:val="24"/>
                <w:lang w:val="el-GR"/>
              </w:rPr>
              <w:t xml:space="preserve">ημόσιου </w:t>
            </w:r>
            <w:r w:rsidR="00A2645E">
              <w:rPr>
                <w:rFonts w:ascii="Arial" w:hAnsi="Arial" w:cs="Arial"/>
                <w:sz w:val="24"/>
                <w:szCs w:val="24"/>
                <w:lang w:val="el-GR"/>
              </w:rPr>
              <w:t>δ</w:t>
            </w:r>
            <w:r w:rsidRPr="00E21132">
              <w:rPr>
                <w:rFonts w:ascii="Arial" w:hAnsi="Arial" w:cs="Arial"/>
                <w:sz w:val="24"/>
                <w:szCs w:val="24"/>
                <w:lang w:val="el-GR"/>
              </w:rPr>
              <w:t xml:space="preserve">ικαίου ή οποιοδήποτε τμήμα ή υπηρεσία ιδιωτικής εταιρείας ή άλλου </w:t>
            </w:r>
            <w:r w:rsidR="00A2645E">
              <w:rPr>
                <w:rFonts w:ascii="Arial" w:hAnsi="Arial" w:cs="Arial"/>
                <w:sz w:val="24"/>
                <w:szCs w:val="24"/>
                <w:lang w:val="el-GR"/>
              </w:rPr>
              <w:t>ο</w:t>
            </w:r>
            <w:r w:rsidRPr="00E21132">
              <w:rPr>
                <w:rFonts w:ascii="Arial" w:hAnsi="Arial" w:cs="Arial"/>
                <w:sz w:val="24"/>
                <w:szCs w:val="24"/>
                <w:lang w:val="el-GR"/>
              </w:rPr>
              <w:t xml:space="preserve">ργανισμού </w:t>
            </w:r>
            <w:r w:rsidR="00A2645E">
              <w:rPr>
                <w:rFonts w:ascii="Arial" w:hAnsi="Arial" w:cs="Arial"/>
                <w:sz w:val="24"/>
                <w:szCs w:val="24"/>
                <w:lang w:val="el-GR"/>
              </w:rPr>
              <w:t>ι</w:t>
            </w:r>
            <w:r w:rsidRPr="00E21132">
              <w:rPr>
                <w:rFonts w:ascii="Arial" w:hAnsi="Arial" w:cs="Arial"/>
                <w:sz w:val="24"/>
                <w:szCs w:val="24"/>
                <w:lang w:val="el-GR"/>
              </w:rPr>
              <w:t xml:space="preserve">διωτικού </w:t>
            </w:r>
            <w:r w:rsidR="00A2645E">
              <w:rPr>
                <w:rFonts w:ascii="Arial" w:hAnsi="Arial" w:cs="Arial"/>
                <w:sz w:val="24"/>
                <w:szCs w:val="24"/>
                <w:lang w:val="el-GR"/>
              </w:rPr>
              <w:t>δ</w:t>
            </w:r>
            <w:r w:rsidRPr="00E21132">
              <w:rPr>
                <w:rFonts w:ascii="Arial" w:hAnsi="Arial" w:cs="Arial"/>
                <w:sz w:val="24"/>
                <w:szCs w:val="24"/>
                <w:lang w:val="el-GR"/>
              </w:rPr>
              <w:t xml:space="preserve">ικαίου, και να αναθέσει στον οικείο υπουργό ή προϊστάμενο ή διευθυντή ή υπεύθυνο, ανάλογα με την περίπτωση, όπως, σε συνεννόηση με τον Υπουργό, αναλάβει την οργάνωση και εκπαίδευση του προσωπικού του </w:t>
            </w:r>
            <w:r w:rsidR="00A2645E">
              <w:rPr>
                <w:rFonts w:ascii="Arial" w:hAnsi="Arial" w:cs="Arial"/>
                <w:sz w:val="24"/>
                <w:szCs w:val="24"/>
                <w:lang w:val="el-GR"/>
              </w:rPr>
              <w:t>τ</w:t>
            </w:r>
            <w:r w:rsidRPr="00E21132">
              <w:rPr>
                <w:rFonts w:ascii="Arial" w:hAnsi="Arial" w:cs="Arial"/>
                <w:sz w:val="24"/>
                <w:szCs w:val="24"/>
                <w:lang w:val="el-GR"/>
              </w:rPr>
              <w:t xml:space="preserve">μήματος ή </w:t>
            </w:r>
            <w:r w:rsidR="00A2645E">
              <w:rPr>
                <w:rFonts w:ascii="Arial" w:hAnsi="Arial" w:cs="Arial"/>
                <w:sz w:val="24"/>
                <w:szCs w:val="24"/>
                <w:lang w:val="el-GR"/>
              </w:rPr>
              <w:t>της υ</w:t>
            </w:r>
            <w:r w:rsidRPr="00E21132">
              <w:rPr>
                <w:rFonts w:ascii="Arial" w:hAnsi="Arial" w:cs="Arial"/>
                <w:sz w:val="24"/>
                <w:szCs w:val="24"/>
                <w:lang w:val="el-GR"/>
              </w:rPr>
              <w:t>πηρεσίας του ώστε να μπορεί να συμμετέχει στη λήψη μέτρων πολιτικής προστασίας.</w:t>
            </w:r>
          </w:p>
        </w:tc>
      </w:tr>
      <w:tr w:rsidR="00DA35FB" w:rsidRPr="000840AD" w14:paraId="478416E9" w14:textId="77777777" w:rsidTr="00DA35FB">
        <w:trPr>
          <w:trHeight w:val="567"/>
        </w:trPr>
        <w:tc>
          <w:tcPr>
            <w:tcW w:w="1092" w:type="pct"/>
          </w:tcPr>
          <w:p w14:paraId="3114844F" w14:textId="77777777" w:rsidR="00DA35FB" w:rsidRPr="003F7A1F" w:rsidRDefault="00DA35FB" w:rsidP="000840AD">
            <w:pPr>
              <w:tabs>
                <w:tab w:val="left" w:pos="284"/>
                <w:tab w:val="left" w:pos="567"/>
              </w:tabs>
              <w:spacing w:after="0" w:line="360" w:lineRule="auto"/>
              <w:rPr>
                <w:rFonts w:ascii="Arial" w:hAnsi="Arial" w:cs="Arial"/>
                <w:sz w:val="24"/>
                <w:szCs w:val="24"/>
                <w:lang w:val="el-GR"/>
              </w:rPr>
            </w:pPr>
          </w:p>
        </w:tc>
        <w:tc>
          <w:tcPr>
            <w:tcW w:w="3908" w:type="pct"/>
          </w:tcPr>
          <w:p w14:paraId="7B24A2BD" w14:textId="77777777" w:rsidR="00DA35FB" w:rsidRPr="00E21132" w:rsidRDefault="00DA35FB" w:rsidP="00E21132">
            <w:pPr>
              <w:pStyle w:val="ListParagraph"/>
              <w:tabs>
                <w:tab w:val="left" w:pos="284"/>
                <w:tab w:val="left" w:pos="567"/>
              </w:tabs>
              <w:spacing w:after="0" w:line="360" w:lineRule="auto"/>
              <w:ind w:left="0"/>
              <w:jc w:val="both"/>
              <w:rPr>
                <w:rFonts w:ascii="Arial" w:hAnsi="Arial" w:cs="Arial"/>
                <w:sz w:val="24"/>
                <w:szCs w:val="24"/>
                <w:lang w:val="el-GR"/>
              </w:rPr>
            </w:pPr>
          </w:p>
        </w:tc>
      </w:tr>
      <w:tr w:rsidR="00A803F8" w:rsidRPr="000840AD" w14:paraId="6B2ACC49" w14:textId="77777777" w:rsidTr="00A2645E">
        <w:trPr>
          <w:trHeight w:val="1267"/>
        </w:trPr>
        <w:tc>
          <w:tcPr>
            <w:tcW w:w="1092" w:type="pct"/>
          </w:tcPr>
          <w:p w14:paraId="316FB200" w14:textId="77777777" w:rsidR="00E21132" w:rsidRPr="003F7A1F" w:rsidRDefault="00E21132" w:rsidP="000840AD">
            <w:pPr>
              <w:tabs>
                <w:tab w:val="left" w:pos="284"/>
                <w:tab w:val="left" w:pos="567"/>
              </w:tabs>
              <w:spacing w:after="0" w:line="360" w:lineRule="auto"/>
              <w:rPr>
                <w:rFonts w:ascii="Arial" w:hAnsi="Arial" w:cs="Arial"/>
                <w:sz w:val="24"/>
                <w:szCs w:val="24"/>
                <w:lang w:val="el-GR"/>
              </w:rPr>
            </w:pPr>
          </w:p>
        </w:tc>
        <w:tc>
          <w:tcPr>
            <w:tcW w:w="3908" w:type="pct"/>
          </w:tcPr>
          <w:p w14:paraId="250C7D2C" w14:textId="77777777" w:rsidR="00E21132" w:rsidRPr="00E21132" w:rsidRDefault="00E21132" w:rsidP="00E21132">
            <w:pPr>
              <w:pStyle w:val="ListParagraph"/>
              <w:tabs>
                <w:tab w:val="left" w:pos="284"/>
                <w:tab w:val="left" w:pos="567"/>
              </w:tabs>
              <w:spacing w:after="0" w:line="360" w:lineRule="auto"/>
              <w:ind w:left="0"/>
              <w:jc w:val="both"/>
              <w:rPr>
                <w:rFonts w:ascii="Arial" w:hAnsi="Arial" w:cs="Arial"/>
                <w:sz w:val="24"/>
                <w:szCs w:val="24"/>
                <w:lang w:val="el-GR"/>
              </w:rPr>
            </w:pPr>
            <w:r w:rsidRPr="00E21132">
              <w:rPr>
                <w:rFonts w:ascii="Arial" w:hAnsi="Arial" w:cs="Arial"/>
                <w:sz w:val="24"/>
                <w:szCs w:val="24"/>
                <w:lang w:val="el-GR"/>
              </w:rPr>
              <w:t>(5) Το Υπουργικό Συμβούλιο μπορεί να αναθέσει την άσκηση οποιωνδήποτε από τις εξουσίες του που αναφέρονται στο εδάφιο (4) στον Υπουργό.</w:t>
            </w:r>
          </w:p>
        </w:tc>
      </w:tr>
      <w:tr w:rsidR="00E40BBE" w:rsidRPr="000840AD" w14:paraId="290C9263" w14:textId="77777777" w:rsidTr="00E40BBE">
        <w:trPr>
          <w:trHeight w:val="412"/>
        </w:trPr>
        <w:tc>
          <w:tcPr>
            <w:tcW w:w="1092" w:type="pct"/>
          </w:tcPr>
          <w:p w14:paraId="63EBFB69" w14:textId="77777777" w:rsidR="00E40BBE" w:rsidRPr="003F7A1F" w:rsidRDefault="00E40BBE" w:rsidP="000840AD">
            <w:pPr>
              <w:tabs>
                <w:tab w:val="left" w:pos="284"/>
                <w:tab w:val="left" w:pos="567"/>
              </w:tabs>
              <w:spacing w:after="0" w:line="360" w:lineRule="auto"/>
              <w:rPr>
                <w:rFonts w:ascii="Arial" w:hAnsi="Arial" w:cs="Arial"/>
                <w:sz w:val="24"/>
                <w:szCs w:val="24"/>
                <w:lang w:val="el-GR"/>
              </w:rPr>
            </w:pPr>
          </w:p>
        </w:tc>
        <w:tc>
          <w:tcPr>
            <w:tcW w:w="3908" w:type="pct"/>
          </w:tcPr>
          <w:p w14:paraId="6F18E4C0" w14:textId="77777777" w:rsidR="00E40BBE" w:rsidRPr="00E21132" w:rsidRDefault="00E40BBE" w:rsidP="00E21132">
            <w:pPr>
              <w:pStyle w:val="ListParagraph"/>
              <w:tabs>
                <w:tab w:val="left" w:pos="284"/>
                <w:tab w:val="left" w:pos="567"/>
              </w:tabs>
              <w:spacing w:after="0" w:line="360" w:lineRule="auto"/>
              <w:ind w:left="0"/>
              <w:jc w:val="both"/>
              <w:rPr>
                <w:rFonts w:ascii="Arial" w:hAnsi="Arial" w:cs="Arial"/>
                <w:sz w:val="24"/>
                <w:szCs w:val="24"/>
                <w:lang w:val="el-GR"/>
              </w:rPr>
            </w:pPr>
          </w:p>
        </w:tc>
      </w:tr>
      <w:tr w:rsidR="00A803F8" w:rsidRPr="000840AD" w14:paraId="5F400CAB" w14:textId="77777777" w:rsidTr="003C2591">
        <w:trPr>
          <w:trHeight w:val="1997"/>
        </w:trPr>
        <w:tc>
          <w:tcPr>
            <w:tcW w:w="1092" w:type="pct"/>
          </w:tcPr>
          <w:p w14:paraId="6258A486" w14:textId="77777777" w:rsidR="00E21132" w:rsidRPr="003F7A1F" w:rsidRDefault="00E21132" w:rsidP="000840AD">
            <w:pPr>
              <w:tabs>
                <w:tab w:val="left" w:pos="284"/>
                <w:tab w:val="left" w:pos="567"/>
              </w:tabs>
              <w:spacing w:after="0" w:line="360" w:lineRule="auto"/>
              <w:rPr>
                <w:rFonts w:ascii="Arial" w:hAnsi="Arial" w:cs="Arial"/>
                <w:sz w:val="24"/>
                <w:szCs w:val="24"/>
                <w:lang w:val="el-GR"/>
              </w:rPr>
            </w:pPr>
            <w:r>
              <w:rPr>
                <w:rFonts w:ascii="Arial" w:hAnsi="Arial" w:cs="Arial"/>
                <w:sz w:val="24"/>
                <w:szCs w:val="24"/>
                <w:lang w:val="el-GR"/>
              </w:rPr>
              <w:t>Κατάσταση Πολιτικής Προστασίας</w:t>
            </w:r>
            <w:r w:rsidR="00E40BBE">
              <w:rPr>
                <w:rFonts w:ascii="Arial" w:hAnsi="Arial" w:cs="Arial"/>
                <w:sz w:val="24"/>
                <w:szCs w:val="24"/>
                <w:lang w:val="el-GR"/>
              </w:rPr>
              <w:t>.</w:t>
            </w:r>
          </w:p>
        </w:tc>
        <w:tc>
          <w:tcPr>
            <w:tcW w:w="3908" w:type="pct"/>
          </w:tcPr>
          <w:p w14:paraId="7DAC8A3C" w14:textId="1D595E1F" w:rsidR="00E21132" w:rsidRPr="00E21132" w:rsidRDefault="00E21132" w:rsidP="00E21132">
            <w:pPr>
              <w:pStyle w:val="ListParagraph"/>
              <w:tabs>
                <w:tab w:val="left" w:pos="284"/>
                <w:tab w:val="left" w:pos="567"/>
              </w:tabs>
              <w:spacing w:after="0" w:line="360" w:lineRule="auto"/>
              <w:ind w:left="0"/>
              <w:jc w:val="both"/>
              <w:rPr>
                <w:rFonts w:ascii="Arial" w:hAnsi="Arial" w:cs="Arial"/>
                <w:sz w:val="24"/>
                <w:szCs w:val="24"/>
                <w:lang w:val="el-GR"/>
              </w:rPr>
            </w:pPr>
            <w:r w:rsidRPr="00E21132">
              <w:rPr>
                <w:rFonts w:ascii="Arial" w:hAnsi="Arial" w:cs="Arial"/>
                <w:sz w:val="24"/>
                <w:szCs w:val="24"/>
                <w:lang w:val="el-GR"/>
              </w:rPr>
              <w:t>4.-(1) Σε περίπτωση εχθρικής ενέργειας ή επαπειλούμενης εχθρικής ενέργειας η οποία απειλεί τη ζωή ή την περιουσία άμαχου πληθυσμού ή σε περίπτωση καταστροφής ή επαπειλούμενης καταστροφής, για την αντιμετώπιση της οποίας απαιτείται η μαζική κινητοποίηση ανθρώπινου δυναμικού ή μέσων που δε</w:t>
            </w:r>
            <w:r w:rsidR="00A2645E">
              <w:rPr>
                <w:rFonts w:ascii="Arial" w:hAnsi="Arial" w:cs="Arial"/>
                <w:sz w:val="24"/>
                <w:szCs w:val="24"/>
                <w:lang w:val="el-GR"/>
              </w:rPr>
              <w:t>ν</w:t>
            </w:r>
            <w:r w:rsidRPr="00E21132">
              <w:rPr>
                <w:rFonts w:ascii="Arial" w:hAnsi="Arial" w:cs="Arial"/>
                <w:sz w:val="24"/>
                <w:szCs w:val="24"/>
                <w:lang w:val="el-GR"/>
              </w:rPr>
              <w:t xml:space="preserve"> διαθέτει σε επάρκεια η Δημοκρατία στο δεδομένο χρόνο και τόπο, ο Εθνικός Συντονιστής μπορεί να κηρύξει κατάσταση πολιτικής προστασίας, είτε σε ολόκληρο το έδαφος της Δημοκρατίας είτε σε ορισμένη περιοχή, με σκοπό την άμεση λήψη μέτρων πολιτικής προστασίας για προστασία οποιωνδήποτε προσώπων ή της περιουσίας τους, καθώς και για προστασία των φυσικών πόρων και του περιβάλλοντος</w:t>
            </w:r>
            <w:r>
              <w:rPr>
                <w:rFonts w:ascii="Arial" w:hAnsi="Arial" w:cs="Arial"/>
                <w:sz w:val="24"/>
                <w:szCs w:val="24"/>
                <w:lang w:val="el-GR"/>
              </w:rPr>
              <w:t>.</w:t>
            </w:r>
          </w:p>
        </w:tc>
      </w:tr>
      <w:tr w:rsidR="00DA35FB" w:rsidRPr="000840AD" w14:paraId="46CB712D" w14:textId="77777777" w:rsidTr="002B288F">
        <w:trPr>
          <w:trHeight w:val="509"/>
        </w:trPr>
        <w:tc>
          <w:tcPr>
            <w:tcW w:w="1092" w:type="pct"/>
          </w:tcPr>
          <w:p w14:paraId="3732D31D" w14:textId="77777777" w:rsidR="00DA35FB" w:rsidRDefault="00DA35FB" w:rsidP="000840AD">
            <w:pPr>
              <w:tabs>
                <w:tab w:val="left" w:pos="284"/>
                <w:tab w:val="left" w:pos="567"/>
              </w:tabs>
              <w:spacing w:after="0" w:line="360" w:lineRule="auto"/>
              <w:rPr>
                <w:rFonts w:ascii="Arial" w:hAnsi="Arial" w:cs="Arial"/>
                <w:sz w:val="24"/>
                <w:szCs w:val="24"/>
                <w:lang w:val="el-GR"/>
              </w:rPr>
            </w:pPr>
          </w:p>
        </w:tc>
        <w:tc>
          <w:tcPr>
            <w:tcW w:w="3908" w:type="pct"/>
          </w:tcPr>
          <w:p w14:paraId="33D9D4F4" w14:textId="77777777" w:rsidR="00DA35FB" w:rsidRPr="00E21132" w:rsidRDefault="00DA35FB" w:rsidP="00E21132">
            <w:pPr>
              <w:pStyle w:val="ListParagraph"/>
              <w:tabs>
                <w:tab w:val="left" w:pos="284"/>
                <w:tab w:val="left" w:pos="567"/>
              </w:tabs>
              <w:spacing w:after="0" w:line="360" w:lineRule="auto"/>
              <w:ind w:left="0"/>
              <w:jc w:val="both"/>
              <w:rPr>
                <w:rFonts w:ascii="Arial" w:hAnsi="Arial" w:cs="Arial"/>
                <w:sz w:val="24"/>
                <w:szCs w:val="24"/>
                <w:lang w:val="el-GR"/>
              </w:rPr>
            </w:pPr>
          </w:p>
        </w:tc>
      </w:tr>
      <w:tr w:rsidR="00A803F8" w:rsidRPr="000840AD" w14:paraId="7092C34D" w14:textId="77777777" w:rsidTr="00A2645E">
        <w:trPr>
          <w:trHeight w:val="910"/>
        </w:trPr>
        <w:tc>
          <w:tcPr>
            <w:tcW w:w="1092" w:type="pct"/>
          </w:tcPr>
          <w:p w14:paraId="05C1B1B4" w14:textId="77777777" w:rsidR="00E21132" w:rsidRDefault="00E21132" w:rsidP="000840AD">
            <w:pPr>
              <w:tabs>
                <w:tab w:val="left" w:pos="284"/>
                <w:tab w:val="left" w:pos="567"/>
              </w:tabs>
              <w:spacing w:after="0" w:line="360" w:lineRule="auto"/>
              <w:rPr>
                <w:rFonts w:ascii="Arial" w:hAnsi="Arial" w:cs="Arial"/>
                <w:sz w:val="24"/>
                <w:szCs w:val="24"/>
                <w:lang w:val="el-GR"/>
              </w:rPr>
            </w:pPr>
          </w:p>
        </w:tc>
        <w:tc>
          <w:tcPr>
            <w:tcW w:w="3908" w:type="pct"/>
          </w:tcPr>
          <w:p w14:paraId="72CAFE82" w14:textId="77777777" w:rsidR="00E21132" w:rsidRPr="00E21132" w:rsidRDefault="00E21132" w:rsidP="00E21132">
            <w:pPr>
              <w:pStyle w:val="ListParagraph"/>
              <w:tabs>
                <w:tab w:val="left" w:pos="284"/>
                <w:tab w:val="left" w:pos="567"/>
              </w:tabs>
              <w:spacing w:after="0" w:line="360" w:lineRule="auto"/>
              <w:ind w:left="0"/>
              <w:jc w:val="both"/>
              <w:rPr>
                <w:rFonts w:ascii="Arial" w:hAnsi="Arial" w:cs="Arial"/>
                <w:sz w:val="24"/>
                <w:szCs w:val="24"/>
                <w:lang w:val="el-GR"/>
              </w:rPr>
            </w:pPr>
            <w:r w:rsidRPr="00E21132">
              <w:rPr>
                <w:rFonts w:ascii="Arial" w:hAnsi="Arial" w:cs="Arial"/>
                <w:sz w:val="24"/>
                <w:szCs w:val="24"/>
                <w:lang w:val="el-GR"/>
              </w:rPr>
              <w:t>(2) Κατάσταση πολιτικής προστασίας κηρύσσεται μόνο κατόπιν συγκατάθεσης του Υπουργού.</w:t>
            </w:r>
          </w:p>
        </w:tc>
      </w:tr>
      <w:tr w:rsidR="002B288F" w:rsidRPr="000840AD" w14:paraId="1849A7B1" w14:textId="77777777" w:rsidTr="002B288F">
        <w:trPr>
          <w:trHeight w:val="404"/>
        </w:trPr>
        <w:tc>
          <w:tcPr>
            <w:tcW w:w="1092" w:type="pct"/>
          </w:tcPr>
          <w:p w14:paraId="495B4766" w14:textId="77777777" w:rsidR="002B288F" w:rsidRDefault="002B288F" w:rsidP="000840AD">
            <w:pPr>
              <w:tabs>
                <w:tab w:val="left" w:pos="284"/>
                <w:tab w:val="left" w:pos="567"/>
              </w:tabs>
              <w:spacing w:after="0" w:line="360" w:lineRule="auto"/>
              <w:rPr>
                <w:rFonts w:ascii="Arial" w:hAnsi="Arial" w:cs="Arial"/>
                <w:sz w:val="24"/>
                <w:szCs w:val="24"/>
                <w:lang w:val="el-GR"/>
              </w:rPr>
            </w:pPr>
          </w:p>
        </w:tc>
        <w:tc>
          <w:tcPr>
            <w:tcW w:w="3908" w:type="pct"/>
          </w:tcPr>
          <w:p w14:paraId="4DCEF995" w14:textId="77777777" w:rsidR="002B288F" w:rsidRPr="00E21132" w:rsidRDefault="002B288F" w:rsidP="00E21132">
            <w:pPr>
              <w:pStyle w:val="ListParagraph"/>
              <w:tabs>
                <w:tab w:val="left" w:pos="284"/>
                <w:tab w:val="left" w:pos="567"/>
              </w:tabs>
              <w:spacing w:after="0" w:line="360" w:lineRule="auto"/>
              <w:ind w:left="0"/>
              <w:jc w:val="both"/>
              <w:rPr>
                <w:rFonts w:ascii="Arial" w:hAnsi="Arial" w:cs="Arial"/>
                <w:sz w:val="24"/>
                <w:szCs w:val="24"/>
                <w:lang w:val="el-GR"/>
              </w:rPr>
            </w:pPr>
          </w:p>
        </w:tc>
      </w:tr>
      <w:tr w:rsidR="00A803F8" w:rsidRPr="000840AD" w14:paraId="191EE739" w14:textId="77777777" w:rsidTr="00A2645E">
        <w:trPr>
          <w:trHeight w:val="1283"/>
        </w:trPr>
        <w:tc>
          <w:tcPr>
            <w:tcW w:w="1092" w:type="pct"/>
          </w:tcPr>
          <w:p w14:paraId="5CB2ED9E" w14:textId="77777777" w:rsidR="00E21132" w:rsidRDefault="00E21132" w:rsidP="000840AD">
            <w:pPr>
              <w:tabs>
                <w:tab w:val="left" w:pos="284"/>
                <w:tab w:val="left" w:pos="567"/>
              </w:tabs>
              <w:spacing w:after="0" w:line="360" w:lineRule="auto"/>
              <w:rPr>
                <w:rFonts w:ascii="Arial" w:hAnsi="Arial" w:cs="Arial"/>
                <w:sz w:val="24"/>
                <w:szCs w:val="24"/>
                <w:lang w:val="el-GR"/>
              </w:rPr>
            </w:pPr>
          </w:p>
        </w:tc>
        <w:tc>
          <w:tcPr>
            <w:tcW w:w="3908" w:type="pct"/>
          </w:tcPr>
          <w:p w14:paraId="5752A8B4" w14:textId="77777777" w:rsidR="00E21132" w:rsidRPr="00E21132" w:rsidRDefault="00E21132" w:rsidP="00E21132">
            <w:pPr>
              <w:pStyle w:val="ListParagraph"/>
              <w:tabs>
                <w:tab w:val="left" w:pos="284"/>
                <w:tab w:val="left" w:pos="567"/>
              </w:tabs>
              <w:spacing w:after="0" w:line="360" w:lineRule="auto"/>
              <w:ind w:left="0"/>
              <w:jc w:val="both"/>
              <w:rPr>
                <w:rFonts w:ascii="Arial" w:hAnsi="Arial" w:cs="Arial"/>
                <w:sz w:val="24"/>
                <w:szCs w:val="24"/>
                <w:lang w:val="el-GR"/>
              </w:rPr>
            </w:pPr>
            <w:r w:rsidRPr="00E21132">
              <w:rPr>
                <w:rFonts w:ascii="Arial" w:hAnsi="Arial" w:cs="Arial"/>
                <w:sz w:val="24"/>
                <w:szCs w:val="24"/>
                <w:lang w:val="el-GR"/>
              </w:rPr>
              <w:t>(3) Σε περίπτωση κήρυξης έκτακτης ανάγκης βάσει του Άρθρου 183 του Συντάγματος και ενόσω αυτή ισχύει, αυτοδικαίως κηρύσσεται ή ισχύει και κατάσταση πολιτικής προστασίας.</w:t>
            </w:r>
          </w:p>
        </w:tc>
      </w:tr>
      <w:tr w:rsidR="00C52C0C" w:rsidRPr="000840AD" w14:paraId="7460BC31" w14:textId="77777777" w:rsidTr="00C52C0C">
        <w:trPr>
          <w:trHeight w:val="551"/>
        </w:trPr>
        <w:tc>
          <w:tcPr>
            <w:tcW w:w="1092" w:type="pct"/>
          </w:tcPr>
          <w:p w14:paraId="5199236A" w14:textId="77777777" w:rsidR="00C52C0C" w:rsidRDefault="00C52C0C" w:rsidP="000840AD">
            <w:pPr>
              <w:tabs>
                <w:tab w:val="left" w:pos="284"/>
                <w:tab w:val="left" w:pos="567"/>
              </w:tabs>
              <w:spacing w:after="0" w:line="360" w:lineRule="auto"/>
              <w:rPr>
                <w:rFonts w:ascii="Arial" w:hAnsi="Arial" w:cs="Arial"/>
                <w:sz w:val="24"/>
                <w:szCs w:val="24"/>
                <w:lang w:val="el-GR"/>
              </w:rPr>
            </w:pPr>
          </w:p>
        </w:tc>
        <w:tc>
          <w:tcPr>
            <w:tcW w:w="3908" w:type="pct"/>
          </w:tcPr>
          <w:p w14:paraId="7AF06BB3" w14:textId="77777777" w:rsidR="00C52C0C" w:rsidRPr="00E21132" w:rsidRDefault="00C52C0C" w:rsidP="00E21132">
            <w:pPr>
              <w:pStyle w:val="ListParagraph"/>
              <w:tabs>
                <w:tab w:val="left" w:pos="284"/>
                <w:tab w:val="left" w:pos="567"/>
              </w:tabs>
              <w:spacing w:after="0" w:line="360" w:lineRule="auto"/>
              <w:ind w:left="0"/>
              <w:jc w:val="both"/>
              <w:rPr>
                <w:rFonts w:ascii="Arial" w:hAnsi="Arial" w:cs="Arial"/>
                <w:sz w:val="24"/>
                <w:szCs w:val="24"/>
                <w:lang w:val="el-GR"/>
              </w:rPr>
            </w:pPr>
          </w:p>
        </w:tc>
      </w:tr>
      <w:tr w:rsidR="00A803F8" w:rsidRPr="000840AD" w14:paraId="08985998" w14:textId="77777777" w:rsidTr="003C2591">
        <w:trPr>
          <w:trHeight w:val="1997"/>
        </w:trPr>
        <w:tc>
          <w:tcPr>
            <w:tcW w:w="1092" w:type="pct"/>
          </w:tcPr>
          <w:p w14:paraId="3E20A1E8" w14:textId="77777777" w:rsidR="00E21132" w:rsidRDefault="00E21132" w:rsidP="000840AD">
            <w:pPr>
              <w:tabs>
                <w:tab w:val="left" w:pos="284"/>
                <w:tab w:val="left" w:pos="567"/>
              </w:tabs>
              <w:spacing w:after="0" w:line="360" w:lineRule="auto"/>
              <w:rPr>
                <w:rFonts w:ascii="Arial" w:hAnsi="Arial" w:cs="Arial"/>
                <w:sz w:val="24"/>
                <w:szCs w:val="24"/>
                <w:lang w:val="el-GR"/>
              </w:rPr>
            </w:pPr>
            <w:r w:rsidRPr="00E21132">
              <w:rPr>
                <w:rFonts w:ascii="Arial" w:hAnsi="Arial" w:cs="Arial"/>
                <w:sz w:val="24"/>
                <w:szCs w:val="24"/>
                <w:lang w:val="el-GR"/>
              </w:rPr>
              <w:lastRenderedPageBreak/>
              <w:t>Β</w:t>
            </w:r>
            <w:r>
              <w:rPr>
                <w:rFonts w:ascii="Arial" w:hAnsi="Arial" w:cs="Arial"/>
                <w:sz w:val="24"/>
                <w:szCs w:val="24"/>
                <w:lang w:val="el-GR"/>
              </w:rPr>
              <w:t xml:space="preserve">ασικό </w:t>
            </w:r>
            <w:r w:rsidRPr="00E21132">
              <w:rPr>
                <w:rFonts w:ascii="Arial" w:hAnsi="Arial" w:cs="Arial"/>
                <w:sz w:val="24"/>
                <w:szCs w:val="24"/>
                <w:lang w:val="el-GR"/>
              </w:rPr>
              <w:t>Ε</w:t>
            </w:r>
            <w:r>
              <w:rPr>
                <w:rFonts w:ascii="Arial" w:hAnsi="Arial" w:cs="Arial"/>
                <w:sz w:val="24"/>
                <w:szCs w:val="24"/>
                <w:lang w:val="el-GR"/>
              </w:rPr>
              <w:t>θνικό</w:t>
            </w:r>
            <w:r w:rsidRPr="00E21132">
              <w:rPr>
                <w:rFonts w:ascii="Arial" w:hAnsi="Arial" w:cs="Arial"/>
                <w:sz w:val="24"/>
                <w:szCs w:val="24"/>
                <w:lang w:val="el-GR"/>
              </w:rPr>
              <w:t xml:space="preserve"> Σ</w:t>
            </w:r>
            <w:r>
              <w:rPr>
                <w:rFonts w:ascii="Arial" w:hAnsi="Arial" w:cs="Arial"/>
                <w:sz w:val="24"/>
                <w:szCs w:val="24"/>
                <w:lang w:val="el-GR"/>
              </w:rPr>
              <w:t>χέδιο</w:t>
            </w:r>
            <w:r w:rsidRPr="00E21132">
              <w:rPr>
                <w:rFonts w:ascii="Arial" w:hAnsi="Arial" w:cs="Arial"/>
                <w:sz w:val="24"/>
                <w:szCs w:val="24"/>
                <w:lang w:val="el-GR"/>
              </w:rPr>
              <w:t xml:space="preserve"> Δ</w:t>
            </w:r>
            <w:r>
              <w:rPr>
                <w:rFonts w:ascii="Arial" w:hAnsi="Arial" w:cs="Arial"/>
                <w:sz w:val="24"/>
                <w:szCs w:val="24"/>
                <w:lang w:val="el-GR"/>
              </w:rPr>
              <w:t>ιαχείρισης</w:t>
            </w:r>
            <w:r w:rsidRPr="00E21132">
              <w:rPr>
                <w:rFonts w:ascii="Arial" w:hAnsi="Arial" w:cs="Arial"/>
                <w:sz w:val="24"/>
                <w:szCs w:val="24"/>
                <w:lang w:val="el-GR"/>
              </w:rPr>
              <w:t xml:space="preserve"> Κ</w:t>
            </w:r>
            <w:r>
              <w:rPr>
                <w:rFonts w:ascii="Arial" w:hAnsi="Arial" w:cs="Arial"/>
                <w:sz w:val="24"/>
                <w:szCs w:val="24"/>
                <w:lang w:val="el-GR"/>
              </w:rPr>
              <w:t>ρίσεων</w:t>
            </w:r>
            <w:r w:rsidR="00C52C0C">
              <w:rPr>
                <w:rFonts w:ascii="Arial" w:hAnsi="Arial" w:cs="Arial"/>
                <w:sz w:val="24"/>
                <w:szCs w:val="24"/>
                <w:lang w:val="el-GR"/>
              </w:rPr>
              <w:t>.</w:t>
            </w:r>
          </w:p>
        </w:tc>
        <w:tc>
          <w:tcPr>
            <w:tcW w:w="3908" w:type="pct"/>
          </w:tcPr>
          <w:p w14:paraId="04F00FBC" w14:textId="77777777" w:rsidR="00E21132" w:rsidRPr="00E21132" w:rsidRDefault="00E21132" w:rsidP="00E21132">
            <w:pPr>
              <w:pStyle w:val="ListParagraph"/>
              <w:tabs>
                <w:tab w:val="left" w:pos="284"/>
                <w:tab w:val="left" w:pos="567"/>
              </w:tabs>
              <w:spacing w:after="0" w:line="360" w:lineRule="auto"/>
              <w:ind w:left="0"/>
              <w:jc w:val="both"/>
              <w:rPr>
                <w:rFonts w:ascii="Arial" w:hAnsi="Arial" w:cs="Arial"/>
                <w:sz w:val="24"/>
                <w:szCs w:val="24"/>
                <w:lang w:val="el-GR"/>
              </w:rPr>
            </w:pPr>
            <w:r w:rsidRPr="00E21132">
              <w:rPr>
                <w:rFonts w:ascii="Arial" w:hAnsi="Arial" w:cs="Arial"/>
                <w:sz w:val="24"/>
                <w:szCs w:val="24"/>
                <w:lang w:val="el-GR"/>
              </w:rPr>
              <w:t>5.-(1) Το Βασικό Εθνικό Σχέδιο Διαχείρισης Κρίσεων και τα επιμέρους Ειδικά Εθνικά Σχέδια εξακολουθούν να ισχύουν στο βαθμό που δεν αντίκεινται στις διατάξεις του παρόντος Νόμου.</w:t>
            </w:r>
          </w:p>
        </w:tc>
      </w:tr>
      <w:tr w:rsidR="002B288F" w:rsidRPr="000840AD" w14:paraId="2F240BEC" w14:textId="77777777" w:rsidTr="002B288F">
        <w:trPr>
          <w:trHeight w:val="545"/>
        </w:trPr>
        <w:tc>
          <w:tcPr>
            <w:tcW w:w="1092" w:type="pct"/>
          </w:tcPr>
          <w:p w14:paraId="57B1DBD5" w14:textId="77777777" w:rsidR="002B288F" w:rsidRPr="00E21132" w:rsidRDefault="002B288F" w:rsidP="000840AD">
            <w:pPr>
              <w:tabs>
                <w:tab w:val="left" w:pos="284"/>
                <w:tab w:val="left" w:pos="567"/>
              </w:tabs>
              <w:spacing w:after="0" w:line="360" w:lineRule="auto"/>
              <w:rPr>
                <w:rFonts w:ascii="Arial" w:hAnsi="Arial" w:cs="Arial"/>
                <w:sz w:val="24"/>
                <w:szCs w:val="24"/>
                <w:lang w:val="el-GR"/>
              </w:rPr>
            </w:pPr>
          </w:p>
        </w:tc>
        <w:tc>
          <w:tcPr>
            <w:tcW w:w="3908" w:type="pct"/>
          </w:tcPr>
          <w:p w14:paraId="5D4B5C62" w14:textId="77777777" w:rsidR="002B288F" w:rsidRPr="00E21132" w:rsidRDefault="002B288F" w:rsidP="00E21132">
            <w:pPr>
              <w:pStyle w:val="ListParagraph"/>
              <w:tabs>
                <w:tab w:val="left" w:pos="284"/>
                <w:tab w:val="left" w:pos="567"/>
              </w:tabs>
              <w:spacing w:after="0" w:line="360" w:lineRule="auto"/>
              <w:ind w:left="0"/>
              <w:jc w:val="both"/>
              <w:rPr>
                <w:rFonts w:ascii="Arial" w:hAnsi="Arial" w:cs="Arial"/>
                <w:sz w:val="24"/>
                <w:szCs w:val="24"/>
                <w:lang w:val="el-GR"/>
              </w:rPr>
            </w:pPr>
          </w:p>
        </w:tc>
      </w:tr>
      <w:tr w:rsidR="00A803F8" w:rsidRPr="000840AD" w14:paraId="4F324BA3" w14:textId="77777777" w:rsidTr="00A2645E">
        <w:trPr>
          <w:trHeight w:val="1404"/>
        </w:trPr>
        <w:tc>
          <w:tcPr>
            <w:tcW w:w="1092" w:type="pct"/>
          </w:tcPr>
          <w:p w14:paraId="14EA1AEE" w14:textId="77777777" w:rsidR="00E21132" w:rsidRPr="00E21132" w:rsidRDefault="00E21132" w:rsidP="000840AD">
            <w:pPr>
              <w:tabs>
                <w:tab w:val="left" w:pos="284"/>
                <w:tab w:val="left" w:pos="567"/>
              </w:tabs>
              <w:spacing w:after="0" w:line="360" w:lineRule="auto"/>
              <w:rPr>
                <w:rFonts w:ascii="Arial" w:hAnsi="Arial" w:cs="Arial"/>
                <w:sz w:val="24"/>
                <w:szCs w:val="24"/>
                <w:lang w:val="el-GR"/>
              </w:rPr>
            </w:pPr>
          </w:p>
        </w:tc>
        <w:tc>
          <w:tcPr>
            <w:tcW w:w="3908" w:type="pct"/>
          </w:tcPr>
          <w:p w14:paraId="7417C6CB" w14:textId="77777777" w:rsidR="00E21132" w:rsidRPr="00E21132" w:rsidRDefault="00E21132" w:rsidP="00E21132">
            <w:pPr>
              <w:pStyle w:val="ListParagraph"/>
              <w:tabs>
                <w:tab w:val="left" w:pos="284"/>
                <w:tab w:val="left" w:pos="567"/>
              </w:tabs>
              <w:spacing w:after="0" w:line="360" w:lineRule="auto"/>
              <w:ind w:left="0"/>
              <w:jc w:val="both"/>
              <w:rPr>
                <w:rFonts w:ascii="Arial" w:hAnsi="Arial" w:cs="Arial"/>
                <w:sz w:val="24"/>
                <w:szCs w:val="24"/>
                <w:lang w:val="el-GR"/>
              </w:rPr>
            </w:pPr>
            <w:r w:rsidRPr="00E21132">
              <w:rPr>
                <w:rFonts w:ascii="Arial" w:hAnsi="Arial" w:cs="Arial"/>
                <w:sz w:val="24"/>
                <w:szCs w:val="24"/>
                <w:lang w:val="el-GR"/>
              </w:rPr>
              <w:t>(2) Το Βασικό Εθνικό Σχέδιο, και τα επιμέρους Ειδικά Εθνικά Σχέδια, μπορούν να αναθεωρούνται όποτε κρίνεται σκόπιμο από το Υπουργικό Συμβούλιο ύστερα από εισήγηση του Υπουργού.</w:t>
            </w:r>
          </w:p>
        </w:tc>
      </w:tr>
      <w:tr w:rsidR="00C52C0C" w:rsidRPr="000840AD" w14:paraId="49C7FE9E" w14:textId="77777777" w:rsidTr="00C52C0C">
        <w:trPr>
          <w:trHeight w:val="489"/>
        </w:trPr>
        <w:tc>
          <w:tcPr>
            <w:tcW w:w="1092" w:type="pct"/>
          </w:tcPr>
          <w:p w14:paraId="578C89A6" w14:textId="77777777" w:rsidR="00C52C0C" w:rsidRPr="00E21132" w:rsidRDefault="00C52C0C" w:rsidP="000840AD">
            <w:pPr>
              <w:tabs>
                <w:tab w:val="left" w:pos="284"/>
                <w:tab w:val="left" w:pos="567"/>
              </w:tabs>
              <w:spacing w:after="0" w:line="360" w:lineRule="auto"/>
              <w:rPr>
                <w:rFonts w:ascii="Arial" w:hAnsi="Arial" w:cs="Arial"/>
                <w:sz w:val="24"/>
                <w:szCs w:val="24"/>
                <w:lang w:val="el-GR"/>
              </w:rPr>
            </w:pPr>
          </w:p>
        </w:tc>
        <w:tc>
          <w:tcPr>
            <w:tcW w:w="3908" w:type="pct"/>
          </w:tcPr>
          <w:p w14:paraId="4589928D" w14:textId="77777777" w:rsidR="00C52C0C" w:rsidRPr="00E21132" w:rsidRDefault="00C52C0C" w:rsidP="00E21132">
            <w:pPr>
              <w:pStyle w:val="ListParagraph"/>
              <w:tabs>
                <w:tab w:val="left" w:pos="284"/>
                <w:tab w:val="left" w:pos="567"/>
              </w:tabs>
              <w:spacing w:after="0" w:line="360" w:lineRule="auto"/>
              <w:ind w:left="0"/>
              <w:jc w:val="both"/>
              <w:rPr>
                <w:rFonts w:ascii="Arial" w:hAnsi="Arial" w:cs="Arial"/>
                <w:sz w:val="24"/>
                <w:szCs w:val="24"/>
                <w:lang w:val="el-GR"/>
              </w:rPr>
            </w:pPr>
          </w:p>
        </w:tc>
      </w:tr>
      <w:tr w:rsidR="00A803F8" w:rsidRPr="000840AD" w14:paraId="5B96E379" w14:textId="77777777" w:rsidTr="003C2591">
        <w:trPr>
          <w:trHeight w:val="1997"/>
        </w:trPr>
        <w:tc>
          <w:tcPr>
            <w:tcW w:w="1092" w:type="pct"/>
          </w:tcPr>
          <w:p w14:paraId="187FD39C" w14:textId="77777777" w:rsidR="00E21132" w:rsidRPr="00E21132" w:rsidRDefault="00E21132" w:rsidP="000840AD">
            <w:pPr>
              <w:tabs>
                <w:tab w:val="left" w:pos="284"/>
                <w:tab w:val="left" w:pos="567"/>
              </w:tabs>
              <w:spacing w:after="0" w:line="360" w:lineRule="auto"/>
              <w:rPr>
                <w:rFonts w:ascii="Arial" w:hAnsi="Arial" w:cs="Arial"/>
                <w:sz w:val="24"/>
                <w:szCs w:val="24"/>
                <w:lang w:val="el-GR"/>
              </w:rPr>
            </w:pPr>
            <w:r w:rsidRPr="00E21132">
              <w:rPr>
                <w:rFonts w:ascii="Arial" w:hAnsi="Arial" w:cs="Arial"/>
                <w:sz w:val="24"/>
                <w:szCs w:val="24"/>
                <w:lang w:val="el-GR"/>
              </w:rPr>
              <w:t>Ε</w:t>
            </w:r>
            <w:r>
              <w:rPr>
                <w:rFonts w:ascii="Arial" w:hAnsi="Arial" w:cs="Arial"/>
                <w:sz w:val="24"/>
                <w:szCs w:val="24"/>
                <w:lang w:val="el-GR"/>
              </w:rPr>
              <w:t>θνικός</w:t>
            </w:r>
            <w:r w:rsidRPr="00E21132">
              <w:rPr>
                <w:rFonts w:ascii="Arial" w:hAnsi="Arial" w:cs="Arial"/>
                <w:sz w:val="24"/>
                <w:szCs w:val="24"/>
                <w:lang w:val="el-GR"/>
              </w:rPr>
              <w:t xml:space="preserve"> Σ</w:t>
            </w:r>
            <w:r>
              <w:rPr>
                <w:rFonts w:ascii="Arial" w:hAnsi="Arial" w:cs="Arial"/>
                <w:sz w:val="24"/>
                <w:szCs w:val="24"/>
                <w:lang w:val="el-GR"/>
              </w:rPr>
              <w:t>υντονιστής</w:t>
            </w:r>
            <w:r w:rsidRPr="00E21132">
              <w:rPr>
                <w:rFonts w:ascii="Arial" w:hAnsi="Arial" w:cs="Arial"/>
                <w:sz w:val="24"/>
                <w:szCs w:val="24"/>
                <w:lang w:val="el-GR"/>
              </w:rPr>
              <w:t xml:space="preserve"> Π</w:t>
            </w:r>
            <w:r>
              <w:rPr>
                <w:rFonts w:ascii="Arial" w:hAnsi="Arial" w:cs="Arial"/>
                <w:sz w:val="24"/>
                <w:szCs w:val="24"/>
                <w:lang w:val="el-GR"/>
              </w:rPr>
              <w:t>ολιτικής</w:t>
            </w:r>
            <w:r w:rsidRPr="00E21132">
              <w:rPr>
                <w:rFonts w:ascii="Arial" w:hAnsi="Arial" w:cs="Arial"/>
                <w:sz w:val="24"/>
                <w:szCs w:val="24"/>
                <w:lang w:val="el-GR"/>
              </w:rPr>
              <w:t xml:space="preserve"> Π</w:t>
            </w:r>
            <w:r>
              <w:rPr>
                <w:rFonts w:ascii="Arial" w:hAnsi="Arial" w:cs="Arial"/>
                <w:sz w:val="24"/>
                <w:szCs w:val="24"/>
                <w:lang w:val="el-GR"/>
              </w:rPr>
              <w:t>ροστασίας</w:t>
            </w:r>
            <w:r w:rsidR="00C52C0C">
              <w:rPr>
                <w:rFonts w:ascii="Arial" w:hAnsi="Arial" w:cs="Arial"/>
                <w:sz w:val="24"/>
                <w:szCs w:val="24"/>
                <w:lang w:val="el-GR"/>
              </w:rPr>
              <w:t>.</w:t>
            </w:r>
          </w:p>
        </w:tc>
        <w:tc>
          <w:tcPr>
            <w:tcW w:w="3908" w:type="pct"/>
          </w:tcPr>
          <w:p w14:paraId="7AE5C3D6" w14:textId="77777777" w:rsidR="00E21132" w:rsidRPr="00E21132" w:rsidRDefault="00E21132" w:rsidP="00E21132">
            <w:pPr>
              <w:pStyle w:val="ListParagraph"/>
              <w:tabs>
                <w:tab w:val="left" w:pos="284"/>
                <w:tab w:val="left" w:pos="567"/>
              </w:tabs>
              <w:spacing w:after="0" w:line="360" w:lineRule="auto"/>
              <w:ind w:left="0"/>
              <w:jc w:val="both"/>
              <w:rPr>
                <w:rFonts w:ascii="Arial" w:hAnsi="Arial" w:cs="Arial"/>
                <w:sz w:val="24"/>
                <w:szCs w:val="24"/>
                <w:lang w:val="el-GR"/>
              </w:rPr>
            </w:pPr>
            <w:r w:rsidRPr="00E21132">
              <w:rPr>
                <w:rFonts w:ascii="Arial" w:hAnsi="Arial" w:cs="Arial"/>
                <w:sz w:val="24"/>
                <w:szCs w:val="24"/>
                <w:lang w:val="el-GR"/>
              </w:rPr>
              <w:t>6.-(1) Διορίζεται από το Υπουργικό Συμβούλιο, κατόπιν εισήγησης του Προέδρου της Δημοκρατίας και πρότασης του Υπουργού, Εθνικός Συντονιστής Πολιτικής Προστασίας.</w:t>
            </w:r>
          </w:p>
        </w:tc>
      </w:tr>
      <w:tr w:rsidR="002B288F" w:rsidRPr="000840AD" w14:paraId="495CCD4E" w14:textId="77777777" w:rsidTr="002B288F">
        <w:trPr>
          <w:trHeight w:val="511"/>
        </w:trPr>
        <w:tc>
          <w:tcPr>
            <w:tcW w:w="1092" w:type="pct"/>
          </w:tcPr>
          <w:p w14:paraId="46A1872D" w14:textId="77777777" w:rsidR="002B288F" w:rsidRPr="00E21132" w:rsidRDefault="002B288F" w:rsidP="000840AD">
            <w:pPr>
              <w:tabs>
                <w:tab w:val="left" w:pos="284"/>
                <w:tab w:val="left" w:pos="567"/>
              </w:tabs>
              <w:spacing w:after="0" w:line="360" w:lineRule="auto"/>
              <w:rPr>
                <w:rFonts w:ascii="Arial" w:hAnsi="Arial" w:cs="Arial"/>
                <w:sz w:val="24"/>
                <w:szCs w:val="24"/>
                <w:lang w:val="el-GR"/>
              </w:rPr>
            </w:pPr>
          </w:p>
        </w:tc>
        <w:tc>
          <w:tcPr>
            <w:tcW w:w="3908" w:type="pct"/>
          </w:tcPr>
          <w:p w14:paraId="3DCBAA9B" w14:textId="77777777" w:rsidR="002B288F" w:rsidRPr="00E21132" w:rsidRDefault="002B288F" w:rsidP="00E21132">
            <w:pPr>
              <w:pStyle w:val="ListParagraph"/>
              <w:tabs>
                <w:tab w:val="left" w:pos="284"/>
                <w:tab w:val="left" w:pos="567"/>
              </w:tabs>
              <w:spacing w:after="0" w:line="360" w:lineRule="auto"/>
              <w:ind w:left="0"/>
              <w:jc w:val="both"/>
              <w:rPr>
                <w:rFonts w:ascii="Arial" w:hAnsi="Arial" w:cs="Arial"/>
                <w:sz w:val="24"/>
                <w:szCs w:val="24"/>
                <w:lang w:val="el-GR"/>
              </w:rPr>
            </w:pPr>
          </w:p>
        </w:tc>
      </w:tr>
      <w:tr w:rsidR="00E21132" w:rsidRPr="000840AD" w14:paraId="1070226B" w14:textId="77777777" w:rsidTr="00A2645E">
        <w:trPr>
          <w:trHeight w:val="1234"/>
        </w:trPr>
        <w:tc>
          <w:tcPr>
            <w:tcW w:w="1092" w:type="pct"/>
          </w:tcPr>
          <w:p w14:paraId="083D10BE" w14:textId="77777777" w:rsidR="00E21132" w:rsidRPr="00E21132" w:rsidRDefault="00E21132" w:rsidP="000840AD">
            <w:pPr>
              <w:tabs>
                <w:tab w:val="left" w:pos="284"/>
                <w:tab w:val="left" w:pos="567"/>
              </w:tabs>
              <w:spacing w:after="0" w:line="360" w:lineRule="auto"/>
              <w:rPr>
                <w:rFonts w:ascii="Arial" w:hAnsi="Arial" w:cs="Arial"/>
                <w:sz w:val="24"/>
                <w:szCs w:val="24"/>
                <w:lang w:val="el-GR"/>
              </w:rPr>
            </w:pPr>
          </w:p>
        </w:tc>
        <w:tc>
          <w:tcPr>
            <w:tcW w:w="3908" w:type="pct"/>
          </w:tcPr>
          <w:p w14:paraId="29B7EF9D" w14:textId="77777777" w:rsidR="00E21132" w:rsidRPr="00E21132" w:rsidRDefault="00E21132" w:rsidP="00E21132">
            <w:pPr>
              <w:pStyle w:val="ListParagraph"/>
              <w:tabs>
                <w:tab w:val="left" w:pos="284"/>
                <w:tab w:val="left" w:pos="567"/>
              </w:tabs>
              <w:spacing w:after="0" w:line="360" w:lineRule="auto"/>
              <w:ind w:left="0"/>
              <w:jc w:val="both"/>
              <w:rPr>
                <w:rFonts w:ascii="Arial" w:hAnsi="Arial" w:cs="Arial"/>
                <w:sz w:val="24"/>
                <w:szCs w:val="24"/>
                <w:lang w:val="el-GR"/>
              </w:rPr>
            </w:pPr>
            <w:r w:rsidRPr="00E21132">
              <w:rPr>
                <w:rFonts w:ascii="Arial" w:hAnsi="Arial" w:cs="Arial"/>
                <w:sz w:val="24"/>
                <w:szCs w:val="24"/>
                <w:lang w:val="el-GR"/>
              </w:rPr>
              <w:t>(2) Ο Εθνικός Συντονιστής είναι ο επικεφαλής του Εθνικού Μηχανισμού κατά τη διάρκεια αντιμετώπισης και διαχείρισης κρίσεων με βάση το Βασικό Εθνικό Σχέδιο Διαχείρισης Κρίσεων.</w:t>
            </w:r>
          </w:p>
        </w:tc>
      </w:tr>
      <w:tr w:rsidR="002B288F" w:rsidRPr="000840AD" w14:paraId="12103FBC" w14:textId="77777777" w:rsidTr="002B288F">
        <w:trPr>
          <w:trHeight w:val="559"/>
        </w:trPr>
        <w:tc>
          <w:tcPr>
            <w:tcW w:w="1092" w:type="pct"/>
          </w:tcPr>
          <w:p w14:paraId="38E5282E" w14:textId="77777777" w:rsidR="002B288F" w:rsidRPr="00E21132" w:rsidRDefault="002B288F" w:rsidP="000840AD">
            <w:pPr>
              <w:tabs>
                <w:tab w:val="left" w:pos="284"/>
                <w:tab w:val="left" w:pos="567"/>
              </w:tabs>
              <w:spacing w:after="0" w:line="360" w:lineRule="auto"/>
              <w:rPr>
                <w:rFonts w:ascii="Arial" w:hAnsi="Arial" w:cs="Arial"/>
                <w:sz w:val="24"/>
                <w:szCs w:val="24"/>
                <w:lang w:val="el-GR"/>
              </w:rPr>
            </w:pPr>
          </w:p>
        </w:tc>
        <w:tc>
          <w:tcPr>
            <w:tcW w:w="3908" w:type="pct"/>
          </w:tcPr>
          <w:p w14:paraId="4A434739" w14:textId="77777777" w:rsidR="002B288F" w:rsidRPr="00E21132" w:rsidRDefault="002B288F" w:rsidP="00E21132">
            <w:pPr>
              <w:pStyle w:val="ListParagraph"/>
              <w:tabs>
                <w:tab w:val="left" w:pos="284"/>
                <w:tab w:val="left" w:pos="567"/>
              </w:tabs>
              <w:spacing w:after="0" w:line="360" w:lineRule="auto"/>
              <w:ind w:left="0"/>
              <w:jc w:val="both"/>
              <w:rPr>
                <w:rFonts w:ascii="Arial" w:hAnsi="Arial" w:cs="Arial"/>
                <w:sz w:val="24"/>
                <w:szCs w:val="24"/>
                <w:lang w:val="el-GR"/>
              </w:rPr>
            </w:pPr>
          </w:p>
        </w:tc>
      </w:tr>
      <w:tr w:rsidR="00E21132" w:rsidRPr="000840AD" w14:paraId="2BFF9C9E" w14:textId="77777777" w:rsidTr="003C2591">
        <w:trPr>
          <w:trHeight w:val="1997"/>
        </w:trPr>
        <w:tc>
          <w:tcPr>
            <w:tcW w:w="1092" w:type="pct"/>
          </w:tcPr>
          <w:p w14:paraId="1469C39A" w14:textId="77777777" w:rsidR="00E21132" w:rsidRPr="00E21132" w:rsidRDefault="00E21132" w:rsidP="000840AD">
            <w:pPr>
              <w:tabs>
                <w:tab w:val="left" w:pos="284"/>
                <w:tab w:val="left" w:pos="567"/>
              </w:tabs>
              <w:spacing w:after="0" w:line="360" w:lineRule="auto"/>
              <w:rPr>
                <w:rFonts w:ascii="Arial" w:hAnsi="Arial" w:cs="Arial"/>
                <w:sz w:val="24"/>
                <w:szCs w:val="24"/>
                <w:lang w:val="el-GR"/>
              </w:rPr>
            </w:pPr>
          </w:p>
        </w:tc>
        <w:tc>
          <w:tcPr>
            <w:tcW w:w="3908" w:type="pct"/>
          </w:tcPr>
          <w:p w14:paraId="3881962E" w14:textId="77777777" w:rsidR="00E21132" w:rsidRDefault="00E21132" w:rsidP="00E21132">
            <w:pPr>
              <w:pStyle w:val="ListParagraph"/>
              <w:tabs>
                <w:tab w:val="left" w:pos="284"/>
                <w:tab w:val="left" w:pos="567"/>
              </w:tabs>
              <w:spacing w:after="0" w:line="360" w:lineRule="auto"/>
              <w:ind w:left="0"/>
              <w:jc w:val="both"/>
              <w:rPr>
                <w:rFonts w:ascii="Arial" w:hAnsi="Arial" w:cs="Arial"/>
                <w:sz w:val="24"/>
                <w:szCs w:val="24"/>
                <w:lang w:val="el-GR"/>
              </w:rPr>
            </w:pPr>
            <w:r w:rsidRPr="00E21132">
              <w:rPr>
                <w:rFonts w:ascii="Arial" w:hAnsi="Arial" w:cs="Arial"/>
                <w:sz w:val="24"/>
                <w:szCs w:val="24"/>
                <w:lang w:val="el-GR"/>
              </w:rPr>
              <w:t>(3) Ο Εθνικός Συντονιστής μπορεί να προέρχεται είτε από τον δημόσιο είτε από τον ιδιωτικό τομέα. Η θητεία του καθορίζεται στην πράξη διορισμού, λήγει το αργότερο τρεις (3) μήνες μετά τη λήξη της θητείας του Προέδρου της Δημοκρατίας και δεν δύναται να υπερβαίνει τα πέντε (5) έτη, με δυνατότητα ανανέωσης μέχρι συνολική θητεία δέκα (10) χρόνια. Ο Εθνικός Συντονιστής εξακολουθεί να ασκεί τα καθήκοντά του μέχρι τον διορισμό νέου προσώπου:</w:t>
            </w:r>
          </w:p>
          <w:p w14:paraId="5E6B3521" w14:textId="77777777" w:rsidR="007161D9" w:rsidRPr="00E21132" w:rsidRDefault="007161D9" w:rsidP="00E21132">
            <w:pPr>
              <w:pStyle w:val="ListParagraph"/>
              <w:tabs>
                <w:tab w:val="left" w:pos="284"/>
                <w:tab w:val="left" w:pos="567"/>
              </w:tabs>
              <w:spacing w:after="0" w:line="360" w:lineRule="auto"/>
              <w:ind w:left="0"/>
              <w:jc w:val="both"/>
              <w:rPr>
                <w:rFonts w:ascii="Arial" w:hAnsi="Arial" w:cs="Arial"/>
                <w:sz w:val="24"/>
                <w:szCs w:val="24"/>
                <w:lang w:val="el-GR"/>
              </w:rPr>
            </w:pPr>
          </w:p>
          <w:p w14:paraId="51E22BB2" w14:textId="77777777" w:rsidR="00E21132" w:rsidRDefault="00E21132" w:rsidP="00E21132">
            <w:pPr>
              <w:pStyle w:val="ListParagraph"/>
              <w:tabs>
                <w:tab w:val="left" w:pos="284"/>
                <w:tab w:val="left" w:pos="567"/>
              </w:tabs>
              <w:spacing w:after="0" w:line="360" w:lineRule="auto"/>
              <w:ind w:left="0"/>
              <w:jc w:val="both"/>
              <w:rPr>
                <w:rFonts w:ascii="Arial" w:hAnsi="Arial" w:cs="Arial"/>
                <w:sz w:val="24"/>
                <w:szCs w:val="24"/>
                <w:lang w:val="el-GR"/>
              </w:rPr>
            </w:pPr>
            <w:r w:rsidRPr="00E21132">
              <w:rPr>
                <w:rFonts w:ascii="Arial" w:hAnsi="Arial" w:cs="Arial"/>
                <w:sz w:val="24"/>
                <w:szCs w:val="24"/>
                <w:lang w:val="el-GR"/>
              </w:rPr>
              <w:t xml:space="preserve">Νοείται ότι, σε περίπτωση που δημόσιος υπάλληλος διορίζεται ως Εθνικός Συντονιστής, τότε αυτός καθ’ όλη τη διάρκεια της υπηρεσίας του στη θέση του Εθνικού Συντονιστή απολαύει των ωφελημάτων που ήθελε με απόφασή του καθορίσει το Υπουργικό Συμβούλιο, περιλαμβανομένου του δικαιώματος συνυπολογισμού των απολαβών </w:t>
            </w:r>
            <w:r w:rsidRPr="00E21132">
              <w:rPr>
                <w:rFonts w:ascii="Arial" w:hAnsi="Arial" w:cs="Arial"/>
                <w:sz w:val="24"/>
                <w:szCs w:val="24"/>
                <w:lang w:val="el-GR"/>
              </w:rPr>
              <w:lastRenderedPageBreak/>
              <w:t>του ως Εθνικός Συντονιστής στις συντάξιμες απολαβές του ως δημοσίου υπαλλήλου:</w:t>
            </w:r>
          </w:p>
          <w:p w14:paraId="6CB33D67" w14:textId="77777777" w:rsidR="007161D9" w:rsidRPr="00E21132" w:rsidRDefault="007161D9" w:rsidP="00E21132">
            <w:pPr>
              <w:pStyle w:val="ListParagraph"/>
              <w:tabs>
                <w:tab w:val="left" w:pos="284"/>
                <w:tab w:val="left" w:pos="567"/>
              </w:tabs>
              <w:spacing w:after="0" w:line="360" w:lineRule="auto"/>
              <w:ind w:left="0"/>
              <w:jc w:val="both"/>
              <w:rPr>
                <w:rFonts w:ascii="Arial" w:hAnsi="Arial" w:cs="Arial"/>
                <w:sz w:val="24"/>
                <w:szCs w:val="24"/>
                <w:lang w:val="el-GR"/>
              </w:rPr>
            </w:pPr>
          </w:p>
          <w:p w14:paraId="33478E48" w14:textId="77777777" w:rsidR="00E21132" w:rsidRDefault="00E21132" w:rsidP="00E21132">
            <w:pPr>
              <w:pStyle w:val="ListParagraph"/>
              <w:tabs>
                <w:tab w:val="left" w:pos="284"/>
                <w:tab w:val="left" w:pos="567"/>
              </w:tabs>
              <w:spacing w:after="0" w:line="360" w:lineRule="auto"/>
              <w:ind w:left="0"/>
              <w:jc w:val="both"/>
              <w:rPr>
                <w:rFonts w:ascii="Arial" w:hAnsi="Arial" w:cs="Arial"/>
                <w:sz w:val="24"/>
                <w:szCs w:val="24"/>
                <w:lang w:val="el-GR"/>
              </w:rPr>
            </w:pPr>
            <w:r w:rsidRPr="00E21132">
              <w:rPr>
                <w:rFonts w:ascii="Arial" w:hAnsi="Arial" w:cs="Arial"/>
                <w:sz w:val="24"/>
                <w:szCs w:val="24"/>
                <w:lang w:val="el-GR"/>
              </w:rPr>
              <w:t>Νοείται περαιτέρω ότι, στην περίπτωση αφυπηρέτησης δημοσίου υπαλλήλου από τη θέση του Εθνικού Συντονιστή, τα ωφελήματα αφυπηρέτησής του υπολογίζονται στις ετήσιες απολαβές που αυτός λαμβάνει κατά την ημερομηνία αφυπηρέτησής του ως Εθνικός Συντονιστής:</w:t>
            </w:r>
          </w:p>
          <w:p w14:paraId="5B2A2F5B" w14:textId="77777777" w:rsidR="007161D9" w:rsidRPr="00E21132" w:rsidRDefault="007161D9" w:rsidP="00E21132">
            <w:pPr>
              <w:pStyle w:val="ListParagraph"/>
              <w:tabs>
                <w:tab w:val="left" w:pos="284"/>
                <w:tab w:val="left" w:pos="567"/>
              </w:tabs>
              <w:spacing w:after="0" w:line="360" w:lineRule="auto"/>
              <w:ind w:left="0"/>
              <w:jc w:val="both"/>
              <w:rPr>
                <w:rFonts w:ascii="Arial" w:hAnsi="Arial" w:cs="Arial"/>
                <w:sz w:val="24"/>
                <w:szCs w:val="24"/>
                <w:lang w:val="el-GR"/>
              </w:rPr>
            </w:pPr>
          </w:p>
          <w:p w14:paraId="7C678FAB" w14:textId="77777777" w:rsidR="00E21132" w:rsidRPr="00E21132" w:rsidRDefault="00E21132" w:rsidP="00E21132">
            <w:pPr>
              <w:pStyle w:val="ListParagraph"/>
              <w:tabs>
                <w:tab w:val="left" w:pos="284"/>
                <w:tab w:val="left" w:pos="567"/>
              </w:tabs>
              <w:spacing w:after="0" w:line="360" w:lineRule="auto"/>
              <w:ind w:left="0"/>
              <w:jc w:val="both"/>
              <w:rPr>
                <w:rFonts w:ascii="Arial" w:hAnsi="Arial" w:cs="Arial"/>
                <w:sz w:val="24"/>
                <w:szCs w:val="24"/>
                <w:lang w:val="el-GR"/>
              </w:rPr>
            </w:pPr>
            <w:r w:rsidRPr="00E21132">
              <w:rPr>
                <w:rFonts w:ascii="Arial" w:hAnsi="Arial" w:cs="Arial"/>
                <w:sz w:val="24"/>
                <w:szCs w:val="24"/>
                <w:lang w:val="el-GR"/>
              </w:rPr>
              <w:t>Νοείται έτι περαιτέρω ότι, σε περίπτωση που ιδιώτης διορίζεται ως Εθνικός Συντονιστής, δεν επιτρέπεται να ασκεί οποιοδήποτε άλλο επάγγελμα ή εργασία ή να ασχολείται σε επιχείρηση οποιασδήποτε φύσης ή να δέχεται πληρωμή από οποιαδήποτε άλλη απασχόληση ή εργασία.</w:t>
            </w:r>
          </w:p>
        </w:tc>
      </w:tr>
      <w:tr w:rsidR="002B288F" w:rsidRPr="000840AD" w14:paraId="35EA3742" w14:textId="77777777" w:rsidTr="002B288F">
        <w:trPr>
          <w:trHeight w:val="369"/>
        </w:trPr>
        <w:tc>
          <w:tcPr>
            <w:tcW w:w="1092" w:type="pct"/>
          </w:tcPr>
          <w:p w14:paraId="082818DE" w14:textId="77777777" w:rsidR="002B288F" w:rsidRPr="00E21132" w:rsidRDefault="002B288F" w:rsidP="000840AD">
            <w:pPr>
              <w:tabs>
                <w:tab w:val="left" w:pos="284"/>
                <w:tab w:val="left" w:pos="567"/>
              </w:tabs>
              <w:spacing w:after="0" w:line="360" w:lineRule="auto"/>
              <w:rPr>
                <w:rFonts w:ascii="Arial" w:hAnsi="Arial" w:cs="Arial"/>
                <w:sz w:val="24"/>
                <w:szCs w:val="24"/>
                <w:lang w:val="el-GR"/>
              </w:rPr>
            </w:pPr>
          </w:p>
        </w:tc>
        <w:tc>
          <w:tcPr>
            <w:tcW w:w="3908" w:type="pct"/>
          </w:tcPr>
          <w:p w14:paraId="054EAA5C" w14:textId="77777777" w:rsidR="002B288F" w:rsidRPr="00E21132" w:rsidRDefault="002B288F" w:rsidP="00E21132">
            <w:pPr>
              <w:pStyle w:val="ListParagraph"/>
              <w:tabs>
                <w:tab w:val="left" w:pos="284"/>
                <w:tab w:val="left" w:pos="567"/>
              </w:tabs>
              <w:spacing w:after="0" w:line="360" w:lineRule="auto"/>
              <w:ind w:left="0"/>
              <w:jc w:val="both"/>
              <w:rPr>
                <w:rFonts w:ascii="Arial" w:hAnsi="Arial" w:cs="Arial"/>
                <w:sz w:val="24"/>
                <w:szCs w:val="24"/>
                <w:lang w:val="el-GR"/>
              </w:rPr>
            </w:pPr>
          </w:p>
        </w:tc>
      </w:tr>
      <w:tr w:rsidR="00A803F8" w:rsidRPr="000840AD" w14:paraId="340E317C" w14:textId="77777777" w:rsidTr="00D9396C">
        <w:trPr>
          <w:trHeight w:val="1689"/>
        </w:trPr>
        <w:tc>
          <w:tcPr>
            <w:tcW w:w="1092" w:type="pct"/>
          </w:tcPr>
          <w:p w14:paraId="75569C6A" w14:textId="77777777" w:rsidR="00A803F8" w:rsidRPr="00E21132" w:rsidRDefault="00A803F8" w:rsidP="000840AD">
            <w:pPr>
              <w:tabs>
                <w:tab w:val="left" w:pos="284"/>
                <w:tab w:val="left" w:pos="567"/>
              </w:tabs>
              <w:spacing w:after="0" w:line="360" w:lineRule="auto"/>
              <w:rPr>
                <w:rFonts w:ascii="Arial" w:hAnsi="Arial" w:cs="Arial"/>
                <w:sz w:val="24"/>
                <w:szCs w:val="24"/>
                <w:lang w:val="el-GR"/>
              </w:rPr>
            </w:pPr>
          </w:p>
        </w:tc>
        <w:tc>
          <w:tcPr>
            <w:tcW w:w="3908" w:type="pct"/>
          </w:tcPr>
          <w:p w14:paraId="16BB8C9D" w14:textId="77777777" w:rsidR="00A803F8" w:rsidRPr="00E21132" w:rsidRDefault="00A803F8" w:rsidP="00E21132">
            <w:pPr>
              <w:pStyle w:val="ListParagraph"/>
              <w:tabs>
                <w:tab w:val="left" w:pos="284"/>
                <w:tab w:val="left" w:pos="567"/>
              </w:tabs>
              <w:spacing w:after="0" w:line="360" w:lineRule="auto"/>
              <w:ind w:left="0"/>
              <w:jc w:val="both"/>
              <w:rPr>
                <w:rFonts w:ascii="Arial" w:hAnsi="Arial" w:cs="Arial"/>
                <w:sz w:val="24"/>
                <w:szCs w:val="24"/>
                <w:lang w:val="el-GR"/>
              </w:rPr>
            </w:pPr>
            <w:r w:rsidRPr="00A803F8">
              <w:rPr>
                <w:rFonts w:ascii="Arial" w:hAnsi="Arial" w:cs="Arial"/>
                <w:sz w:val="24"/>
                <w:szCs w:val="24"/>
                <w:lang w:val="el-GR"/>
              </w:rPr>
              <w:t>(4) Νοείται ότι, ανεξαρτήτως των διατάξεων του παρόντος άρθρου, το Υπουργικό Συμβούλιο δύναται, μετά από εισήγηση του Προέδρου της Δημοκρατίας, να παύσει τον Εθνικό Συντονιστή όποτε αυτό κριθεί σκόπιμο.</w:t>
            </w:r>
          </w:p>
        </w:tc>
      </w:tr>
      <w:tr w:rsidR="002B288F" w:rsidRPr="000840AD" w14:paraId="3153CD28" w14:textId="77777777" w:rsidTr="002B288F">
        <w:trPr>
          <w:trHeight w:val="515"/>
        </w:trPr>
        <w:tc>
          <w:tcPr>
            <w:tcW w:w="1092" w:type="pct"/>
          </w:tcPr>
          <w:p w14:paraId="1F8D42B5" w14:textId="77777777" w:rsidR="002B288F" w:rsidRPr="00E21132" w:rsidRDefault="002B288F" w:rsidP="000840AD">
            <w:pPr>
              <w:tabs>
                <w:tab w:val="left" w:pos="284"/>
                <w:tab w:val="left" w:pos="567"/>
              </w:tabs>
              <w:spacing w:after="0" w:line="360" w:lineRule="auto"/>
              <w:rPr>
                <w:rFonts w:ascii="Arial" w:hAnsi="Arial" w:cs="Arial"/>
                <w:sz w:val="24"/>
                <w:szCs w:val="24"/>
                <w:lang w:val="el-GR"/>
              </w:rPr>
            </w:pPr>
          </w:p>
        </w:tc>
        <w:tc>
          <w:tcPr>
            <w:tcW w:w="3908" w:type="pct"/>
          </w:tcPr>
          <w:p w14:paraId="0944D95F" w14:textId="77777777" w:rsidR="002B288F" w:rsidRPr="00A803F8" w:rsidRDefault="002B288F" w:rsidP="00E21132">
            <w:pPr>
              <w:pStyle w:val="ListParagraph"/>
              <w:tabs>
                <w:tab w:val="left" w:pos="284"/>
                <w:tab w:val="left" w:pos="567"/>
              </w:tabs>
              <w:spacing w:after="0" w:line="360" w:lineRule="auto"/>
              <w:ind w:left="0"/>
              <w:jc w:val="both"/>
              <w:rPr>
                <w:rFonts w:ascii="Arial" w:hAnsi="Arial" w:cs="Arial"/>
                <w:sz w:val="24"/>
                <w:szCs w:val="24"/>
                <w:lang w:val="el-GR"/>
              </w:rPr>
            </w:pPr>
          </w:p>
        </w:tc>
      </w:tr>
      <w:tr w:rsidR="00A803F8" w:rsidRPr="000840AD" w14:paraId="5EBAE2CB" w14:textId="77777777" w:rsidTr="003C2591">
        <w:trPr>
          <w:trHeight w:val="1997"/>
        </w:trPr>
        <w:tc>
          <w:tcPr>
            <w:tcW w:w="1092" w:type="pct"/>
          </w:tcPr>
          <w:p w14:paraId="76F2417C" w14:textId="77777777" w:rsidR="00A803F8" w:rsidRPr="00E21132" w:rsidRDefault="00A803F8" w:rsidP="000840AD">
            <w:pPr>
              <w:tabs>
                <w:tab w:val="left" w:pos="284"/>
                <w:tab w:val="left" w:pos="567"/>
              </w:tabs>
              <w:spacing w:after="0" w:line="360" w:lineRule="auto"/>
              <w:rPr>
                <w:rFonts w:ascii="Arial" w:hAnsi="Arial" w:cs="Arial"/>
                <w:sz w:val="24"/>
                <w:szCs w:val="24"/>
                <w:lang w:val="el-GR"/>
              </w:rPr>
            </w:pPr>
          </w:p>
        </w:tc>
        <w:tc>
          <w:tcPr>
            <w:tcW w:w="3908" w:type="pct"/>
          </w:tcPr>
          <w:p w14:paraId="46C7169A" w14:textId="5ACD4B35" w:rsidR="00A803F8" w:rsidRPr="00A803F8" w:rsidRDefault="00A803F8" w:rsidP="00E21132">
            <w:pPr>
              <w:pStyle w:val="ListParagraph"/>
              <w:tabs>
                <w:tab w:val="left" w:pos="284"/>
                <w:tab w:val="left" w:pos="567"/>
              </w:tabs>
              <w:spacing w:after="0" w:line="360" w:lineRule="auto"/>
              <w:ind w:left="0"/>
              <w:jc w:val="both"/>
              <w:rPr>
                <w:rFonts w:ascii="Arial" w:hAnsi="Arial" w:cs="Arial"/>
                <w:sz w:val="24"/>
                <w:szCs w:val="24"/>
                <w:lang w:val="el-GR"/>
              </w:rPr>
            </w:pPr>
            <w:r w:rsidRPr="00A803F8">
              <w:rPr>
                <w:rFonts w:ascii="Arial" w:hAnsi="Arial" w:cs="Arial"/>
                <w:sz w:val="24"/>
                <w:szCs w:val="24"/>
                <w:lang w:val="el-GR"/>
              </w:rPr>
              <w:t>(5) Το πρόσωπο που διορίζεται στη θέση του Εθνικού Συντονιστή απαιτείται να είναι πρόσωπο εγνωσμένου ήθους και επαγγελματικής ακεραιότητας και να διαθέτει εμπειρία στη διαχείριση κρίσεων ή εκτάκτων καταστάσεων.</w:t>
            </w:r>
          </w:p>
        </w:tc>
      </w:tr>
      <w:tr w:rsidR="002B288F" w:rsidRPr="000840AD" w14:paraId="6EEE4631" w14:textId="77777777" w:rsidTr="002B288F">
        <w:trPr>
          <w:trHeight w:val="409"/>
        </w:trPr>
        <w:tc>
          <w:tcPr>
            <w:tcW w:w="1092" w:type="pct"/>
          </w:tcPr>
          <w:p w14:paraId="429B5F36" w14:textId="77777777" w:rsidR="002B288F" w:rsidRPr="00E21132" w:rsidRDefault="002B288F" w:rsidP="000840AD">
            <w:pPr>
              <w:tabs>
                <w:tab w:val="left" w:pos="284"/>
                <w:tab w:val="left" w:pos="567"/>
              </w:tabs>
              <w:spacing w:after="0" w:line="360" w:lineRule="auto"/>
              <w:rPr>
                <w:rFonts w:ascii="Arial" w:hAnsi="Arial" w:cs="Arial"/>
                <w:sz w:val="24"/>
                <w:szCs w:val="24"/>
                <w:lang w:val="el-GR"/>
              </w:rPr>
            </w:pPr>
          </w:p>
        </w:tc>
        <w:tc>
          <w:tcPr>
            <w:tcW w:w="3908" w:type="pct"/>
          </w:tcPr>
          <w:p w14:paraId="5DA06FCF" w14:textId="77777777" w:rsidR="002B288F" w:rsidRPr="00A803F8" w:rsidRDefault="002B288F" w:rsidP="00E21132">
            <w:pPr>
              <w:pStyle w:val="ListParagraph"/>
              <w:tabs>
                <w:tab w:val="left" w:pos="284"/>
                <w:tab w:val="left" w:pos="567"/>
              </w:tabs>
              <w:spacing w:after="0" w:line="360" w:lineRule="auto"/>
              <w:ind w:left="0"/>
              <w:jc w:val="both"/>
              <w:rPr>
                <w:rFonts w:ascii="Arial" w:hAnsi="Arial" w:cs="Arial"/>
                <w:sz w:val="24"/>
                <w:szCs w:val="24"/>
                <w:lang w:val="el-GR"/>
              </w:rPr>
            </w:pPr>
          </w:p>
        </w:tc>
      </w:tr>
      <w:tr w:rsidR="00A803F8" w:rsidRPr="000840AD" w14:paraId="455D2C36" w14:textId="77777777" w:rsidTr="00A2645E">
        <w:trPr>
          <w:trHeight w:val="1233"/>
        </w:trPr>
        <w:tc>
          <w:tcPr>
            <w:tcW w:w="1092" w:type="pct"/>
          </w:tcPr>
          <w:p w14:paraId="4607B884" w14:textId="77777777" w:rsidR="00A803F8" w:rsidRPr="00E21132" w:rsidRDefault="00A803F8" w:rsidP="000840AD">
            <w:pPr>
              <w:tabs>
                <w:tab w:val="left" w:pos="284"/>
                <w:tab w:val="left" w:pos="567"/>
              </w:tabs>
              <w:spacing w:after="0" w:line="360" w:lineRule="auto"/>
              <w:rPr>
                <w:rFonts w:ascii="Arial" w:hAnsi="Arial" w:cs="Arial"/>
                <w:sz w:val="24"/>
                <w:szCs w:val="24"/>
                <w:lang w:val="el-GR"/>
              </w:rPr>
            </w:pPr>
          </w:p>
        </w:tc>
        <w:tc>
          <w:tcPr>
            <w:tcW w:w="3908" w:type="pct"/>
          </w:tcPr>
          <w:p w14:paraId="313E7D64" w14:textId="77777777" w:rsidR="00A803F8" w:rsidRPr="00A803F8" w:rsidRDefault="00A803F8" w:rsidP="00E21132">
            <w:pPr>
              <w:pStyle w:val="ListParagraph"/>
              <w:tabs>
                <w:tab w:val="left" w:pos="284"/>
                <w:tab w:val="left" w:pos="567"/>
              </w:tabs>
              <w:spacing w:after="0" w:line="360" w:lineRule="auto"/>
              <w:ind w:left="0"/>
              <w:jc w:val="both"/>
              <w:rPr>
                <w:rFonts w:ascii="Arial" w:hAnsi="Arial" w:cs="Arial"/>
                <w:sz w:val="24"/>
                <w:szCs w:val="24"/>
                <w:lang w:val="el-GR"/>
              </w:rPr>
            </w:pPr>
            <w:r w:rsidRPr="00A803F8">
              <w:rPr>
                <w:rFonts w:ascii="Arial" w:hAnsi="Arial" w:cs="Arial"/>
                <w:sz w:val="24"/>
                <w:szCs w:val="24"/>
                <w:lang w:val="el-GR"/>
              </w:rPr>
              <w:t>(6) Ο Εθνικός Συντονιστής μπορεί να υποβάλει οποτεδήποτε παραίτηση, η οποία υποβάλλεται γραπτώς στο Υπουργικό Συμβούλιο και ισχύει από την ημερομηνία αποδοχής της.</w:t>
            </w:r>
          </w:p>
        </w:tc>
      </w:tr>
      <w:tr w:rsidR="002B288F" w:rsidRPr="000840AD" w14:paraId="5C5ECC24" w14:textId="77777777" w:rsidTr="00A2645E">
        <w:trPr>
          <w:trHeight w:val="241"/>
        </w:trPr>
        <w:tc>
          <w:tcPr>
            <w:tcW w:w="1092" w:type="pct"/>
          </w:tcPr>
          <w:p w14:paraId="2275E704" w14:textId="77777777" w:rsidR="002B288F" w:rsidRPr="00E21132" w:rsidRDefault="002B288F" w:rsidP="000840AD">
            <w:pPr>
              <w:tabs>
                <w:tab w:val="left" w:pos="284"/>
                <w:tab w:val="left" w:pos="567"/>
              </w:tabs>
              <w:spacing w:after="0" w:line="360" w:lineRule="auto"/>
              <w:rPr>
                <w:rFonts w:ascii="Arial" w:hAnsi="Arial" w:cs="Arial"/>
                <w:sz w:val="24"/>
                <w:szCs w:val="24"/>
                <w:lang w:val="el-GR"/>
              </w:rPr>
            </w:pPr>
          </w:p>
        </w:tc>
        <w:tc>
          <w:tcPr>
            <w:tcW w:w="3908" w:type="pct"/>
          </w:tcPr>
          <w:p w14:paraId="202C3E4D" w14:textId="77777777" w:rsidR="002B288F" w:rsidRPr="00A803F8" w:rsidRDefault="002B288F" w:rsidP="00E21132">
            <w:pPr>
              <w:pStyle w:val="ListParagraph"/>
              <w:tabs>
                <w:tab w:val="left" w:pos="284"/>
                <w:tab w:val="left" w:pos="567"/>
              </w:tabs>
              <w:spacing w:after="0" w:line="360" w:lineRule="auto"/>
              <w:ind w:left="0"/>
              <w:jc w:val="both"/>
              <w:rPr>
                <w:rFonts w:ascii="Arial" w:hAnsi="Arial" w:cs="Arial"/>
                <w:sz w:val="24"/>
                <w:szCs w:val="24"/>
                <w:lang w:val="el-GR"/>
              </w:rPr>
            </w:pPr>
          </w:p>
        </w:tc>
      </w:tr>
      <w:tr w:rsidR="00A803F8" w:rsidRPr="000840AD" w14:paraId="61024827" w14:textId="77777777" w:rsidTr="003C2591">
        <w:trPr>
          <w:trHeight w:val="1997"/>
        </w:trPr>
        <w:tc>
          <w:tcPr>
            <w:tcW w:w="1092" w:type="pct"/>
          </w:tcPr>
          <w:p w14:paraId="3BCA5573" w14:textId="77777777" w:rsidR="00A803F8" w:rsidRPr="00E21132" w:rsidRDefault="00A803F8" w:rsidP="000840AD">
            <w:pPr>
              <w:tabs>
                <w:tab w:val="left" w:pos="284"/>
                <w:tab w:val="left" w:pos="567"/>
              </w:tabs>
              <w:spacing w:after="0" w:line="360" w:lineRule="auto"/>
              <w:rPr>
                <w:rFonts w:ascii="Arial" w:hAnsi="Arial" w:cs="Arial"/>
                <w:sz w:val="24"/>
                <w:szCs w:val="24"/>
                <w:lang w:val="el-GR"/>
              </w:rPr>
            </w:pPr>
          </w:p>
        </w:tc>
        <w:tc>
          <w:tcPr>
            <w:tcW w:w="3908" w:type="pct"/>
          </w:tcPr>
          <w:p w14:paraId="5C3CE47B" w14:textId="4DAAC3E9" w:rsidR="00A803F8" w:rsidRPr="00A803F8" w:rsidRDefault="00A803F8" w:rsidP="00A803F8">
            <w:pPr>
              <w:pStyle w:val="ListParagraph"/>
              <w:tabs>
                <w:tab w:val="left" w:pos="284"/>
                <w:tab w:val="left" w:pos="567"/>
              </w:tabs>
              <w:spacing w:after="0" w:line="360" w:lineRule="auto"/>
              <w:ind w:left="0"/>
              <w:jc w:val="both"/>
              <w:rPr>
                <w:rFonts w:ascii="Arial" w:hAnsi="Arial" w:cs="Arial"/>
                <w:sz w:val="24"/>
                <w:szCs w:val="24"/>
                <w:lang w:val="el-GR"/>
              </w:rPr>
            </w:pPr>
            <w:r w:rsidRPr="00A803F8">
              <w:rPr>
                <w:rFonts w:ascii="Arial" w:hAnsi="Arial" w:cs="Arial"/>
                <w:sz w:val="24"/>
                <w:szCs w:val="24"/>
                <w:lang w:val="el-GR"/>
              </w:rPr>
              <w:t xml:space="preserve">(7) Σε κατάσταση πολιτικής προστασίας, ο Εθνικός Συντονιστής έχει τις ακόλουθες αρμοδιότητες: </w:t>
            </w:r>
          </w:p>
          <w:p w14:paraId="27163C5E" w14:textId="390B2BA7" w:rsidR="00A803F8" w:rsidRDefault="00A803F8" w:rsidP="00A803F8">
            <w:pPr>
              <w:pStyle w:val="ListParagraph"/>
              <w:tabs>
                <w:tab w:val="left" w:pos="284"/>
                <w:tab w:val="left" w:pos="567"/>
              </w:tabs>
              <w:spacing w:after="0" w:line="360" w:lineRule="auto"/>
              <w:ind w:left="284"/>
              <w:jc w:val="both"/>
              <w:rPr>
                <w:rFonts w:ascii="Arial" w:hAnsi="Arial" w:cs="Arial"/>
                <w:sz w:val="24"/>
                <w:szCs w:val="24"/>
                <w:lang w:val="el-GR"/>
              </w:rPr>
            </w:pPr>
            <w:r>
              <w:rPr>
                <w:rFonts w:ascii="Arial" w:hAnsi="Arial" w:cs="Arial"/>
                <w:sz w:val="24"/>
                <w:szCs w:val="24"/>
                <w:lang w:val="el-GR"/>
              </w:rPr>
              <w:lastRenderedPageBreak/>
              <w:t>(</w:t>
            </w:r>
            <w:r w:rsidRPr="00A803F8">
              <w:rPr>
                <w:rFonts w:ascii="Arial" w:hAnsi="Arial" w:cs="Arial"/>
                <w:sz w:val="24"/>
                <w:szCs w:val="24"/>
                <w:lang w:val="el-GR"/>
              </w:rPr>
              <w:t>α) Έχει την αποκλειστική ευθύνη για τον συντονισμό όλων των Τμημάτων και των Εμπλεκόμενων Φορέων που συμμετέχουν στην αντιμετώπιση κρίσεων</w:t>
            </w:r>
            <w:r w:rsidR="00A2645E">
              <w:rPr>
                <w:rFonts w:ascii="Arial" w:hAnsi="Arial" w:cs="Arial"/>
                <w:sz w:val="24"/>
                <w:szCs w:val="24"/>
                <w:lang w:val="el-GR"/>
              </w:rPr>
              <w:t>·</w:t>
            </w:r>
          </w:p>
          <w:p w14:paraId="1B16BB64" w14:textId="179D44B3" w:rsidR="00A803F8" w:rsidRDefault="00A803F8" w:rsidP="00A803F8">
            <w:pPr>
              <w:pStyle w:val="ListParagraph"/>
              <w:tabs>
                <w:tab w:val="left" w:pos="284"/>
                <w:tab w:val="left" w:pos="567"/>
              </w:tabs>
              <w:spacing w:after="0" w:line="360" w:lineRule="auto"/>
              <w:ind w:left="284"/>
              <w:jc w:val="both"/>
              <w:rPr>
                <w:rFonts w:ascii="Arial" w:hAnsi="Arial" w:cs="Arial"/>
                <w:sz w:val="24"/>
                <w:szCs w:val="24"/>
                <w:lang w:val="el-GR"/>
              </w:rPr>
            </w:pPr>
            <w:r>
              <w:rPr>
                <w:rFonts w:ascii="Arial" w:hAnsi="Arial" w:cs="Arial"/>
                <w:sz w:val="24"/>
                <w:szCs w:val="24"/>
                <w:lang w:val="el-GR"/>
              </w:rPr>
              <w:t>(</w:t>
            </w:r>
            <w:r w:rsidRPr="00A803F8">
              <w:rPr>
                <w:rFonts w:ascii="Arial" w:hAnsi="Arial" w:cs="Arial"/>
                <w:sz w:val="24"/>
                <w:szCs w:val="24"/>
                <w:lang w:val="el-GR"/>
              </w:rPr>
              <w:t>β) Έχει το γενικό πρόσταγμα σε ό,τι αφορά τη διασπορά, τις μετακινήσεις και τη διάταξη δυνάμεων κατά τη διάρκεια της αντιμετώπισης της κρίσ</w:t>
            </w:r>
            <w:r w:rsidR="00A2645E">
              <w:rPr>
                <w:rFonts w:ascii="Arial" w:hAnsi="Arial" w:cs="Arial"/>
                <w:sz w:val="24"/>
                <w:szCs w:val="24"/>
                <w:lang w:val="el-GR"/>
              </w:rPr>
              <w:t>ης</w:t>
            </w:r>
            <w:r w:rsidRPr="00A803F8">
              <w:rPr>
                <w:rFonts w:ascii="Arial" w:hAnsi="Arial" w:cs="Arial"/>
                <w:sz w:val="24"/>
                <w:szCs w:val="24"/>
                <w:lang w:val="el-GR"/>
              </w:rPr>
              <w:t>, ανεξαρτήτως υπηρεσίας που ανήκουν</w:t>
            </w:r>
            <w:r>
              <w:rPr>
                <w:rFonts w:ascii="Arial" w:hAnsi="Arial" w:cs="Arial"/>
                <w:sz w:val="24"/>
                <w:szCs w:val="24"/>
                <w:lang w:val="el-GR"/>
              </w:rPr>
              <w:t>·</w:t>
            </w:r>
          </w:p>
          <w:p w14:paraId="521FAB9E" w14:textId="14EF861D" w:rsidR="00A803F8" w:rsidRDefault="00A803F8" w:rsidP="00A803F8">
            <w:pPr>
              <w:pStyle w:val="ListParagraph"/>
              <w:tabs>
                <w:tab w:val="left" w:pos="284"/>
                <w:tab w:val="left" w:pos="567"/>
              </w:tabs>
              <w:spacing w:after="0" w:line="360" w:lineRule="auto"/>
              <w:ind w:left="284"/>
              <w:jc w:val="both"/>
              <w:rPr>
                <w:rFonts w:ascii="Arial" w:hAnsi="Arial" w:cs="Arial"/>
                <w:sz w:val="24"/>
                <w:szCs w:val="24"/>
                <w:lang w:val="el-GR"/>
              </w:rPr>
            </w:pPr>
            <w:r>
              <w:rPr>
                <w:rFonts w:ascii="Arial" w:hAnsi="Arial" w:cs="Arial"/>
                <w:sz w:val="24"/>
                <w:szCs w:val="24"/>
                <w:lang w:val="el-GR"/>
              </w:rPr>
              <w:t>(</w:t>
            </w:r>
            <w:r w:rsidRPr="00A803F8">
              <w:rPr>
                <w:rFonts w:ascii="Arial" w:hAnsi="Arial" w:cs="Arial"/>
                <w:sz w:val="24"/>
                <w:szCs w:val="24"/>
                <w:lang w:val="el-GR"/>
              </w:rPr>
              <w:t>γ) Έχει τη δυνατότητα ενεργοποίησης των απαραίτητων μέσων σε</w:t>
            </w:r>
            <w:r w:rsidR="00A2645E">
              <w:rPr>
                <w:rFonts w:ascii="Arial" w:hAnsi="Arial" w:cs="Arial"/>
                <w:sz w:val="24"/>
                <w:szCs w:val="24"/>
                <w:lang w:val="el-GR"/>
              </w:rPr>
              <w:t xml:space="preserve"> </w:t>
            </w:r>
            <w:r w:rsidRPr="00A803F8">
              <w:rPr>
                <w:rFonts w:ascii="Arial" w:hAnsi="Arial" w:cs="Arial"/>
                <w:sz w:val="24"/>
                <w:szCs w:val="24"/>
                <w:lang w:val="el-GR"/>
              </w:rPr>
              <w:t>κρίσ</w:t>
            </w:r>
            <w:r w:rsidR="00A2645E">
              <w:rPr>
                <w:rFonts w:ascii="Arial" w:hAnsi="Arial" w:cs="Arial"/>
                <w:sz w:val="24"/>
                <w:szCs w:val="24"/>
                <w:lang w:val="el-GR"/>
              </w:rPr>
              <w:t>η</w:t>
            </w:r>
            <w:r w:rsidRPr="00A803F8">
              <w:rPr>
                <w:rFonts w:ascii="Arial" w:hAnsi="Arial" w:cs="Arial"/>
                <w:sz w:val="24"/>
                <w:szCs w:val="24"/>
                <w:lang w:val="el-GR"/>
              </w:rPr>
              <w:t>, ανεξαρτήτως υπηρεσίας που ανήκουν</w:t>
            </w:r>
            <w:r>
              <w:rPr>
                <w:rFonts w:ascii="Arial" w:hAnsi="Arial" w:cs="Arial"/>
                <w:sz w:val="24"/>
                <w:szCs w:val="24"/>
                <w:lang w:val="el-GR"/>
              </w:rPr>
              <w:t>·</w:t>
            </w:r>
          </w:p>
          <w:p w14:paraId="2407A065" w14:textId="77777777" w:rsidR="00A803F8" w:rsidRDefault="00A803F8" w:rsidP="00A803F8">
            <w:pPr>
              <w:pStyle w:val="ListParagraph"/>
              <w:tabs>
                <w:tab w:val="left" w:pos="284"/>
                <w:tab w:val="left" w:pos="567"/>
              </w:tabs>
              <w:spacing w:after="0" w:line="360" w:lineRule="auto"/>
              <w:ind w:left="284"/>
              <w:jc w:val="both"/>
              <w:rPr>
                <w:rFonts w:ascii="Arial" w:hAnsi="Arial" w:cs="Arial"/>
                <w:sz w:val="24"/>
                <w:szCs w:val="24"/>
                <w:lang w:val="el-GR"/>
              </w:rPr>
            </w:pPr>
            <w:r>
              <w:rPr>
                <w:rFonts w:ascii="Arial" w:hAnsi="Arial" w:cs="Arial"/>
                <w:sz w:val="24"/>
                <w:szCs w:val="24"/>
                <w:lang w:val="el-GR"/>
              </w:rPr>
              <w:t>(</w:t>
            </w:r>
            <w:r w:rsidRPr="00A803F8">
              <w:rPr>
                <w:rFonts w:ascii="Arial" w:hAnsi="Arial" w:cs="Arial"/>
                <w:sz w:val="24"/>
                <w:szCs w:val="24"/>
                <w:lang w:val="el-GR"/>
              </w:rPr>
              <w:t>δ) Ενημερώνει τον Πρόεδρο της Δημοκρατίας και τον Υπουργό, για τη συνολική εικόνα της κρίσης</w:t>
            </w:r>
            <w:r>
              <w:rPr>
                <w:rFonts w:ascii="Arial" w:hAnsi="Arial" w:cs="Arial"/>
                <w:sz w:val="24"/>
                <w:szCs w:val="24"/>
                <w:lang w:val="el-GR"/>
              </w:rPr>
              <w:t>·</w:t>
            </w:r>
          </w:p>
          <w:p w14:paraId="53A10DEB" w14:textId="77777777" w:rsidR="00A803F8" w:rsidRDefault="00A803F8" w:rsidP="00A803F8">
            <w:pPr>
              <w:pStyle w:val="ListParagraph"/>
              <w:tabs>
                <w:tab w:val="left" w:pos="284"/>
                <w:tab w:val="left" w:pos="567"/>
              </w:tabs>
              <w:spacing w:after="0" w:line="360" w:lineRule="auto"/>
              <w:ind w:left="284"/>
              <w:jc w:val="both"/>
              <w:rPr>
                <w:rFonts w:ascii="Arial" w:hAnsi="Arial" w:cs="Arial"/>
                <w:sz w:val="24"/>
                <w:szCs w:val="24"/>
                <w:lang w:val="el-GR"/>
              </w:rPr>
            </w:pPr>
            <w:r>
              <w:rPr>
                <w:rFonts w:ascii="Arial" w:hAnsi="Arial" w:cs="Arial"/>
                <w:sz w:val="24"/>
                <w:szCs w:val="24"/>
                <w:lang w:val="el-GR"/>
              </w:rPr>
              <w:t>(</w:t>
            </w:r>
            <w:r w:rsidRPr="00A803F8">
              <w:rPr>
                <w:rFonts w:ascii="Arial" w:hAnsi="Arial" w:cs="Arial"/>
                <w:sz w:val="24"/>
                <w:szCs w:val="24"/>
                <w:lang w:val="el-GR"/>
              </w:rPr>
              <w:t>ε) Υποβάλλει εισηγήσεις στον Πρόεδρο της Δημοκρατίας και στον Υπουργό για τη βέλτιστη επιλογή ανάληψης δράσης κατά την αντιμετώπιση της κρίσης βάσει των δεδομένων που έχει συλλέξει, την ανταλλαγή απόψεων με τους επικεφαλής των Τμημάτων και των Εμπλεκόμενων Φορέων και της τεχνογνωσίας του, και εφαρμόζει τις αποφάσεις τους</w:t>
            </w:r>
            <w:r>
              <w:rPr>
                <w:rFonts w:ascii="Arial" w:hAnsi="Arial" w:cs="Arial"/>
                <w:sz w:val="24"/>
                <w:szCs w:val="24"/>
                <w:lang w:val="el-GR"/>
              </w:rPr>
              <w:t>·</w:t>
            </w:r>
          </w:p>
          <w:p w14:paraId="649FD84B" w14:textId="77777777" w:rsidR="00A803F8" w:rsidRDefault="00A803F8" w:rsidP="00A803F8">
            <w:pPr>
              <w:pStyle w:val="ListParagraph"/>
              <w:tabs>
                <w:tab w:val="left" w:pos="284"/>
                <w:tab w:val="left" w:pos="567"/>
              </w:tabs>
              <w:spacing w:after="0" w:line="360" w:lineRule="auto"/>
              <w:ind w:left="284"/>
              <w:jc w:val="both"/>
              <w:rPr>
                <w:rFonts w:ascii="Arial" w:hAnsi="Arial" w:cs="Arial"/>
                <w:sz w:val="24"/>
                <w:szCs w:val="24"/>
                <w:lang w:val="el-GR"/>
              </w:rPr>
            </w:pPr>
            <w:r>
              <w:rPr>
                <w:rFonts w:ascii="Arial" w:hAnsi="Arial" w:cs="Arial"/>
                <w:sz w:val="24"/>
                <w:szCs w:val="24"/>
                <w:lang w:val="el-GR"/>
              </w:rPr>
              <w:t>(</w:t>
            </w:r>
            <w:proofErr w:type="spellStart"/>
            <w:r w:rsidRPr="00A803F8">
              <w:rPr>
                <w:rFonts w:ascii="Arial" w:hAnsi="Arial" w:cs="Arial"/>
                <w:sz w:val="24"/>
                <w:szCs w:val="24"/>
                <w:lang w:val="el-GR"/>
              </w:rPr>
              <w:t>στ</w:t>
            </w:r>
            <w:proofErr w:type="spellEnd"/>
            <w:r w:rsidRPr="00A803F8">
              <w:rPr>
                <w:rFonts w:ascii="Arial" w:hAnsi="Arial" w:cs="Arial"/>
                <w:sz w:val="24"/>
                <w:szCs w:val="24"/>
                <w:lang w:val="el-GR"/>
              </w:rPr>
              <w:t>) Βρίσκεται στο Εθνικό Συντονιστικό Κέντρο Διαχείρισης Κρίσεων και συντονίζει τις δυνάμεις παρέμβασης σε άμεση επικοινωνία και συνεργασία με τους επικεφαλής των Τμημάτων και των Εμπλεκόμενων Φορέων</w:t>
            </w:r>
            <w:r>
              <w:rPr>
                <w:rFonts w:ascii="Arial" w:hAnsi="Arial" w:cs="Arial"/>
                <w:sz w:val="24"/>
                <w:szCs w:val="24"/>
                <w:lang w:val="el-GR"/>
              </w:rPr>
              <w:t>·</w:t>
            </w:r>
          </w:p>
          <w:p w14:paraId="6339B2F9" w14:textId="77777777" w:rsidR="00A803F8" w:rsidRDefault="00A803F8" w:rsidP="00A803F8">
            <w:pPr>
              <w:pStyle w:val="ListParagraph"/>
              <w:tabs>
                <w:tab w:val="left" w:pos="284"/>
                <w:tab w:val="left" w:pos="567"/>
              </w:tabs>
              <w:spacing w:after="0" w:line="360" w:lineRule="auto"/>
              <w:ind w:left="284"/>
              <w:jc w:val="both"/>
              <w:rPr>
                <w:rFonts w:ascii="Arial" w:hAnsi="Arial" w:cs="Arial"/>
                <w:sz w:val="24"/>
                <w:szCs w:val="24"/>
                <w:lang w:val="el-GR"/>
              </w:rPr>
            </w:pPr>
            <w:r>
              <w:rPr>
                <w:rFonts w:ascii="Arial" w:hAnsi="Arial" w:cs="Arial"/>
                <w:sz w:val="24"/>
                <w:szCs w:val="24"/>
                <w:lang w:val="el-GR"/>
              </w:rPr>
              <w:t>(</w:t>
            </w:r>
            <w:r w:rsidRPr="00A803F8">
              <w:rPr>
                <w:rFonts w:ascii="Arial" w:hAnsi="Arial" w:cs="Arial"/>
                <w:sz w:val="24"/>
                <w:szCs w:val="24"/>
                <w:lang w:val="el-GR"/>
              </w:rPr>
              <w:t xml:space="preserve">ζ) Αποφασίζει για την υποβολή αιτήματος ενεργοποίησης του ευρωπαϊκού μηχανισμού </w:t>
            </w:r>
            <w:proofErr w:type="spellStart"/>
            <w:r w:rsidRPr="00A803F8">
              <w:rPr>
                <w:rFonts w:ascii="Arial" w:hAnsi="Arial" w:cs="Arial"/>
                <w:sz w:val="24"/>
                <w:szCs w:val="24"/>
                <w:lang w:val="el-GR"/>
              </w:rPr>
              <w:t>rescEU</w:t>
            </w:r>
            <w:proofErr w:type="spellEnd"/>
            <w:r w:rsidRPr="00A803F8">
              <w:rPr>
                <w:rFonts w:ascii="Arial" w:hAnsi="Arial" w:cs="Arial"/>
                <w:sz w:val="24"/>
                <w:szCs w:val="24"/>
                <w:lang w:val="el-GR"/>
              </w:rPr>
              <w:t xml:space="preserve"> ή και οποιαδήποτε άλλης διεθνούς βοήθειας</w:t>
            </w:r>
            <w:r>
              <w:rPr>
                <w:rFonts w:ascii="Arial" w:hAnsi="Arial" w:cs="Arial"/>
                <w:sz w:val="24"/>
                <w:szCs w:val="24"/>
                <w:lang w:val="el-GR"/>
              </w:rPr>
              <w:t>·</w:t>
            </w:r>
          </w:p>
          <w:p w14:paraId="3793F2B8" w14:textId="77777777" w:rsidR="00A803F8" w:rsidRDefault="00A803F8" w:rsidP="00A803F8">
            <w:pPr>
              <w:pStyle w:val="ListParagraph"/>
              <w:tabs>
                <w:tab w:val="left" w:pos="284"/>
                <w:tab w:val="left" w:pos="567"/>
              </w:tabs>
              <w:spacing w:after="0" w:line="360" w:lineRule="auto"/>
              <w:ind w:left="284"/>
              <w:jc w:val="both"/>
              <w:rPr>
                <w:rFonts w:ascii="Arial" w:hAnsi="Arial" w:cs="Arial"/>
                <w:sz w:val="24"/>
                <w:szCs w:val="24"/>
                <w:lang w:val="el-GR"/>
              </w:rPr>
            </w:pPr>
            <w:r>
              <w:rPr>
                <w:rFonts w:ascii="Arial" w:hAnsi="Arial" w:cs="Arial"/>
                <w:sz w:val="24"/>
                <w:szCs w:val="24"/>
                <w:lang w:val="el-GR"/>
              </w:rPr>
              <w:t>(</w:t>
            </w:r>
            <w:r w:rsidRPr="00A803F8">
              <w:rPr>
                <w:rFonts w:ascii="Arial" w:hAnsi="Arial" w:cs="Arial"/>
                <w:sz w:val="24"/>
                <w:szCs w:val="24"/>
                <w:lang w:val="el-GR"/>
              </w:rPr>
              <w:t>η) Έχει την ευθύνη, σε περίπτωση που υπάρξει ανάγκη για κυκλοφοριακές ρυθμίσεις ή εκκένωση κοινοτήτων, να το υποδεικνύει στα Τμήματα ή/και Εμπλεκόμενους Φορείς</w:t>
            </w:r>
            <w:r>
              <w:rPr>
                <w:rFonts w:ascii="Arial" w:hAnsi="Arial" w:cs="Arial"/>
                <w:sz w:val="24"/>
                <w:szCs w:val="24"/>
                <w:lang w:val="el-GR"/>
              </w:rPr>
              <w:t>·</w:t>
            </w:r>
          </w:p>
          <w:p w14:paraId="41D344C6" w14:textId="37FC3727" w:rsidR="00A803F8" w:rsidRPr="00A803F8" w:rsidRDefault="00A803F8" w:rsidP="00A803F8">
            <w:pPr>
              <w:pStyle w:val="ListParagraph"/>
              <w:tabs>
                <w:tab w:val="left" w:pos="284"/>
                <w:tab w:val="left" w:pos="567"/>
              </w:tabs>
              <w:spacing w:after="0" w:line="360" w:lineRule="auto"/>
              <w:ind w:left="284"/>
              <w:jc w:val="both"/>
              <w:rPr>
                <w:rFonts w:ascii="Arial" w:hAnsi="Arial" w:cs="Arial"/>
                <w:sz w:val="24"/>
                <w:szCs w:val="24"/>
                <w:lang w:val="el-GR"/>
              </w:rPr>
            </w:pPr>
            <w:r>
              <w:rPr>
                <w:rFonts w:ascii="Arial" w:hAnsi="Arial" w:cs="Arial"/>
                <w:sz w:val="24"/>
                <w:szCs w:val="24"/>
                <w:lang w:val="el-GR"/>
              </w:rPr>
              <w:t>(</w:t>
            </w:r>
            <w:r w:rsidRPr="00A803F8">
              <w:rPr>
                <w:rFonts w:ascii="Arial" w:hAnsi="Arial" w:cs="Arial"/>
                <w:sz w:val="24"/>
                <w:szCs w:val="24"/>
                <w:lang w:val="el-GR"/>
              </w:rPr>
              <w:t>θ) Έχει την ευθύνη για τη δημόσια επικοινωνία με στόχο την μείωση του κινδύνου μετάδοσης αντιφατικών μηνυμάτων προς τους πολίτες ή</w:t>
            </w:r>
            <w:r w:rsidR="00A2645E">
              <w:rPr>
                <w:rFonts w:ascii="Arial" w:hAnsi="Arial" w:cs="Arial"/>
                <w:sz w:val="24"/>
                <w:szCs w:val="24"/>
                <w:lang w:val="el-GR"/>
              </w:rPr>
              <w:t>/</w:t>
            </w:r>
            <w:r w:rsidRPr="00A803F8">
              <w:rPr>
                <w:rFonts w:ascii="Arial" w:hAnsi="Arial" w:cs="Arial"/>
                <w:sz w:val="24"/>
                <w:szCs w:val="24"/>
                <w:lang w:val="el-GR"/>
              </w:rPr>
              <w:t>και πλημμελούς ενημέρωσης.</w:t>
            </w:r>
          </w:p>
        </w:tc>
      </w:tr>
      <w:tr w:rsidR="002B288F" w:rsidRPr="000840AD" w14:paraId="4AF56B61" w14:textId="77777777" w:rsidTr="002B288F">
        <w:trPr>
          <w:trHeight w:val="405"/>
        </w:trPr>
        <w:tc>
          <w:tcPr>
            <w:tcW w:w="1092" w:type="pct"/>
          </w:tcPr>
          <w:p w14:paraId="2F96F369" w14:textId="77777777" w:rsidR="002B288F" w:rsidRPr="00E21132" w:rsidRDefault="002B288F" w:rsidP="000840AD">
            <w:pPr>
              <w:tabs>
                <w:tab w:val="left" w:pos="284"/>
                <w:tab w:val="left" w:pos="567"/>
              </w:tabs>
              <w:spacing w:after="0" w:line="360" w:lineRule="auto"/>
              <w:rPr>
                <w:rFonts w:ascii="Arial" w:hAnsi="Arial" w:cs="Arial"/>
                <w:sz w:val="24"/>
                <w:szCs w:val="24"/>
                <w:lang w:val="el-GR"/>
              </w:rPr>
            </w:pPr>
          </w:p>
        </w:tc>
        <w:tc>
          <w:tcPr>
            <w:tcW w:w="3908" w:type="pct"/>
          </w:tcPr>
          <w:p w14:paraId="4D04C48E" w14:textId="77777777" w:rsidR="002B288F" w:rsidRPr="00A803F8" w:rsidRDefault="002B288F" w:rsidP="00A803F8">
            <w:pPr>
              <w:pStyle w:val="ListParagraph"/>
              <w:tabs>
                <w:tab w:val="left" w:pos="284"/>
                <w:tab w:val="left" w:pos="567"/>
              </w:tabs>
              <w:spacing w:after="0" w:line="360" w:lineRule="auto"/>
              <w:ind w:left="0"/>
              <w:jc w:val="both"/>
              <w:rPr>
                <w:rFonts w:ascii="Arial" w:hAnsi="Arial" w:cs="Arial"/>
                <w:sz w:val="24"/>
                <w:szCs w:val="24"/>
                <w:lang w:val="el-GR"/>
              </w:rPr>
            </w:pPr>
          </w:p>
        </w:tc>
      </w:tr>
      <w:tr w:rsidR="00A803F8" w:rsidRPr="000840AD" w14:paraId="49DDBCD1" w14:textId="77777777" w:rsidTr="00A2645E">
        <w:trPr>
          <w:trHeight w:val="524"/>
        </w:trPr>
        <w:tc>
          <w:tcPr>
            <w:tcW w:w="1092" w:type="pct"/>
          </w:tcPr>
          <w:p w14:paraId="44254261" w14:textId="77777777" w:rsidR="00A803F8" w:rsidRPr="00E21132" w:rsidRDefault="00A803F8" w:rsidP="000840AD">
            <w:pPr>
              <w:tabs>
                <w:tab w:val="left" w:pos="284"/>
                <w:tab w:val="left" w:pos="567"/>
              </w:tabs>
              <w:spacing w:after="0" w:line="360" w:lineRule="auto"/>
              <w:rPr>
                <w:rFonts w:ascii="Arial" w:hAnsi="Arial" w:cs="Arial"/>
                <w:sz w:val="24"/>
                <w:szCs w:val="24"/>
                <w:lang w:val="el-GR"/>
              </w:rPr>
            </w:pPr>
          </w:p>
        </w:tc>
        <w:tc>
          <w:tcPr>
            <w:tcW w:w="3908" w:type="pct"/>
          </w:tcPr>
          <w:p w14:paraId="64704A6B" w14:textId="77777777" w:rsidR="00A803F8" w:rsidRPr="00A803F8" w:rsidRDefault="00A803F8" w:rsidP="00A803F8">
            <w:pPr>
              <w:pStyle w:val="ListParagraph"/>
              <w:tabs>
                <w:tab w:val="left" w:pos="284"/>
                <w:tab w:val="left" w:pos="567"/>
              </w:tabs>
              <w:spacing w:after="0" w:line="360" w:lineRule="auto"/>
              <w:ind w:left="0"/>
              <w:jc w:val="both"/>
              <w:rPr>
                <w:rFonts w:ascii="Arial" w:hAnsi="Arial" w:cs="Arial"/>
                <w:sz w:val="24"/>
                <w:szCs w:val="24"/>
                <w:lang w:val="el-GR"/>
              </w:rPr>
            </w:pPr>
            <w:r w:rsidRPr="00A803F8">
              <w:rPr>
                <w:rFonts w:ascii="Arial" w:hAnsi="Arial" w:cs="Arial"/>
                <w:sz w:val="24"/>
                <w:szCs w:val="24"/>
                <w:lang w:val="el-GR"/>
              </w:rPr>
              <w:t>(8) Αναφορικά με την πρόληψη και την ετοιμότητα, ο Εθνικός Συντονιστής:</w:t>
            </w:r>
          </w:p>
          <w:p w14:paraId="42E3DA24" w14:textId="77777777" w:rsidR="00A803F8" w:rsidRPr="00A803F8" w:rsidRDefault="00A803F8" w:rsidP="00A803F8">
            <w:pPr>
              <w:pStyle w:val="ListParagraph"/>
              <w:tabs>
                <w:tab w:val="left" w:pos="284"/>
                <w:tab w:val="left" w:pos="567"/>
              </w:tabs>
              <w:spacing w:after="0" w:line="360" w:lineRule="auto"/>
              <w:ind w:left="284"/>
              <w:jc w:val="both"/>
              <w:rPr>
                <w:rFonts w:ascii="Arial" w:hAnsi="Arial" w:cs="Arial"/>
                <w:sz w:val="24"/>
                <w:szCs w:val="24"/>
                <w:lang w:val="el-GR"/>
              </w:rPr>
            </w:pPr>
            <w:r w:rsidRPr="00A803F8">
              <w:rPr>
                <w:rFonts w:ascii="Arial" w:hAnsi="Arial" w:cs="Arial"/>
                <w:sz w:val="24"/>
                <w:szCs w:val="24"/>
                <w:lang w:val="el-GR"/>
              </w:rPr>
              <w:t>(α) διαμορφώνει εισηγήσεις και παρέχει συστάσεις στον Υπουργό για τη βελτίωση της λειτουργίας του Εθνικού Μηχανισμού βάσει ανάλυσης κινδύνων και εντοπισμένων αδυναμιών,</w:t>
            </w:r>
          </w:p>
          <w:p w14:paraId="3A3466CD" w14:textId="77777777" w:rsidR="00A803F8" w:rsidRPr="00A803F8" w:rsidRDefault="00A803F8" w:rsidP="00A803F8">
            <w:pPr>
              <w:pStyle w:val="ListParagraph"/>
              <w:tabs>
                <w:tab w:val="left" w:pos="284"/>
                <w:tab w:val="left" w:pos="567"/>
              </w:tabs>
              <w:spacing w:after="0" w:line="360" w:lineRule="auto"/>
              <w:ind w:left="284"/>
              <w:jc w:val="both"/>
              <w:rPr>
                <w:rFonts w:ascii="Arial" w:hAnsi="Arial" w:cs="Arial"/>
                <w:sz w:val="24"/>
                <w:szCs w:val="24"/>
                <w:lang w:val="el-GR"/>
              </w:rPr>
            </w:pPr>
            <w:r w:rsidRPr="00A803F8">
              <w:rPr>
                <w:rFonts w:ascii="Arial" w:hAnsi="Arial" w:cs="Arial"/>
                <w:sz w:val="24"/>
                <w:szCs w:val="24"/>
                <w:lang w:val="el-GR"/>
              </w:rPr>
              <w:lastRenderedPageBreak/>
              <w:t>(β) παρακολουθεί την εφαρμογή των συστάσεων από τα Τμήματα ή/και τους Εμπλεκόμενους Φορείς μέσω των ετήσιων σχεδίων δράσης τους ή και άλλων σχετικών εγγράφων, ή διαβουλεύσεων για το σκοπό αυτό,</w:t>
            </w:r>
          </w:p>
          <w:p w14:paraId="0758AA81" w14:textId="77777777" w:rsidR="00A803F8" w:rsidRPr="00A803F8" w:rsidRDefault="00A803F8" w:rsidP="00A803F8">
            <w:pPr>
              <w:pStyle w:val="ListParagraph"/>
              <w:tabs>
                <w:tab w:val="left" w:pos="284"/>
                <w:tab w:val="left" w:pos="567"/>
              </w:tabs>
              <w:spacing w:after="0" w:line="360" w:lineRule="auto"/>
              <w:ind w:left="284"/>
              <w:jc w:val="both"/>
              <w:rPr>
                <w:rFonts w:ascii="Arial" w:hAnsi="Arial" w:cs="Arial"/>
                <w:sz w:val="24"/>
                <w:szCs w:val="24"/>
                <w:lang w:val="el-GR"/>
              </w:rPr>
            </w:pPr>
            <w:r w:rsidRPr="00A803F8">
              <w:rPr>
                <w:rFonts w:ascii="Arial" w:hAnsi="Arial" w:cs="Arial"/>
                <w:sz w:val="24"/>
                <w:szCs w:val="24"/>
                <w:lang w:val="el-GR"/>
              </w:rPr>
              <w:t>(γ) συμβουλεύει αναφορικά με την αναθεώρηση και βελτίωση των Ειδικών Εθνικών Σχεδίων,</w:t>
            </w:r>
          </w:p>
          <w:p w14:paraId="6F91DD25" w14:textId="52D2D037" w:rsidR="00A803F8" w:rsidRPr="00A803F8" w:rsidRDefault="00A803F8" w:rsidP="00A803F8">
            <w:pPr>
              <w:pStyle w:val="ListParagraph"/>
              <w:tabs>
                <w:tab w:val="left" w:pos="284"/>
                <w:tab w:val="left" w:pos="567"/>
              </w:tabs>
              <w:spacing w:after="0" w:line="360" w:lineRule="auto"/>
              <w:ind w:left="284"/>
              <w:jc w:val="both"/>
              <w:rPr>
                <w:rFonts w:ascii="Arial" w:hAnsi="Arial" w:cs="Arial"/>
                <w:sz w:val="24"/>
                <w:szCs w:val="24"/>
                <w:lang w:val="el-GR"/>
              </w:rPr>
            </w:pPr>
            <w:r w:rsidRPr="00A803F8">
              <w:rPr>
                <w:rFonts w:ascii="Arial" w:hAnsi="Arial" w:cs="Arial"/>
                <w:sz w:val="24"/>
                <w:szCs w:val="24"/>
                <w:lang w:val="el-GR"/>
              </w:rPr>
              <w:t>(δ) καταρτίζει 5ετές Σχέδιο Δράσης, με τη συμβολή των Τμημάτων και Εμπλεκόμενων Φορέων, για τη βελτίωση του υφιστάμενου συστήματος αντιμετώπισης κρίσεων ώστε να δημιουργηθεί ενοποιημένο σύστημα αντιμετώπισης κρίσεων.</w:t>
            </w:r>
          </w:p>
        </w:tc>
      </w:tr>
      <w:tr w:rsidR="00C52C0C" w:rsidRPr="000840AD" w14:paraId="6B1D143B" w14:textId="77777777" w:rsidTr="00C52C0C">
        <w:trPr>
          <w:trHeight w:val="342"/>
        </w:trPr>
        <w:tc>
          <w:tcPr>
            <w:tcW w:w="1092" w:type="pct"/>
          </w:tcPr>
          <w:p w14:paraId="5AA178D0" w14:textId="77777777" w:rsidR="00C52C0C" w:rsidRPr="00E21132" w:rsidRDefault="00C52C0C" w:rsidP="000840AD">
            <w:pPr>
              <w:tabs>
                <w:tab w:val="left" w:pos="284"/>
                <w:tab w:val="left" w:pos="567"/>
              </w:tabs>
              <w:spacing w:after="0" w:line="360" w:lineRule="auto"/>
              <w:rPr>
                <w:rFonts w:ascii="Arial" w:hAnsi="Arial" w:cs="Arial"/>
                <w:sz w:val="24"/>
                <w:szCs w:val="24"/>
                <w:lang w:val="el-GR"/>
              </w:rPr>
            </w:pPr>
          </w:p>
        </w:tc>
        <w:tc>
          <w:tcPr>
            <w:tcW w:w="3908" w:type="pct"/>
          </w:tcPr>
          <w:p w14:paraId="7FA4AA10" w14:textId="77777777" w:rsidR="00C52C0C" w:rsidRPr="00A803F8" w:rsidRDefault="00C52C0C" w:rsidP="00A803F8">
            <w:pPr>
              <w:pStyle w:val="ListParagraph"/>
              <w:tabs>
                <w:tab w:val="left" w:pos="284"/>
                <w:tab w:val="left" w:pos="567"/>
              </w:tabs>
              <w:spacing w:after="0" w:line="360" w:lineRule="auto"/>
              <w:ind w:left="0"/>
              <w:jc w:val="both"/>
              <w:rPr>
                <w:rFonts w:ascii="Arial" w:hAnsi="Arial" w:cs="Arial"/>
                <w:sz w:val="24"/>
                <w:szCs w:val="24"/>
                <w:lang w:val="el-GR"/>
              </w:rPr>
            </w:pPr>
          </w:p>
        </w:tc>
      </w:tr>
      <w:tr w:rsidR="00A803F8" w:rsidRPr="000840AD" w14:paraId="67E4B7E8" w14:textId="77777777" w:rsidTr="003C2591">
        <w:trPr>
          <w:trHeight w:val="1997"/>
        </w:trPr>
        <w:tc>
          <w:tcPr>
            <w:tcW w:w="1092" w:type="pct"/>
          </w:tcPr>
          <w:p w14:paraId="559E1557" w14:textId="77777777" w:rsidR="00A803F8" w:rsidRPr="00E21132" w:rsidRDefault="00A803F8" w:rsidP="000840AD">
            <w:pPr>
              <w:tabs>
                <w:tab w:val="left" w:pos="284"/>
                <w:tab w:val="left" w:pos="567"/>
              </w:tabs>
              <w:spacing w:after="0" w:line="360" w:lineRule="auto"/>
              <w:rPr>
                <w:rFonts w:ascii="Arial" w:hAnsi="Arial" w:cs="Arial"/>
                <w:sz w:val="24"/>
                <w:szCs w:val="24"/>
                <w:lang w:val="el-GR"/>
              </w:rPr>
            </w:pPr>
            <w:r w:rsidRPr="00A803F8">
              <w:rPr>
                <w:rFonts w:ascii="Arial" w:hAnsi="Arial" w:cs="Arial"/>
                <w:sz w:val="24"/>
                <w:szCs w:val="24"/>
                <w:lang w:val="el-GR"/>
              </w:rPr>
              <w:t>Μ</w:t>
            </w:r>
            <w:r>
              <w:rPr>
                <w:rFonts w:ascii="Arial" w:hAnsi="Arial" w:cs="Arial"/>
                <w:sz w:val="24"/>
                <w:szCs w:val="24"/>
                <w:lang w:val="el-GR"/>
              </w:rPr>
              <w:t>όνιμο</w:t>
            </w:r>
            <w:r w:rsidRPr="00A803F8">
              <w:rPr>
                <w:rFonts w:ascii="Arial" w:hAnsi="Arial" w:cs="Arial"/>
                <w:sz w:val="24"/>
                <w:szCs w:val="24"/>
                <w:lang w:val="el-GR"/>
              </w:rPr>
              <w:t xml:space="preserve"> Ε</w:t>
            </w:r>
            <w:r>
              <w:rPr>
                <w:rFonts w:ascii="Arial" w:hAnsi="Arial" w:cs="Arial"/>
                <w:sz w:val="24"/>
                <w:szCs w:val="24"/>
                <w:lang w:val="el-GR"/>
              </w:rPr>
              <w:t xml:space="preserve">πιστημονικό </w:t>
            </w:r>
            <w:r w:rsidRPr="00A803F8">
              <w:rPr>
                <w:rFonts w:ascii="Arial" w:hAnsi="Arial" w:cs="Arial"/>
                <w:sz w:val="24"/>
                <w:szCs w:val="24"/>
                <w:lang w:val="el-GR"/>
              </w:rPr>
              <w:t>Σ</w:t>
            </w:r>
            <w:r>
              <w:rPr>
                <w:rFonts w:ascii="Arial" w:hAnsi="Arial" w:cs="Arial"/>
                <w:sz w:val="24"/>
                <w:szCs w:val="24"/>
                <w:lang w:val="el-GR"/>
              </w:rPr>
              <w:t>υμβούλιο</w:t>
            </w:r>
            <w:r w:rsidRPr="00A803F8">
              <w:rPr>
                <w:rFonts w:ascii="Arial" w:hAnsi="Arial" w:cs="Arial"/>
                <w:sz w:val="24"/>
                <w:szCs w:val="24"/>
                <w:lang w:val="el-GR"/>
              </w:rPr>
              <w:t xml:space="preserve"> Π</w:t>
            </w:r>
            <w:r>
              <w:rPr>
                <w:rFonts w:ascii="Arial" w:hAnsi="Arial" w:cs="Arial"/>
                <w:sz w:val="24"/>
                <w:szCs w:val="24"/>
                <w:lang w:val="el-GR"/>
              </w:rPr>
              <w:t>ολιτικής</w:t>
            </w:r>
            <w:r w:rsidRPr="00A803F8">
              <w:rPr>
                <w:rFonts w:ascii="Arial" w:hAnsi="Arial" w:cs="Arial"/>
                <w:sz w:val="24"/>
                <w:szCs w:val="24"/>
                <w:lang w:val="el-GR"/>
              </w:rPr>
              <w:t xml:space="preserve"> Π</w:t>
            </w:r>
            <w:r>
              <w:rPr>
                <w:rFonts w:ascii="Arial" w:hAnsi="Arial" w:cs="Arial"/>
                <w:sz w:val="24"/>
                <w:szCs w:val="24"/>
                <w:lang w:val="el-GR"/>
              </w:rPr>
              <w:t>ροστασίας</w:t>
            </w:r>
            <w:r w:rsidR="00C52C0C">
              <w:rPr>
                <w:rFonts w:ascii="Arial" w:hAnsi="Arial" w:cs="Arial"/>
                <w:sz w:val="24"/>
                <w:szCs w:val="24"/>
                <w:lang w:val="el-GR"/>
              </w:rPr>
              <w:t>.</w:t>
            </w:r>
          </w:p>
        </w:tc>
        <w:tc>
          <w:tcPr>
            <w:tcW w:w="3908" w:type="pct"/>
          </w:tcPr>
          <w:p w14:paraId="2CA598D4" w14:textId="77777777" w:rsidR="00A803F8" w:rsidRPr="00A803F8" w:rsidRDefault="00A803F8" w:rsidP="00A803F8">
            <w:pPr>
              <w:pStyle w:val="ListParagraph"/>
              <w:tabs>
                <w:tab w:val="left" w:pos="284"/>
                <w:tab w:val="left" w:pos="567"/>
              </w:tabs>
              <w:spacing w:after="0" w:line="360" w:lineRule="auto"/>
              <w:ind w:left="0"/>
              <w:jc w:val="both"/>
              <w:rPr>
                <w:rFonts w:ascii="Arial" w:hAnsi="Arial" w:cs="Arial"/>
                <w:sz w:val="24"/>
                <w:szCs w:val="24"/>
                <w:lang w:val="el-GR"/>
              </w:rPr>
            </w:pPr>
            <w:r w:rsidRPr="00A803F8">
              <w:rPr>
                <w:rFonts w:ascii="Arial" w:hAnsi="Arial" w:cs="Arial"/>
                <w:sz w:val="24"/>
                <w:szCs w:val="24"/>
                <w:lang w:val="el-GR"/>
              </w:rPr>
              <w:t>7.-(1) Συστήνεται Μόνιμο Επιστημονικό Συμβούλιο Πολιτικής Προστασίας, το οποίο λειτουργεί υπό την εποπτεία του Υπουργού και έχει συμβουλευτικό χαρακτήρα σε όλα τα θέματα που αφορούν τη διαχείριση κινδύνων, την πρόληψη και αντιμετώπιση εκτάκτων αναγκών και κρίσεων, καθώς και τη διαμόρφωση πολιτικής ανθεκτικότητας της Δημοκρατίας.</w:t>
            </w:r>
          </w:p>
        </w:tc>
      </w:tr>
      <w:tr w:rsidR="002B288F" w:rsidRPr="000840AD" w14:paraId="2DE42223" w14:textId="77777777" w:rsidTr="002B288F">
        <w:trPr>
          <w:trHeight w:val="431"/>
        </w:trPr>
        <w:tc>
          <w:tcPr>
            <w:tcW w:w="1092" w:type="pct"/>
          </w:tcPr>
          <w:p w14:paraId="4C7036A4" w14:textId="77777777" w:rsidR="002B288F" w:rsidRPr="00A803F8" w:rsidRDefault="002B288F" w:rsidP="000840AD">
            <w:pPr>
              <w:tabs>
                <w:tab w:val="left" w:pos="284"/>
                <w:tab w:val="left" w:pos="567"/>
              </w:tabs>
              <w:spacing w:after="0" w:line="360" w:lineRule="auto"/>
              <w:rPr>
                <w:rFonts w:ascii="Arial" w:hAnsi="Arial" w:cs="Arial"/>
                <w:sz w:val="24"/>
                <w:szCs w:val="24"/>
                <w:lang w:val="el-GR"/>
              </w:rPr>
            </w:pPr>
          </w:p>
        </w:tc>
        <w:tc>
          <w:tcPr>
            <w:tcW w:w="3908" w:type="pct"/>
          </w:tcPr>
          <w:p w14:paraId="07ED18FC" w14:textId="77777777" w:rsidR="002B288F" w:rsidRPr="00A803F8" w:rsidRDefault="002B288F" w:rsidP="00A803F8">
            <w:pPr>
              <w:pStyle w:val="ListParagraph"/>
              <w:tabs>
                <w:tab w:val="left" w:pos="284"/>
                <w:tab w:val="left" w:pos="567"/>
              </w:tabs>
              <w:spacing w:after="0" w:line="360" w:lineRule="auto"/>
              <w:ind w:left="0"/>
              <w:jc w:val="both"/>
              <w:rPr>
                <w:rFonts w:ascii="Arial" w:hAnsi="Arial" w:cs="Arial"/>
                <w:sz w:val="24"/>
                <w:szCs w:val="24"/>
                <w:lang w:val="el-GR"/>
              </w:rPr>
            </w:pPr>
          </w:p>
        </w:tc>
      </w:tr>
      <w:tr w:rsidR="00A803F8" w:rsidRPr="000840AD" w14:paraId="117D6545" w14:textId="77777777" w:rsidTr="00A2645E">
        <w:trPr>
          <w:trHeight w:val="950"/>
        </w:trPr>
        <w:tc>
          <w:tcPr>
            <w:tcW w:w="1092" w:type="pct"/>
          </w:tcPr>
          <w:p w14:paraId="23FE6119" w14:textId="77777777" w:rsidR="00A803F8" w:rsidRPr="00A803F8" w:rsidRDefault="00A803F8" w:rsidP="000840AD">
            <w:pPr>
              <w:tabs>
                <w:tab w:val="left" w:pos="284"/>
                <w:tab w:val="left" w:pos="567"/>
              </w:tabs>
              <w:spacing w:after="0" w:line="360" w:lineRule="auto"/>
              <w:rPr>
                <w:rFonts w:ascii="Arial" w:hAnsi="Arial" w:cs="Arial"/>
                <w:sz w:val="24"/>
                <w:szCs w:val="24"/>
                <w:lang w:val="el-GR"/>
              </w:rPr>
            </w:pPr>
          </w:p>
        </w:tc>
        <w:tc>
          <w:tcPr>
            <w:tcW w:w="3908" w:type="pct"/>
          </w:tcPr>
          <w:p w14:paraId="70DFC163" w14:textId="77777777" w:rsidR="00A803F8" w:rsidRPr="00A803F8" w:rsidRDefault="00A803F8" w:rsidP="00A803F8">
            <w:pPr>
              <w:pStyle w:val="ListParagraph"/>
              <w:tabs>
                <w:tab w:val="left" w:pos="284"/>
                <w:tab w:val="left" w:pos="567"/>
              </w:tabs>
              <w:spacing w:after="0" w:line="360" w:lineRule="auto"/>
              <w:ind w:left="0"/>
              <w:jc w:val="both"/>
              <w:rPr>
                <w:rFonts w:ascii="Arial" w:hAnsi="Arial" w:cs="Arial"/>
                <w:sz w:val="24"/>
                <w:szCs w:val="24"/>
                <w:lang w:val="el-GR"/>
              </w:rPr>
            </w:pPr>
            <w:r w:rsidRPr="00A803F8">
              <w:rPr>
                <w:rFonts w:ascii="Arial" w:hAnsi="Arial" w:cs="Arial"/>
                <w:sz w:val="24"/>
                <w:szCs w:val="24"/>
                <w:lang w:val="el-GR"/>
              </w:rPr>
              <w:t>(2) Το Συμβούλιο παρέχει στον Υπουργό επιστημονικές και τεχνικές εισηγήσεις, προτάσεις ή συστάσεις σχετικά με:</w:t>
            </w:r>
          </w:p>
          <w:p w14:paraId="530AF3D7" w14:textId="7C8ABDB2" w:rsidR="00A803F8" w:rsidRPr="00A803F8" w:rsidRDefault="00A803F8" w:rsidP="00A803F8">
            <w:pPr>
              <w:pStyle w:val="ListParagraph"/>
              <w:tabs>
                <w:tab w:val="left" w:pos="284"/>
                <w:tab w:val="left" w:pos="567"/>
              </w:tabs>
              <w:spacing w:after="0" w:line="360" w:lineRule="auto"/>
              <w:ind w:left="284"/>
              <w:jc w:val="both"/>
              <w:rPr>
                <w:rFonts w:ascii="Arial" w:hAnsi="Arial" w:cs="Arial"/>
                <w:sz w:val="24"/>
                <w:szCs w:val="24"/>
                <w:lang w:val="el-GR"/>
              </w:rPr>
            </w:pPr>
            <w:r w:rsidRPr="00A803F8">
              <w:rPr>
                <w:rFonts w:ascii="Arial" w:hAnsi="Arial" w:cs="Arial"/>
                <w:sz w:val="24"/>
                <w:szCs w:val="24"/>
                <w:lang w:val="el-GR"/>
              </w:rPr>
              <w:t>(α)</w:t>
            </w:r>
            <w:r w:rsidRPr="00A803F8">
              <w:rPr>
                <w:rFonts w:ascii="Arial" w:hAnsi="Arial" w:cs="Arial"/>
                <w:sz w:val="24"/>
                <w:szCs w:val="24"/>
                <w:lang w:val="el-GR"/>
              </w:rPr>
              <w:tab/>
              <w:t>την ενίσχυση της ετοιμότητας και της επιχειρησιακής ικανότητας της Δημοκρατίας,</w:t>
            </w:r>
          </w:p>
          <w:p w14:paraId="66396921" w14:textId="719C4F32" w:rsidR="00A803F8" w:rsidRPr="00A803F8" w:rsidRDefault="00A803F8" w:rsidP="00A803F8">
            <w:pPr>
              <w:pStyle w:val="ListParagraph"/>
              <w:tabs>
                <w:tab w:val="left" w:pos="284"/>
                <w:tab w:val="left" w:pos="567"/>
              </w:tabs>
              <w:spacing w:after="0" w:line="360" w:lineRule="auto"/>
              <w:ind w:left="284"/>
              <w:jc w:val="both"/>
              <w:rPr>
                <w:rFonts w:ascii="Arial" w:hAnsi="Arial" w:cs="Arial"/>
                <w:sz w:val="24"/>
                <w:szCs w:val="24"/>
                <w:lang w:val="el-GR"/>
              </w:rPr>
            </w:pPr>
            <w:r w:rsidRPr="00A803F8">
              <w:rPr>
                <w:rFonts w:ascii="Arial" w:hAnsi="Arial" w:cs="Arial"/>
                <w:sz w:val="24"/>
                <w:szCs w:val="24"/>
                <w:lang w:val="el-GR"/>
              </w:rPr>
              <w:t>(β)</w:t>
            </w:r>
            <w:r w:rsidRPr="00A803F8">
              <w:rPr>
                <w:rFonts w:ascii="Arial" w:hAnsi="Arial" w:cs="Arial"/>
                <w:sz w:val="24"/>
                <w:szCs w:val="24"/>
                <w:lang w:val="el-GR"/>
              </w:rPr>
              <w:tab/>
              <w:t>τη βελτίωση των μηχανισμών πρόληψης, αντιμετώπισης και αποκατάστασης έναντι φυσικών και ανθρωπογενών καταστροφών,</w:t>
            </w:r>
          </w:p>
          <w:p w14:paraId="4382F1A7" w14:textId="0BEC2D72" w:rsidR="00A803F8" w:rsidRPr="00A803F8" w:rsidRDefault="00A803F8" w:rsidP="00A803F8">
            <w:pPr>
              <w:pStyle w:val="ListParagraph"/>
              <w:tabs>
                <w:tab w:val="left" w:pos="284"/>
                <w:tab w:val="left" w:pos="567"/>
              </w:tabs>
              <w:spacing w:after="0" w:line="360" w:lineRule="auto"/>
              <w:ind w:left="284"/>
              <w:jc w:val="both"/>
              <w:rPr>
                <w:rFonts w:ascii="Arial" w:hAnsi="Arial" w:cs="Arial"/>
                <w:sz w:val="24"/>
                <w:szCs w:val="24"/>
                <w:lang w:val="el-GR"/>
              </w:rPr>
            </w:pPr>
            <w:r w:rsidRPr="00A803F8">
              <w:rPr>
                <w:rFonts w:ascii="Arial" w:hAnsi="Arial" w:cs="Arial"/>
                <w:sz w:val="24"/>
                <w:szCs w:val="24"/>
                <w:lang w:val="el-GR"/>
              </w:rPr>
              <w:t>(γ)</w:t>
            </w:r>
            <w:r w:rsidRPr="00A803F8">
              <w:rPr>
                <w:rFonts w:ascii="Arial" w:hAnsi="Arial" w:cs="Arial"/>
                <w:sz w:val="24"/>
                <w:szCs w:val="24"/>
                <w:lang w:val="el-GR"/>
              </w:rPr>
              <w:tab/>
            </w:r>
            <w:r w:rsidR="00A2645E">
              <w:rPr>
                <w:rFonts w:ascii="Arial" w:hAnsi="Arial" w:cs="Arial"/>
                <w:sz w:val="24"/>
                <w:szCs w:val="24"/>
                <w:lang w:val="el-GR"/>
              </w:rPr>
              <w:t xml:space="preserve"> </w:t>
            </w:r>
            <w:r w:rsidRPr="00A803F8">
              <w:rPr>
                <w:rFonts w:ascii="Arial" w:hAnsi="Arial" w:cs="Arial"/>
                <w:sz w:val="24"/>
                <w:szCs w:val="24"/>
                <w:lang w:val="el-GR"/>
              </w:rPr>
              <w:t>την προώθηση της έρευνας, της καινοτομίας και της χρήσης τεχνολογικών εργαλείων στον τομέα της πολιτικής προστασίας.</w:t>
            </w:r>
          </w:p>
        </w:tc>
      </w:tr>
      <w:tr w:rsidR="002B288F" w:rsidRPr="000840AD" w14:paraId="1A8978D6" w14:textId="77777777" w:rsidTr="002B288F">
        <w:trPr>
          <w:trHeight w:val="386"/>
        </w:trPr>
        <w:tc>
          <w:tcPr>
            <w:tcW w:w="1092" w:type="pct"/>
          </w:tcPr>
          <w:p w14:paraId="12A2B421" w14:textId="77777777" w:rsidR="002B288F" w:rsidRPr="00A803F8" w:rsidRDefault="002B288F" w:rsidP="000840AD">
            <w:pPr>
              <w:tabs>
                <w:tab w:val="left" w:pos="284"/>
                <w:tab w:val="left" w:pos="567"/>
              </w:tabs>
              <w:spacing w:after="0" w:line="360" w:lineRule="auto"/>
              <w:rPr>
                <w:rFonts w:ascii="Arial" w:hAnsi="Arial" w:cs="Arial"/>
                <w:sz w:val="24"/>
                <w:szCs w:val="24"/>
                <w:lang w:val="el-GR"/>
              </w:rPr>
            </w:pPr>
          </w:p>
        </w:tc>
        <w:tc>
          <w:tcPr>
            <w:tcW w:w="3908" w:type="pct"/>
          </w:tcPr>
          <w:p w14:paraId="06E501FA" w14:textId="77777777" w:rsidR="002B288F" w:rsidRPr="00A803F8" w:rsidRDefault="002B288F" w:rsidP="00A803F8">
            <w:pPr>
              <w:pStyle w:val="ListParagraph"/>
              <w:tabs>
                <w:tab w:val="left" w:pos="284"/>
                <w:tab w:val="left" w:pos="567"/>
              </w:tabs>
              <w:spacing w:after="0" w:line="360" w:lineRule="auto"/>
              <w:ind w:left="0"/>
              <w:jc w:val="both"/>
              <w:rPr>
                <w:rFonts w:ascii="Arial" w:hAnsi="Arial" w:cs="Arial"/>
                <w:sz w:val="24"/>
                <w:szCs w:val="24"/>
                <w:lang w:val="el-GR"/>
              </w:rPr>
            </w:pPr>
          </w:p>
        </w:tc>
      </w:tr>
      <w:tr w:rsidR="00A803F8" w:rsidRPr="000840AD" w14:paraId="63ABC8F3" w14:textId="77777777" w:rsidTr="003C2591">
        <w:trPr>
          <w:trHeight w:val="1997"/>
        </w:trPr>
        <w:tc>
          <w:tcPr>
            <w:tcW w:w="1092" w:type="pct"/>
          </w:tcPr>
          <w:p w14:paraId="26ED793E" w14:textId="77777777" w:rsidR="00A803F8" w:rsidRPr="00A803F8" w:rsidRDefault="00A803F8" w:rsidP="000840AD">
            <w:pPr>
              <w:tabs>
                <w:tab w:val="left" w:pos="284"/>
                <w:tab w:val="left" w:pos="567"/>
              </w:tabs>
              <w:spacing w:after="0" w:line="360" w:lineRule="auto"/>
              <w:rPr>
                <w:rFonts w:ascii="Arial" w:hAnsi="Arial" w:cs="Arial"/>
                <w:sz w:val="24"/>
                <w:szCs w:val="24"/>
                <w:lang w:val="el-GR"/>
              </w:rPr>
            </w:pPr>
          </w:p>
        </w:tc>
        <w:tc>
          <w:tcPr>
            <w:tcW w:w="3908" w:type="pct"/>
          </w:tcPr>
          <w:p w14:paraId="7F510EA5" w14:textId="77777777" w:rsidR="00A803F8" w:rsidRPr="00A803F8" w:rsidRDefault="007161D9" w:rsidP="00A803F8">
            <w:pPr>
              <w:pStyle w:val="ListParagraph"/>
              <w:tabs>
                <w:tab w:val="left" w:pos="284"/>
                <w:tab w:val="left" w:pos="567"/>
              </w:tabs>
              <w:spacing w:after="0" w:line="360" w:lineRule="auto"/>
              <w:ind w:left="0"/>
              <w:jc w:val="both"/>
              <w:rPr>
                <w:rFonts w:ascii="Arial" w:hAnsi="Arial" w:cs="Arial"/>
                <w:sz w:val="24"/>
                <w:szCs w:val="24"/>
                <w:lang w:val="el-GR"/>
              </w:rPr>
            </w:pPr>
            <w:r w:rsidRPr="007161D9">
              <w:rPr>
                <w:rFonts w:ascii="Arial" w:hAnsi="Arial" w:cs="Arial"/>
                <w:sz w:val="24"/>
                <w:szCs w:val="24"/>
                <w:lang w:val="el-GR"/>
              </w:rPr>
              <w:t>(3) Οι εισηγήσεις ή συστάσεις του Συμβουλίου υποβάλλονται εγγράφως στον Υπουργό, ο οποίος τις αξιολογεί σε συνεργασία με τον Εθνικό Συντονιστή, τα Τμήματα και τους Εμπλεκόμενους Φορείς και δύναται να τις υποβάλλει προς έγκριση στο Υπουργικό Συμβούλιο.</w:t>
            </w:r>
          </w:p>
        </w:tc>
      </w:tr>
      <w:tr w:rsidR="002B288F" w:rsidRPr="000840AD" w14:paraId="7F4C8ABF" w14:textId="77777777" w:rsidTr="002B288F">
        <w:trPr>
          <w:trHeight w:val="377"/>
        </w:trPr>
        <w:tc>
          <w:tcPr>
            <w:tcW w:w="1092" w:type="pct"/>
          </w:tcPr>
          <w:p w14:paraId="5048F99A" w14:textId="77777777" w:rsidR="002B288F" w:rsidRPr="00A803F8" w:rsidRDefault="002B288F" w:rsidP="000840AD">
            <w:pPr>
              <w:tabs>
                <w:tab w:val="left" w:pos="284"/>
                <w:tab w:val="left" w:pos="567"/>
              </w:tabs>
              <w:spacing w:after="0" w:line="360" w:lineRule="auto"/>
              <w:rPr>
                <w:rFonts w:ascii="Arial" w:hAnsi="Arial" w:cs="Arial"/>
                <w:sz w:val="24"/>
                <w:szCs w:val="24"/>
                <w:lang w:val="el-GR"/>
              </w:rPr>
            </w:pPr>
          </w:p>
        </w:tc>
        <w:tc>
          <w:tcPr>
            <w:tcW w:w="3908" w:type="pct"/>
          </w:tcPr>
          <w:p w14:paraId="1A9C754B" w14:textId="77777777" w:rsidR="002B288F" w:rsidRPr="007161D9" w:rsidRDefault="002B288F" w:rsidP="00A803F8">
            <w:pPr>
              <w:pStyle w:val="ListParagraph"/>
              <w:tabs>
                <w:tab w:val="left" w:pos="284"/>
                <w:tab w:val="left" w:pos="567"/>
              </w:tabs>
              <w:spacing w:after="0" w:line="360" w:lineRule="auto"/>
              <w:ind w:left="0"/>
              <w:jc w:val="both"/>
              <w:rPr>
                <w:rFonts w:ascii="Arial" w:hAnsi="Arial" w:cs="Arial"/>
                <w:sz w:val="24"/>
                <w:szCs w:val="24"/>
                <w:lang w:val="el-GR"/>
              </w:rPr>
            </w:pPr>
          </w:p>
        </w:tc>
      </w:tr>
      <w:tr w:rsidR="007161D9" w:rsidRPr="000840AD" w14:paraId="4CE026E6" w14:textId="77777777" w:rsidTr="003C2591">
        <w:trPr>
          <w:trHeight w:val="1997"/>
        </w:trPr>
        <w:tc>
          <w:tcPr>
            <w:tcW w:w="1092" w:type="pct"/>
          </w:tcPr>
          <w:p w14:paraId="3673ACAF" w14:textId="77777777" w:rsidR="007161D9" w:rsidRPr="00A803F8" w:rsidRDefault="007161D9" w:rsidP="000840AD">
            <w:pPr>
              <w:tabs>
                <w:tab w:val="left" w:pos="284"/>
                <w:tab w:val="left" w:pos="567"/>
              </w:tabs>
              <w:spacing w:after="0" w:line="360" w:lineRule="auto"/>
              <w:rPr>
                <w:rFonts w:ascii="Arial" w:hAnsi="Arial" w:cs="Arial"/>
                <w:sz w:val="24"/>
                <w:szCs w:val="24"/>
                <w:lang w:val="el-GR"/>
              </w:rPr>
            </w:pPr>
          </w:p>
        </w:tc>
        <w:tc>
          <w:tcPr>
            <w:tcW w:w="3908" w:type="pct"/>
          </w:tcPr>
          <w:p w14:paraId="0EB4939D" w14:textId="77777777" w:rsidR="007161D9" w:rsidRPr="007161D9" w:rsidRDefault="007161D9" w:rsidP="007161D9">
            <w:pPr>
              <w:pStyle w:val="ListParagraph"/>
              <w:tabs>
                <w:tab w:val="left" w:pos="284"/>
                <w:tab w:val="left" w:pos="567"/>
              </w:tabs>
              <w:spacing w:after="0" w:line="360" w:lineRule="auto"/>
              <w:ind w:left="0"/>
              <w:jc w:val="both"/>
              <w:rPr>
                <w:rFonts w:ascii="Arial" w:hAnsi="Arial" w:cs="Arial"/>
                <w:sz w:val="24"/>
                <w:szCs w:val="24"/>
                <w:lang w:val="el-GR"/>
              </w:rPr>
            </w:pPr>
            <w:r w:rsidRPr="007161D9">
              <w:rPr>
                <w:rFonts w:ascii="Arial" w:hAnsi="Arial" w:cs="Arial"/>
                <w:sz w:val="24"/>
                <w:szCs w:val="24"/>
                <w:lang w:val="el-GR"/>
              </w:rPr>
              <w:t>(4) Στο Συμβούλιο συμμετέχουν ο Εθνικός Συντονιστής και εκπρόσωποι:</w:t>
            </w:r>
          </w:p>
          <w:p w14:paraId="408F9FF0" w14:textId="77777777" w:rsidR="007161D9" w:rsidRDefault="007161D9" w:rsidP="007161D9">
            <w:pPr>
              <w:pStyle w:val="ListParagraph"/>
              <w:tabs>
                <w:tab w:val="left" w:pos="284"/>
                <w:tab w:val="left" w:pos="567"/>
              </w:tabs>
              <w:spacing w:after="0" w:line="360" w:lineRule="auto"/>
              <w:ind w:left="284"/>
              <w:jc w:val="both"/>
              <w:rPr>
                <w:rFonts w:ascii="Arial" w:hAnsi="Arial" w:cs="Arial"/>
                <w:sz w:val="24"/>
                <w:szCs w:val="24"/>
                <w:lang w:val="el-GR"/>
              </w:rPr>
            </w:pPr>
            <w:r w:rsidRPr="007161D9">
              <w:rPr>
                <w:rFonts w:ascii="Arial" w:hAnsi="Arial" w:cs="Arial"/>
                <w:sz w:val="24"/>
                <w:szCs w:val="24"/>
                <w:lang w:val="el-GR"/>
              </w:rPr>
              <w:t>(α)</w:t>
            </w:r>
            <w:r>
              <w:rPr>
                <w:rFonts w:ascii="Arial" w:hAnsi="Arial" w:cs="Arial"/>
                <w:sz w:val="24"/>
                <w:szCs w:val="24"/>
                <w:lang w:val="el-GR"/>
              </w:rPr>
              <w:t xml:space="preserve"> </w:t>
            </w:r>
            <w:r w:rsidRPr="007161D9">
              <w:rPr>
                <w:rFonts w:ascii="Arial" w:hAnsi="Arial" w:cs="Arial"/>
                <w:sz w:val="24"/>
                <w:szCs w:val="24"/>
                <w:lang w:val="el-GR"/>
              </w:rPr>
              <w:t>κρατικών φορέων και υπηρεσιών αρμόδιων για την πρόγνωση, παρακολούθηση και μελέτη καταστροφικών φαινομένων, καθώς και για τη διαμόρφωση προτάσεων πολιτικής και τη λήψη μέτρων μείωσης και διαχείρισης κινδύνων,</w:t>
            </w:r>
          </w:p>
          <w:p w14:paraId="60F792FA" w14:textId="77777777" w:rsidR="007161D9" w:rsidRDefault="007161D9" w:rsidP="007161D9">
            <w:pPr>
              <w:pStyle w:val="ListParagraph"/>
              <w:tabs>
                <w:tab w:val="left" w:pos="284"/>
                <w:tab w:val="left" w:pos="567"/>
              </w:tabs>
              <w:spacing w:after="0" w:line="360" w:lineRule="auto"/>
              <w:ind w:left="284"/>
              <w:jc w:val="both"/>
              <w:rPr>
                <w:rFonts w:ascii="Arial" w:hAnsi="Arial" w:cs="Arial"/>
                <w:sz w:val="24"/>
                <w:szCs w:val="24"/>
                <w:lang w:val="el-GR"/>
              </w:rPr>
            </w:pPr>
            <w:r w:rsidRPr="007161D9">
              <w:rPr>
                <w:rFonts w:ascii="Arial" w:hAnsi="Arial" w:cs="Arial"/>
                <w:sz w:val="24"/>
                <w:szCs w:val="24"/>
                <w:lang w:val="el-GR"/>
              </w:rPr>
              <w:t>(β)</w:t>
            </w:r>
            <w:r>
              <w:rPr>
                <w:rFonts w:ascii="Arial" w:hAnsi="Arial" w:cs="Arial"/>
                <w:sz w:val="24"/>
                <w:szCs w:val="24"/>
                <w:lang w:val="el-GR"/>
              </w:rPr>
              <w:t xml:space="preserve"> </w:t>
            </w:r>
            <w:r w:rsidRPr="007161D9">
              <w:rPr>
                <w:rFonts w:ascii="Arial" w:hAnsi="Arial" w:cs="Arial"/>
                <w:sz w:val="24"/>
                <w:szCs w:val="24"/>
                <w:lang w:val="el-GR"/>
              </w:rPr>
              <w:t>ακαδημαϊκών ιδρυμάτων, ερευνητικών κέντρων και οργανισμών που δραστηριοποιούνται σε τομείς συναφείς με την πολιτική προστασία, τη διαχείριση κινδύνων, την προσαρμογή στην κλιματική αλλαγή και την εφαρμοσμένη έρευνα και καινοτομία,</w:t>
            </w:r>
          </w:p>
          <w:p w14:paraId="14CE6407" w14:textId="77777777" w:rsidR="007161D9" w:rsidRPr="007161D9" w:rsidRDefault="007161D9" w:rsidP="007161D9">
            <w:pPr>
              <w:pStyle w:val="ListParagraph"/>
              <w:tabs>
                <w:tab w:val="left" w:pos="284"/>
                <w:tab w:val="left" w:pos="567"/>
              </w:tabs>
              <w:spacing w:after="0" w:line="360" w:lineRule="auto"/>
              <w:ind w:left="284"/>
              <w:jc w:val="both"/>
              <w:rPr>
                <w:rFonts w:ascii="Arial" w:hAnsi="Arial" w:cs="Arial"/>
                <w:sz w:val="24"/>
                <w:szCs w:val="24"/>
                <w:lang w:val="el-GR"/>
              </w:rPr>
            </w:pPr>
            <w:r w:rsidRPr="007161D9">
              <w:rPr>
                <w:rFonts w:ascii="Arial" w:hAnsi="Arial" w:cs="Arial"/>
                <w:sz w:val="24"/>
                <w:szCs w:val="24"/>
                <w:lang w:val="el-GR"/>
              </w:rPr>
              <w:t>(γ)</w:t>
            </w:r>
            <w:r>
              <w:rPr>
                <w:rFonts w:ascii="Arial" w:hAnsi="Arial" w:cs="Arial"/>
                <w:sz w:val="24"/>
                <w:szCs w:val="24"/>
                <w:lang w:val="el-GR"/>
              </w:rPr>
              <w:t xml:space="preserve"> </w:t>
            </w:r>
            <w:r w:rsidRPr="007161D9">
              <w:rPr>
                <w:rFonts w:ascii="Arial" w:hAnsi="Arial" w:cs="Arial"/>
                <w:sz w:val="24"/>
                <w:szCs w:val="24"/>
                <w:lang w:val="el-GR"/>
              </w:rPr>
              <w:t>άλλων ειδικών επιστημόνων ή εμπειρογνωμόνων, εφόσον τούτο κρίνεται αναγκαίο από το Συμβούλιο ή τον Υπουργό για συγκεκριμένα ζητήματα.</w:t>
            </w:r>
          </w:p>
        </w:tc>
      </w:tr>
      <w:tr w:rsidR="002B288F" w:rsidRPr="000840AD" w14:paraId="616F7ACB" w14:textId="77777777" w:rsidTr="002B288F">
        <w:trPr>
          <w:trHeight w:val="369"/>
        </w:trPr>
        <w:tc>
          <w:tcPr>
            <w:tcW w:w="1092" w:type="pct"/>
          </w:tcPr>
          <w:p w14:paraId="4E4134E6" w14:textId="77777777" w:rsidR="002B288F" w:rsidRPr="00A803F8" w:rsidRDefault="002B288F" w:rsidP="000840AD">
            <w:pPr>
              <w:tabs>
                <w:tab w:val="left" w:pos="284"/>
                <w:tab w:val="left" w:pos="567"/>
              </w:tabs>
              <w:spacing w:after="0" w:line="360" w:lineRule="auto"/>
              <w:rPr>
                <w:rFonts w:ascii="Arial" w:hAnsi="Arial" w:cs="Arial"/>
                <w:sz w:val="24"/>
                <w:szCs w:val="24"/>
                <w:lang w:val="el-GR"/>
              </w:rPr>
            </w:pPr>
          </w:p>
        </w:tc>
        <w:tc>
          <w:tcPr>
            <w:tcW w:w="3908" w:type="pct"/>
          </w:tcPr>
          <w:p w14:paraId="3697323F" w14:textId="77777777" w:rsidR="002B288F" w:rsidRPr="007161D9" w:rsidRDefault="002B288F" w:rsidP="007161D9">
            <w:pPr>
              <w:pStyle w:val="ListParagraph"/>
              <w:tabs>
                <w:tab w:val="left" w:pos="284"/>
                <w:tab w:val="left" w:pos="567"/>
              </w:tabs>
              <w:spacing w:after="0" w:line="360" w:lineRule="auto"/>
              <w:ind w:left="0"/>
              <w:jc w:val="both"/>
              <w:rPr>
                <w:rFonts w:ascii="Arial" w:hAnsi="Arial" w:cs="Arial"/>
                <w:sz w:val="24"/>
                <w:szCs w:val="24"/>
                <w:lang w:val="el-GR"/>
              </w:rPr>
            </w:pPr>
          </w:p>
        </w:tc>
      </w:tr>
      <w:tr w:rsidR="007161D9" w:rsidRPr="000840AD" w14:paraId="240FE8E7" w14:textId="77777777" w:rsidTr="00A2645E">
        <w:trPr>
          <w:trHeight w:val="525"/>
        </w:trPr>
        <w:tc>
          <w:tcPr>
            <w:tcW w:w="1092" w:type="pct"/>
          </w:tcPr>
          <w:p w14:paraId="0CC6AAC5" w14:textId="77777777" w:rsidR="007161D9" w:rsidRPr="00A803F8" w:rsidRDefault="007161D9" w:rsidP="000840AD">
            <w:pPr>
              <w:tabs>
                <w:tab w:val="left" w:pos="284"/>
                <w:tab w:val="left" w:pos="567"/>
              </w:tabs>
              <w:spacing w:after="0" w:line="360" w:lineRule="auto"/>
              <w:rPr>
                <w:rFonts w:ascii="Arial" w:hAnsi="Arial" w:cs="Arial"/>
                <w:sz w:val="24"/>
                <w:szCs w:val="24"/>
                <w:lang w:val="el-GR"/>
              </w:rPr>
            </w:pPr>
          </w:p>
        </w:tc>
        <w:tc>
          <w:tcPr>
            <w:tcW w:w="3908" w:type="pct"/>
          </w:tcPr>
          <w:p w14:paraId="3C92060F" w14:textId="77777777" w:rsidR="007161D9" w:rsidRPr="007161D9" w:rsidRDefault="007161D9" w:rsidP="007161D9">
            <w:pPr>
              <w:pStyle w:val="ListParagraph"/>
              <w:tabs>
                <w:tab w:val="left" w:pos="284"/>
                <w:tab w:val="left" w:pos="567"/>
              </w:tabs>
              <w:spacing w:after="0" w:line="360" w:lineRule="auto"/>
              <w:ind w:left="0"/>
              <w:jc w:val="both"/>
              <w:rPr>
                <w:rFonts w:ascii="Arial" w:hAnsi="Arial" w:cs="Arial"/>
                <w:sz w:val="24"/>
                <w:szCs w:val="24"/>
                <w:lang w:val="el-GR"/>
              </w:rPr>
            </w:pPr>
            <w:r w:rsidRPr="007161D9">
              <w:rPr>
                <w:rFonts w:ascii="Arial" w:hAnsi="Arial" w:cs="Arial"/>
                <w:sz w:val="24"/>
                <w:szCs w:val="24"/>
                <w:lang w:val="el-GR"/>
              </w:rPr>
              <w:t>(5) Με Κανονισμούς που εκδίδονται από το Υπουργικό Συμβούλιο, ύστερα από εισήγηση του Υπουργού, καθορίζονται:</w:t>
            </w:r>
          </w:p>
          <w:p w14:paraId="48FF33A8" w14:textId="77777777" w:rsidR="007161D9" w:rsidRDefault="007161D9" w:rsidP="007161D9">
            <w:pPr>
              <w:pStyle w:val="ListParagraph"/>
              <w:tabs>
                <w:tab w:val="left" w:pos="284"/>
                <w:tab w:val="left" w:pos="567"/>
              </w:tabs>
              <w:spacing w:after="0" w:line="360" w:lineRule="auto"/>
              <w:ind w:left="284"/>
              <w:jc w:val="both"/>
              <w:rPr>
                <w:rFonts w:ascii="Arial" w:hAnsi="Arial" w:cs="Arial"/>
                <w:sz w:val="24"/>
                <w:szCs w:val="24"/>
                <w:lang w:val="el-GR"/>
              </w:rPr>
            </w:pPr>
            <w:r w:rsidRPr="007161D9">
              <w:rPr>
                <w:rFonts w:ascii="Arial" w:hAnsi="Arial" w:cs="Arial"/>
                <w:sz w:val="24"/>
                <w:szCs w:val="24"/>
                <w:lang w:val="el-GR"/>
              </w:rPr>
              <w:t>(α)</w:t>
            </w:r>
            <w:r>
              <w:rPr>
                <w:rFonts w:ascii="Arial" w:hAnsi="Arial" w:cs="Arial"/>
                <w:sz w:val="24"/>
                <w:szCs w:val="24"/>
                <w:lang w:val="el-GR"/>
              </w:rPr>
              <w:t xml:space="preserve"> </w:t>
            </w:r>
            <w:r w:rsidRPr="007161D9">
              <w:rPr>
                <w:rFonts w:ascii="Arial" w:hAnsi="Arial" w:cs="Arial"/>
                <w:sz w:val="24"/>
                <w:szCs w:val="24"/>
                <w:lang w:val="el-GR"/>
              </w:rPr>
              <w:t>η ακριβής σύνθεση, η διάρκεια θητείας και οι όροι συμμετοχής των μελών του Συμβουλίου,</w:t>
            </w:r>
          </w:p>
          <w:p w14:paraId="016D9571" w14:textId="77777777" w:rsidR="007161D9" w:rsidRDefault="007161D9" w:rsidP="007161D9">
            <w:pPr>
              <w:pStyle w:val="ListParagraph"/>
              <w:tabs>
                <w:tab w:val="left" w:pos="284"/>
                <w:tab w:val="left" w:pos="567"/>
              </w:tabs>
              <w:spacing w:after="0" w:line="360" w:lineRule="auto"/>
              <w:ind w:left="284"/>
              <w:jc w:val="both"/>
              <w:rPr>
                <w:rFonts w:ascii="Arial" w:hAnsi="Arial" w:cs="Arial"/>
                <w:sz w:val="24"/>
                <w:szCs w:val="24"/>
                <w:lang w:val="el-GR"/>
              </w:rPr>
            </w:pPr>
            <w:r w:rsidRPr="007161D9">
              <w:rPr>
                <w:rFonts w:ascii="Arial" w:hAnsi="Arial" w:cs="Arial"/>
                <w:sz w:val="24"/>
                <w:szCs w:val="24"/>
                <w:lang w:val="el-GR"/>
              </w:rPr>
              <w:t>(β)</w:t>
            </w:r>
            <w:r>
              <w:rPr>
                <w:rFonts w:ascii="Arial" w:hAnsi="Arial" w:cs="Arial"/>
                <w:sz w:val="24"/>
                <w:szCs w:val="24"/>
                <w:lang w:val="el-GR"/>
              </w:rPr>
              <w:t xml:space="preserve"> </w:t>
            </w:r>
            <w:r w:rsidRPr="007161D9">
              <w:rPr>
                <w:rFonts w:ascii="Arial" w:hAnsi="Arial" w:cs="Arial"/>
                <w:sz w:val="24"/>
                <w:szCs w:val="24"/>
                <w:lang w:val="el-GR"/>
              </w:rPr>
              <w:t>η ειδικότερη αποστολή και τα καθήκοντά του, και οι διαδικασίες λειτουργίας του,</w:t>
            </w:r>
          </w:p>
          <w:p w14:paraId="640AC89F" w14:textId="77777777" w:rsidR="007161D9" w:rsidRDefault="007161D9" w:rsidP="007161D9">
            <w:pPr>
              <w:pStyle w:val="ListParagraph"/>
              <w:tabs>
                <w:tab w:val="left" w:pos="284"/>
                <w:tab w:val="left" w:pos="567"/>
              </w:tabs>
              <w:spacing w:after="0" w:line="360" w:lineRule="auto"/>
              <w:ind w:left="284"/>
              <w:jc w:val="both"/>
              <w:rPr>
                <w:rFonts w:ascii="Arial" w:hAnsi="Arial" w:cs="Arial"/>
                <w:sz w:val="24"/>
                <w:szCs w:val="24"/>
                <w:lang w:val="el-GR"/>
              </w:rPr>
            </w:pPr>
            <w:r w:rsidRPr="007161D9">
              <w:rPr>
                <w:rFonts w:ascii="Arial" w:hAnsi="Arial" w:cs="Arial"/>
                <w:sz w:val="24"/>
                <w:szCs w:val="24"/>
                <w:lang w:val="el-GR"/>
              </w:rPr>
              <w:t>(γ)</w:t>
            </w:r>
            <w:r>
              <w:rPr>
                <w:rFonts w:ascii="Arial" w:hAnsi="Arial" w:cs="Arial"/>
                <w:sz w:val="24"/>
                <w:szCs w:val="24"/>
                <w:lang w:val="el-GR"/>
              </w:rPr>
              <w:t xml:space="preserve"> </w:t>
            </w:r>
            <w:r w:rsidRPr="007161D9">
              <w:rPr>
                <w:rFonts w:ascii="Arial" w:hAnsi="Arial" w:cs="Arial"/>
                <w:sz w:val="24"/>
                <w:szCs w:val="24"/>
                <w:lang w:val="el-GR"/>
              </w:rPr>
              <w:t>οι όροι συνεργασίας με δημόσιους και ιδιωτικούς φορείς, καθώς και διεθνείς οργανισμούς,</w:t>
            </w:r>
          </w:p>
          <w:p w14:paraId="0CBF5AED" w14:textId="77777777" w:rsidR="007161D9" w:rsidRPr="007161D9" w:rsidRDefault="007161D9" w:rsidP="007161D9">
            <w:pPr>
              <w:pStyle w:val="ListParagraph"/>
              <w:tabs>
                <w:tab w:val="left" w:pos="284"/>
                <w:tab w:val="left" w:pos="567"/>
              </w:tabs>
              <w:spacing w:after="0" w:line="360" w:lineRule="auto"/>
              <w:ind w:left="284"/>
              <w:jc w:val="both"/>
              <w:rPr>
                <w:rFonts w:ascii="Arial" w:hAnsi="Arial" w:cs="Arial"/>
                <w:sz w:val="24"/>
                <w:szCs w:val="24"/>
                <w:lang w:val="el-GR"/>
              </w:rPr>
            </w:pPr>
            <w:r w:rsidRPr="007161D9">
              <w:rPr>
                <w:rFonts w:ascii="Arial" w:hAnsi="Arial" w:cs="Arial"/>
                <w:sz w:val="24"/>
                <w:szCs w:val="24"/>
                <w:lang w:val="el-GR"/>
              </w:rPr>
              <w:t>(δ)</w:t>
            </w:r>
            <w:r>
              <w:rPr>
                <w:rFonts w:ascii="Arial" w:hAnsi="Arial" w:cs="Arial"/>
                <w:sz w:val="24"/>
                <w:szCs w:val="24"/>
                <w:lang w:val="el-GR"/>
              </w:rPr>
              <w:t xml:space="preserve"> </w:t>
            </w:r>
            <w:r w:rsidRPr="007161D9">
              <w:rPr>
                <w:rFonts w:ascii="Arial" w:hAnsi="Arial" w:cs="Arial"/>
                <w:sz w:val="24"/>
                <w:szCs w:val="24"/>
                <w:lang w:val="el-GR"/>
              </w:rPr>
              <w:t>κάθε άλλο θέμα αναγκαίο για την αποτελεσματική λειτουργία και υποστήριξη του έργου του Συμβουλίου.</w:t>
            </w:r>
          </w:p>
        </w:tc>
      </w:tr>
      <w:tr w:rsidR="00C52C0C" w:rsidRPr="000840AD" w14:paraId="4371D1A5" w14:textId="77777777" w:rsidTr="002B288F">
        <w:trPr>
          <w:trHeight w:val="348"/>
        </w:trPr>
        <w:tc>
          <w:tcPr>
            <w:tcW w:w="1092" w:type="pct"/>
          </w:tcPr>
          <w:p w14:paraId="11669F3E" w14:textId="77777777" w:rsidR="00C52C0C" w:rsidRPr="00A803F8" w:rsidRDefault="00C52C0C" w:rsidP="000840AD">
            <w:pPr>
              <w:tabs>
                <w:tab w:val="left" w:pos="284"/>
                <w:tab w:val="left" w:pos="567"/>
              </w:tabs>
              <w:spacing w:after="0" w:line="360" w:lineRule="auto"/>
              <w:rPr>
                <w:rFonts w:ascii="Arial" w:hAnsi="Arial" w:cs="Arial"/>
                <w:sz w:val="24"/>
                <w:szCs w:val="24"/>
                <w:lang w:val="el-GR"/>
              </w:rPr>
            </w:pPr>
          </w:p>
        </w:tc>
        <w:tc>
          <w:tcPr>
            <w:tcW w:w="3908" w:type="pct"/>
          </w:tcPr>
          <w:p w14:paraId="28F7BF47" w14:textId="77777777" w:rsidR="00C52C0C" w:rsidRPr="007161D9" w:rsidRDefault="00C52C0C" w:rsidP="007161D9">
            <w:pPr>
              <w:pStyle w:val="ListParagraph"/>
              <w:tabs>
                <w:tab w:val="left" w:pos="284"/>
                <w:tab w:val="left" w:pos="567"/>
              </w:tabs>
              <w:spacing w:after="0" w:line="360" w:lineRule="auto"/>
              <w:ind w:left="0"/>
              <w:jc w:val="both"/>
              <w:rPr>
                <w:rFonts w:ascii="Arial" w:hAnsi="Arial" w:cs="Arial"/>
                <w:sz w:val="24"/>
                <w:szCs w:val="24"/>
                <w:lang w:val="el-GR"/>
              </w:rPr>
            </w:pPr>
          </w:p>
        </w:tc>
      </w:tr>
      <w:tr w:rsidR="007161D9" w:rsidRPr="000840AD" w14:paraId="48CC8636" w14:textId="77777777" w:rsidTr="003C2591">
        <w:trPr>
          <w:trHeight w:val="1997"/>
        </w:trPr>
        <w:tc>
          <w:tcPr>
            <w:tcW w:w="1092" w:type="pct"/>
          </w:tcPr>
          <w:p w14:paraId="00849265" w14:textId="77777777" w:rsidR="007161D9" w:rsidRPr="00A803F8" w:rsidRDefault="007161D9" w:rsidP="000840AD">
            <w:pPr>
              <w:tabs>
                <w:tab w:val="left" w:pos="284"/>
                <w:tab w:val="left" w:pos="567"/>
              </w:tabs>
              <w:spacing w:after="0" w:line="360" w:lineRule="auto"/>
              <w:rPr>
                <w:rFonts w:ascii="Arial" w:hAnsi="Arial" w:cs="Arial"/>
                <w:sz w:val="24"/>
                <w:szCs w:val="24"/>
                <w:lang w:val="el-GR"/>
              </w:rPr>
            </w:pPr>
            <w:r>
              <w:rPr>
                <w:rFonts w:ascii="Arial" w:hAnsi="Arial" w:cs="Arial"/>
                <w:sz w:val="24"/>
                <w:szCs w:val="24"/>
                <w:lang w:val="el-GR"/>
              </w:rPr>
              <w:t>Κανονισμοί</w:t>
            </w:r>
            <w:r w:rsidR="00C52C0C">
              <w:rPr>
                <w:rFonts w:ascii="Arial" w:hAnsi="Arial" w:cs="Arial"/>
                <w:sz w:val="24"/>
                <w:szCs w:val="24"/>
                <w:lang w:val="el-GR"/>
              </w:rPr>
              <w:t>.</w:t>
            </w:r>
          </w:p>
        </w:tc>
        <w:tc>
          <w:tcPr>
            <w:tcW w:w="3908" w:type="pct"/>
          </w:tcPr>
          <w:p w14:paraId="78F0CBEF" w14:textId="77777777" w:rsidR="007161D9" w:rsidRPr="007161D9" w:rsidRDefault="007161D9" w:rsidP="007161D9">
            <w:pPr>
              <w:pStyle w:val="ListParagraph"/>
              <w:tabs>
                <w:tab w:val="left" w:pos="284"/>
                <w:tab w:val="left" w:pos="567"/>
              </w:tabs>
              <w:spacing w:after="0" w:line="360" w:lineRule="auto"/>
              <w:ind w:left="0"/>
              <w:jc w:val="both"/>
              <w:rPr>
                <w:rFonts w:ascii="Arial" w:hAnsi="Arial" w:cs="Arial"/>
                <w:sz w:val="24"/>
                <w:szCs w:val="24"/>
                <w:lang w:val="el-GR"/>
              </w:rPr>
            </w:pPr>
            <w:r w:rsidRPr="007161D9">
              <w:rPr>
                <w:rFonts w:ascii="Arial" w:hAnsi="Arial" w:cs="Arial"/>
                <w:sz w:val="24"/>
                <w:szCs w:val="24"/>
                <w:lang w:val="el-GR"/>
              </w:rPr>
              <w:t>8.-(1) Για την καλύτερη εφαρμογή του παρόντος Νόμου, το Υπουργικό Συμβούλιο εκδίδει Κανονισμούς που δημοσιεύονται στην Επίσημη Εφημερίδα της Δημοκρατίας, για οποιοδήποτε από τα θέματα που αναφέρονται στον παρόντα Νόμο, καθώς και για οποιοδήποτε άλλο θέμα κρίνεται σκόπιμο.</w:t>
            </w:r>
          </w:p>
        </w:tc>
      </w:tr>
      <w:tr w:rsidR="002B288F" w:rsidRPr="000840AD" w14:paraId="42C52C56" w14:textId="77777777" w:rsidTr="002B288F">
        <w:trPr>
          <w:trHeight w:val="425"/>
        </w:trPr>
        <w:tc>
          <w:tcPr>
            <w:tcW w:w="1092" w:type="pct"/>
          </w:tcPr>
          <w:p w14:paraId="6945AAB1" w14:textId="77777777" w:rsidR="002B288F" w:rsidRDefault="002B288F" w:rsidP="000840AD">
            <w:pPr>
              <w:tabs>
                <w:tab w:val="left" w:pos="284"/>
                <w:tab w:val="left" w:pos="567"/>
              </w:tabs>
              <w:spacing w:after="0" w:line="360" w:lineRule="auto"/>
              <w:rPr>
                <w:rFonts w:ascii="Arial" w:hAnsi="Arial" w:cs="Arial"/>
                <w:sz w:val="24"/>
                <w:szCs w:val="24"/>
                <w:lang w:val="el-GR"/>
              </w:rPr>
            </w:pPr>
          </w:p>
        </w:tc>
        <w:tc>
          <w:tcPr>
            <w:tcW w:w="3908" w:type="pct"/>
          </w:tcPr>
          <w:p w14:paraId="30B249C7" w14:textId="77777777" w:rsidR="002B288F" w:rsidRPr="007161D9" w:rsidRDefault="002B288F" w:rsidP="007161D9">
            <w:pPr>
              <w:pStyle w:val="ListParagraph"/>
              <w:tabs>
                <w:tab w:val="left" w:pos="284"/>
                <w:tab w:val="left" w:pos="567"/>
              </w:tabs>
              <w:spacing w:after="0" w:line="360" w:lineRule="auto"/>
              <w:ind w:left="0"/>
              <w:jc w:val="both"/>
              <w:rPr>
                <w:rFonts w:ascii="Arial" w:hAnsi="Arial" w:cs="Arial"/>
                <w:sz w:val="24"/>
                <w:szCs w:val="24"/>
                <w:lang w:val="el-GR"/>
              </w:rPr>
            </w:pPr>
          </w:p>
        </w:tc>
      </w:tr>
      <w:tr w:rsidR="007161D9" w:rsidRPr="000840AD" w14:paraId="765BB449" w14:textId="77777777" w:rsidTr="003C2591">
        <w:trPr>
          <w:trHeight w:val="1997"/>
        </w:trPr>
        <w:tc>
          <w:tcPr>
            <w:tcW w:w="1092" w:type="pct"/>
          </w:tcPr>
          <w:p w14:paraId="2142BF4D" w14:textId="77777777" w:rsidR="007161D9" w:rsidRDefault="007161D9" w:rsidP="000840AD">
            <w:pPr>
              <w:tabs>
                <w:tab w:val="left" w:pos="284"/>
                <w:tab w:val="left" w:pos="567"/>
              </w:tabs>
              <w:spacing w:after="0" w:line="360" w:lineRule="auto"/>
              <w:rPr>
                <w:rFonts w:ascii="Arial" w:hAnsi="Arial" w:cs="Arial"/>
                <w:sz w:val="24"/>
                <w:szCs w:val="24"/>
                <w:lang w:val="el-GR"/>
              </w:rPr>
            </w:pPr>
          </w:p>
        </w:tc>
        <w:tc>
          <w:tcPr>
            <w:tcW w:w="3908" w:type="pct"/>
          </w:tcPr>
          <w:p w14:paraId="18B1C192" w14:textId="77777777" w:rsidR="007161D9" w:rsidRPr="007161D9" w:rsidRDefault="007161D9" w:rsidP="007161D9">
            <w:pPr>
              <w:pStyle w:val="ListParagraph"/>
              <w:tabs>
                <w:tab w:val="left" w:pos="284"/>
                <w:tab w:val="left" w:pos="567"/>
              </w:tabs>
              <w:spacing w:after="0" w:line="360" w:lineRule="auto"/>
              <w:ind w:left="0"/>
              <w:jc w:val="both"/>
              <w:rPr>
                <w:rFonts w:ascii="Arial" w:hAnsi="Arial" w:cs="Arial"/>
                <w:sz w:val="24"/>
                <w:szCs w:val="24"/>
                <w:lang w:val="el-GR"/>
              </w:rPr>
            </w:pPr>
            <w:r w:rsidRPr="007161D9">
              <w:rPr>
                <w:rFonts w:ascii="Arial" w:hAnsi="Arial" w:cs="Arial"/>
                <w:sz w:val="24"/>
                <w:szCs w:val="24"/>
                <w:lang w:val="el-GR"/>
              </w:rPr>
              <w:t>(2) Κανονισμοί που εκδίδονται με βάση το παρόν άρθρο κατατίθενται στη Βουλή των Αντιπροσώπων σύμφωνα με τις διατάξεις του περί Καταθέσεως στη Βουλή των Αντιπροσώπων των Κανονισμών που Εκδίδονται με Εξουσιοδότηση Νόμου.</w:t>
            </w:r>
          </w:p>
        </w:tc>
      </w:tr>
      <w:bookmarkEnd w:id="0"/>
    </w:tbl>
    <w:p w14:paraId="372041D7" w14:textId="77777777" w:rsidR="008047FC" w:rsidRPr="009850CA" w:rsidRDefault="008047FC" w:rsidP="00746FD3">
      <w:pPr>
        <w:tabs>
          <w:tab w:val="left" w:pos="284"/>
          <w:tab w:val="left" w:pos="567"/>
        </w:tabs>
        <w:rPr>
          <w:rFonts w:ascii="Arial" w:hAnsi="Arial" w:cs="Arial"/>
          <w:sz w:val="20"/>
          <w:szCs w:val="20"/>
          <w:lang w:val="el-GR"/>
        </w:rPr>
      </w:pPr>
    </w:p>
    <w:sectPr w:rsidR="008047FC" w:rsidRPr="009850CA" w:rsidSect="000840AD">
      <w:headerReference w:type="default" r:id="rId8"/>
      <w:pgSz w:w="11907" w:h="16840" w:code="9"/>
      <w:pgMar w:top="1134" w:right="1134" w:bottom="1134"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3A2021" w14:textId="77777777" w:rsidR="008D19A3" w:rsidRDefault="008D19A3" w:rsidP="00566AC0">
      <w:pPr>
        <w:spacing w:after="0" w:line="240" w:lineRule="auto"/>
      </w:pPr>
      <w:r>
        <w:separator/>
      </w:r>
    </w:p>
  </w:endnote>
  <w:endnote w:type="continuationSeparator" w:id="0">
    <w:p w14:paraId="48597499" w14:textId="77777777" w:rsidR="008D19A3" w:rsidRDefault="008D19A3" w:rsidP="00566A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6F8A7E" w14:textId="77777777" w:rsidR="008D19A3" w:rsidRDefault="008D19A3" w:rsidP="00566AC0">
      <w:pPr>
        <w:spacing w:after="0" w:line="240" w:lineRule="auto"/>
      </w:pPr>
      <w:r>
        <w:separator/>
      </w:r>
    </w:p>
  </w:footnote>
  <w:footnote w:type="continuationSeparator" w:id="0">
    <w:p w14:paraId="37B21AED" w14:textId="77777777" w:rsidR="008D19A3" w:rsidRDefault="008D19A3" w:rsidP="00566A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3CE5BA" w14:textId="77777777" w:rsidR="00566AC0" w:rsidRPr="00566AC0" w:rsidRDefault="00566AC0" w:rsidP="00566AC0">
    <w:pPr>
      <w:pStyle w:val="Header"/>
      <w:jc w:val="right"/>
      <w:rPr>
        <w:rFonts w:ascii="Arial" w:hAnsi="Arial" w:cs="Arial"/>
        <w:b/>
        <w:bCs/>
        <w:sz w:val="24"/>
        <w:szCs w:val="24"/>
        <w:lang w:val="el-G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A63D6F"/>
    <w:multiLevelType w:val="hybridMultilevel"/>
    <w:tmpl w:val="01A675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29185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7C8"/>
    <w:rsid w:val="00037DBF"/>
    <w:rsid w:val="00081C93"/>
    <w:rsid w:val="000840AD"/>
    <w:rsid w:val="00093271"/>
    <w:rsid w:val="000A1674"/>
    <w:rsid w:val="000D51EF"/>
    <w:rsid w:val="00122FCC"/>
    <w:rsid w:val="0012590E"/>
    <w:rsid w:val="00172F4A"/>
    <w:rsid w:val="001B590F"/>
    <w:rsid w:val="001B7340"/>
    <w:rsid w:val="001D5C03"/>
    <w:rsid w:val="001D7F1B"/>
    <w:rsid w:val="00204C98"/>
    <w:rsid w:val="00210922"/>
    <w:rsid w:val="00216B29"/>
    <w:rsid w:val="00266B5D"/>
    <w:rsid w:val="00283BDC"/>
    <w:rsid w:val="002B0B61"/>
    <w:rsid w:val="002B288F"/>
    <w:rsid w:val="00302119"/>
    <w:rsid w:val="00316E47"/>
    <w:rsid w:val="00381558"/>
    <w:rsid w:val="003B6299"/>
    <w:rsid w:val="003C2591"/>
    <w:rsid w:val="003E520F"/>
    <w:rsid w:val="003F7A1F"/>
    <w:rsid w:val="00403750"/>
    <w:rsid w:val="00457E79"/>
    <w:rsid w:val="004A1CFA"/>
    <w:rsid w:val="004B79FA"/>
    <w:rsid w:val="004E340E"/>
    <w:rsid w:val="005357E4"/>
    <w:rsid w:val="00535CAF"/>
    <w:rsid w:val="00566AC0"/>
    <w:rsid w:val="005A5592"/>
    <w:rsid w:val="005B416C"/>
    <w:rsid w:val="005B65EB"/>
    <w:rsid w:val="00615979"/>
    <w:rsid w:val="00640973"/>
    <w:rsid w:val="00660ADF"/>
    <w:rsid w:val="00666392"/>
    <w:rsid w:val="00696FD7"/>
    <w:rsid w:val="006A5EBC"/>
    <w:rsid w:val="006D1590"/>
    <w:rsid w:val="007161D9"/>
    <w:rsid w:val="00733E33"/>
    <w:rsid w:val="00734350"/>
    <w:rsid w:val="00746FD3"/>
    <w:rsid w:val="00782F43"/>
    <w:rsid w:val="007D47C8"/>
    <w:rsid w:val="008047FC"/>
    <w:rsid w:val="008854A6"/>
    <w:rsid w:val="008D19A3"/>
    <w:rsid w:val="008D7A61"/>
    <w:rsid w:val="00922DC6"/>
    <w:rsid w:val="0094083C"/>
    <w:rsid w:val="009429EE"/>
    <w:rsid w:val="00957268"/>
    <w:rsid w:val="009748C1"/>
    <w:rsid w:val="009850CA"/>
    <w:rsid w:val="009C0DD1"/>
    <w:rsid w:val="009F4133"/>
    <w:rsid w:val="00A2645E"/>
    <w:rsid w:val="00A325DE"/>
    <w:rsid w:val="00A35D3F"/>
    <w:rsid w:val="00A613BB"/>
    <w:rsid w:val="00A803F8"/>
    <w:rsid w:val="00A83F7B"/>
    <w:rsid w:val="00AF2ABA"/>
    <w:rsid w:val="00B32B43"/>
    <w:rsid w:val="00B32DDF"/>
    <w:rsid w:val="00B42FE5"/>
    <w:rsid w:val="00B61DDF"/>
    <w:rsid w:val="00B625C2"/>
    <w:rsid w:val="00BC1B87"/>
    <w:rsid w:val="00C1444F"/>
    <w:rsid w:val="00C52C0C"/>
    <w:rsid w:val="00C769F5"/>
    <w:rsid w:val="00C86A30"/>
    <w:rsid w:val="00CB241A"/>
    <w:rsid w:val="00CC3664"/>
    <w:rsid w:val="00D40647"/>
    <w:rsid w:val="00D50128"/>
    <w:rsid w:val="00D93182"/>
    <w:rsid w:val="00D9396C"/>
    <w:rsid w:val="00DA35FB"/>
    <w:rsid w:val="00E026F8"/>
    <w:rsid w:val="00E21132"/>
    <w:rsid w:val="00E40BBE"/>
    <w:rsid w:val="00E44B87"/>
    <w:rsid w:val="00E842BF"/>
    <w:rsid w:val="00EB39B5"/>
    <w:rsid w:val="00F25ACB"/>
    <w:rsid w:val="00F671AE"/>
    <w:rsid w:val="00F81EB6"/>
    <w:rsid w:val="00FD41DE"/>
    <w:rsid w:val="00FE2D65"/>
    <w:rsid w:val="00FE7C58"/>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D5959"/>
  <w15:chartTrackingRefBased/>
  <w15:docId w15:val="{910C0F3B-AF9A-46C3-9477-7CB954C25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66B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66B5D"/>
    <w:pPr>
      <w:ind w:left="720"/>
      <w:contextualSpacing/>
    </w:pPr>
  </w:style>
  <w:style w:type="character" w:styleId="CommentReference">
    <w:name w:val="annotation reference"/>
    <w:uiPriority w:val="99"/>
    <w:semiHidden/>
    <w:unhideWhenUsed/>
    <w:rsid w:val="009850CA"/>
    <w:rPr>
      <w:sz w:val="16"/>
      <w:szCs w:val="16"/>
    </w:rPr>
  </w:style>
  <w:style w:type="paragraph" w:styleId="CommentText">
    <w:name w:val="annotation text"/>
    <w:basedOn w:val="Normal"/>
    <w:link w:val="CommentTextChar"/>
    <w:uiPriority w:val="99"/>
    <w:unhideWhenUsed/>
    <w:rsid w:val="009850CA"/>
    <w:rPr>
      <w:sz w:val="20"/>
      <w:szCs w:val="20"/>
    </w:rPr>
  </w:style>
  <w:style w:type="character" w:customStyle="1" w:styleId="CommentTextChar">
    <w:name w:val="Comment Text Char"/>
    <w:basedOn w:val="DefaultParagraphFont"/>
    <w:link w:val="CommentText"/>
    <w:uiPriority w:val="99"/>
    <w:rsid w:val="009850CA"/>
  </w:style>
  <w:style w:type="paragraph" w:styleId="CommentSubject">
    <w:name w:val="annotation subject"/>
    <w:basedOn w:val="CommentText"/>
    <w:next w:val="CommentText"/>
    <w:link w:val="CommentSubjectChar"/>
    <w:uiPriority w:val="99"/>
    <w:semiHidden/>
    <w:unhideWhenUsed/>
    <w:rsid w:val="009850CA"/>
    <w:rPr>
      <w:b/>
      <w:bCs/>
    </w:rPr>
  </w:style>
  <w:style w:type="character" w:customStyle="1" w:styleId="CommentSubjectChar">
    <w:name w:val="Comment Subject Char"/>
    <w:link w:val="CommentSubject"/>
    <w:uiPriority w:val="99"/>
    <w:semiHidden/>
    <w:rsid w:val="009850CA"/>
    <w:rPr>
      <w:b/>
      <w:bCs/>
    </w:rPr>
  </w:style>
  <w:style w:type="paragraph" w:styleId="Revision">
    <w:name w:val="Revision"/>
    <w:hidden/>
    <w:uiPriority w:val="99"/>
    <w:semiHidden/>
    <w:rsid w:val="001B590F"/>
    <w:rPr>
      <w:sz w:val="22"/>
      <w:szCs w:val="22"/>
      <w:lang w:val="en-US" w:eastAsia="en-US"/>
    </w:rPr>
  </w:style>
  <w:style w:type="paragraph" w:styleId="Header">
    <w:name w:val="header"/>
    <w:basedOn w:val="Normal"/>
    <w:link w:val="HeaderChar"/>
    <w:uiPriority w:val="99"/>
    <w:unhideWhenUsed/>
    <w:rsid w:val="00566AC0"/>
    <w:pPr>
      <w:tabs>
        <w:tab w:val="center" w:pos="4680"/>
        <w:tab w:val="right" w:pos="9360"/>
      </w:tabs>
    </w:pPr>
  </w:style>
  <w:style w:type="character" w:customStyle="1" w:styleId="HeaderChar">
    <w:name w:val="Header Char"/>
    <w:link w:val="Header"/>
    <w:uiPriority w:val="99"/>
    <w:rsid w:val="00566AC0"/>
    <w:rPr>
      <w:sz w:val="22"/>
      <w:szCs w:val="22"/>
    </w:rPr>
  </w:style>
  <w:style w:type="paragraph" w:styleId="Footer">
    <w:name w:val="footer"/>
    <w:basedOn w:val="Normal"/>
    <w:link w:val="FooterChar"/>
    <w:uiPriority w:val="99"/>
    <w:unhideWhenUsed/>
    <w:rsid w:val="00566AC0"/>
    <w:pPr>
      <w:tabs>
        <w:tab w:val="center" w:pos="4680"/>
        <w:tab w:val="right" w:pos="9360"/>
      </w:tabs>
    </w:pPr>
  </w:style>
  <w:style w:type="character" w:customStyle="1" w:styleId="FooterChar">
    <w:name w:val="Footer Char"/>
    <w:link w:val="Footer"/>
    <w:uiPriority w:val="99"/>
    <w:rsid w:val="00566AC0"/>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6530B8-A7F9-49D3-AB27-210A80F694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2824</Words>
  <Characters>16097</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Nicolaou</dc:creator>
  <cp:keywords/>
  <dc:description/>
  <cp:lastModifiedBy>Maria Poupa</cp:lastModifiedBy>
  <cp:revision>3</cp:revision>
  <cp:lastPrinted>2026-01-05T09:38:00Z</cp:lastPrinted>
  <dcterms:created xsi:type="dcterms:W3CDTF">2026-01-05T10:36:00Z</dcterms:created>
  <dcterms:modified xsi:type="dcterms:W3CDTF">2026-01-05T10:38:00Z</dcterms:modified>
</cp:coreProperties>
</file>