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574EF" w14:textId="427627AA" w:rsidR="00584810" w:rsidRPr="00197019" w:rsidRDefault="00E32982" w:rsidP="00BF22F3">
      <w:pPr>
        <w:spacing w:after="0" w:line="240" w:lineRule="auto"/>
        <w:jc w:val="center"/>
        <w:rPr>
          <w:rFonts w:ascii="Arial" w:eastAsia="Arial" w:hAnsi="Arial" w:cs="Arial"/>
          <w:b/>
          <w:sz w:val="20"/>
          <w:szCs w:val="20"/>
          <w:lang w:val="el-GR"/>
        </w:rPr>
      </w:pPr>
      <w:r w:rsidRPr="00197019">
        <w:rPr>
          <w:rFonts w:ascii="Arial" w:eastAsia="Arial" w:hAnsi="Arial" w:cs="Arial"/>
          <w:b/>
          <w:sz w:val="20"/>
          <w:szCs w:val="20"/>
          <w:lang w:val="el-GR"/>
        </w:rPr>
        <w:t>Ο ΠΕΡΙ ΔΗΜΟΣΙΑΣ ΠΡΟΣΦΟΡΑΣ ΚΑΙ ΕΝΗ</w:t>
      </w:r>
      <w:r w:rsidR="00970494" w:rsidRPr="00197019">
        <w:rPr>
          <w:rFonts w:ascii="Arial" w:eastAsia="Arial" w:hAnsi="Arial" w:cs="Arial"/>
          <w:b/>
          <w:sz w:val="20"/>
          <w:szCs w:val="20"/>
          <w:lang w:val="el-GR"/>
        </w:rPr>
        <w:t>ΜΕΡΩΤΙΚΟΥ ΔΕΛΤΙΟΥ ΝΟΜΟΣ ΤΟΥ 202</w:t>
      </w:r>
      <w:r w:rsidR="005D13EC" w:rsidRPr="00197019">
        <w:rPr>
          <w:rFonts w:ascii="Arial" w:eastAsia="Arial" w:hAnsi="Arial" w:cs="Arial"/>
          <w:b/>
          <w:sz w:val="20"/>
          <w:szCs w:val="20"/>
          <w:lang w:val="el-GR"/>
        </w:rPr>
        <w:t>5</w:t>
      </w:r>
    </w:p>
    <w:p w14:paraId="0663D1BD" w14:textId="77777777" w:rsidR="00584810" w:rsidRPr="00197019" w:rsidRDefault="00584810" w:rsidP="00BF22F3">
      <w:pPr>
        <w:spacing w:after="0" w:line="240" w:lineRule="auto"/>
        <w:rPr>
          <w:rFonts w:ascii="Arial" w:eastAsia="Times New Roman" w:hAnsi="Arial" w:cs="Arial"/>
          <w:sz w:val="20"/>
          <w:szCs w:val="20"/>
          <w:lang w:val="el-GR"/>
        </w:rPr>
      </w:pPr>
    </w:p>
    <w:tbl>
      <w:tblPr>
        <w:tblW w:w="0" w:type="auto"/>
        <w:tblInd w:w="108" w:type="dxa"/>
        <w:tblCellMar>
          <w:left w:w="10" w:type="dxa"/>
          <w:right w:w="10" w:type="dxa"/>
        </w:tblCellMar>
        <w:tblLook w:val="0000" w:firstRow="0" w:lastRow="0" w:firstColumn="0" w:lastColumn="0" w:noHBand="0" w:noVBand="0"/>
      </w:tblPr>
      <w:tblGrid>
        <w:gridCol w:w="1668"/>
        <w:gridCol w:w="7512"/>
      </w:tblGrid>
      <w:tr w:rsidR="00584810" w:rsidRPr="00197019" w14:paraId="35E247DE" w14:textId="77777777" w:rsidTr="00BF22F3">
        <w:trPr>
          <w:trHeight w:val="1"/>
        </w:trPr>
        <w:tc>
          <w:tcPr>
            <w:tcW w:w="9180" w:type="dxa"/>
            <w:gridSpan w:val="2"/>
            <w:shd w:val="clear" w:color="000000" w:fill="FFFFFF"/>
            <w:tcMar>
              <w:left w:w="108" w:type="dxa"/>
              <w:right w:w="108" w:type="dxa"/>
            </w:tcMar>
          </w:tcPr>
          <w:p w14:paraId="3E71FC21" w14:textId="77777777" w:rsidR="00584810" w:rsidRPr="00197019" w:rsidRDefault="00E32982" w:rsidP="00BF22F3">
            <w:pPr>
              <w:spacing w:after="0" w:line="360" w:lineRule="auto"/>
              <w:jc w:val="center"/>
              <w:rPr>
                <w:rFonts w:ascii="Arial" w:hAnsi="Arial" w:cs="Arial"/>
                <w:sz w:val="20"/>
                <w:szCs w:val="20"/>
              </w:rPr>
            </w:pPr>
            <w:r w:rsidRPr="00197019">
              <w:rPr>
                <w:rFonts w:ascii="Arial" w:eastAsia="Arial" w:hAnsi="Arial" w:cs="Arial"/>
                <w:sz w:val="20"/>
                <w:szCs w:val="20"/>
              </w:rPr>
              <w:t>ΚΑΤΑΤΑΞΗ ΑΡΘΡΩΝ</w:t>
            </w:r>
          </w:p>
        </w:tc>
      </w:tr>
      <w:tr w:rsidR="00584810" w:rsidRPr="00197019" w14:paraId="29F8EB9E" w14:textId="77777777" w:rsidTr="00404F9F">
        <w:trPr>
          <w:trHeight w:val="1"/>
        </w:trPr>
        <w:tc>
          <w:tcPr>
            <w:tcW w:w="9180" w:type="dxa"/>
            <w:gridSpan w:val="2"/>
            <w:shd w:val="clear" w:color="000000" w:fill="FFFFFF"/>
            <w:tcMar>
              <w:left w:w="108" w:type="dxa"/>
              <w:right w:w="108" w:type="dxa"/>
            </w:tcMar>
          </w:tcPr>
          <w:p w14:paraId="44EBED3C" w14:textId="10A4918C" w:rsidR="00584810" w:rsidRPr="00197019" w:rsidRDefault="00584810" w:rsidP="00BF22F3">
            <w:pPr>
              <w:spacing w:after="0" w:line="360" w:lineRule="auto"/>
              <w:jc w:val="center"/>
              <w:rPr>
                <w:rFonts w:ascii="Arial" w:hAnsi="Arial" w:cs="Arial"/>
                <w:sz w:val="20"/>
                <w:szCs w:val="20"/>
              </w:rPr>
            </w:pPr>
          </w:p>
        </w:tc>
      </w:tr>
      <w:tr w:rsidR="00584810" w:rsidRPr="00197019" w14:paraId="41694933" w14:textId="77777777" w:rsidTr="00404F9F">
        <w:trPr>
          <w:trHeight w:val="1"/>
        </w:trPr>
        <w:tc>
          <w:tcPr>
            <w:tcW w:w="9180" w:type="dxa"/>
            <w:gridSpan w:val="2"/>
            <w:shd w:val="clear" w:color="000000" w:fill="FFFFFF"/>
            <w:tcMar>
              <w:left w:w="108" w:type="dxa"/>
              <w:right w:w="108" w:type="dxa"/>
            </w:tcMar>
          </w:tcPr>
          <w:p w14:paraId="4D73D78D" w14:textId="77777777" w:rsidR="00584810" w:rsidRPr="00197019" w:rsidRDefault="00E32982" w:rsidP="00BF22F3">
            <w:pPr>
              <w:spacing w:after="0" w:line="360" w:lineRule="auto"/>
              <w:jc w:val="center"/>
              <w:rPr>
                <w:rFonts w:ascii="Arial" w:eastAsia="Arial" w:hAnsi="Arial" w:cs="Arial"/>
                <w:b/>
                <w:sz w:val="20"/>
                <w:szCs w:val="20"/>
              </w:rPr>
            </w:pPr>
            <w:r w:rsidRPr="00197019">
              <w:rPr>
                <w:rFonts w:ascii="Arial" w:eastAsia="Arial" w:hAnsi="Arial" w:cs="Arial"/>
                <w:b/>
                <w:sz w:val="20"/>
                <w:szCs w:val="20"/>
              </w:rPr>
              <w:t>ΜΕΡΟΣ Ι</w:t>
            </w:r>
          </w:p>
          <w:p w14:paraId="70211D2D" w14:textId="77777777" w:rsidR="00584810" w:rsidRPr="00197019" w:rsidRDefault="00E32982" w:rsidP="00BF22F3">
            <w:pPr>
              <w:spacing w:after="0" w:line="360" w:lineRule="auto"/>
              <w:jc w:val="center"/>
              <w:rPr>
                <w:rFonts w:ascii="Arial" w:hAnsi="Arial" w:cs="Arial"/>
                <w:sz w:val="20"/>
                <w:szCs w:val="20"/>
              </w:rPr>
            </w:pPr>
            <w:r w:rsidRPr="00197019">
              <w:rPr>
                <w:rFonts w:ascii="Arial" w:eastAsia="Arial" w:hAnsi="Arial" w:cs="Arial"/>
                <w:b/>
                <w:sz w:val="20"/>
                <w:szCs w:val="20"/>
              </w:rPr>
              <w:t xml:space="preserve"> ΕΙΣΑΓΩΓΙΚΕΣ ΔΙΑΤΑΞΕΙΣ</w:t>
            </w:r>
          </w:p>
        </w:tc>
      </w:tr>
      <w:tr w:rsidR="00584810" w:rsidRPr="00197019" w14:paraId="292E17B5" w14:textId="77777777" w:rsidTr="00404F9F">
        <w:tc>
          <w:tcPr>
            <w:tcW w:w="1668" w:type="dxa"/>
            <w:shd w:val="clear" w:color="000000" w:fill="FFFFFF"/>
            <w:tcMar>
              <w:left w:w="108" w:type="dxa"/>
              <w:right w:w="108" w:type="dxa"/>
            </w:tcMar>
          </w:tcPr>
          <w:p w14:paraId="7F29FB1F" w14:textId="77777777" w:rsidR="00584810" w:rsidRPr="00197019" w:rsidRDefault="00584810" w:rsidP="00BF22F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0893CD0D" w14:textId="77777777" w:rsidR="00584810" w:rsidRPr="00197019" w:rsidRDefault="00584810" w:rsidP="00BF22F3">
            <w:pPr>
              <w:spacing w:after="0" w:line="360" w:lineRule="auto"/>
              <w:rPr>
                <w:rFonts w:ascii="Arial" w:eastAsia="Calibri" w:hAnsi="Arial" w:cs="Arial"/>
                <w:sz w:val="20"/>
                <w:szCs w:val="20"/>
              </w:rPr>
            </w:pPr>
          </w:p>
        </w:tc>
      </w:tr>
      <w:tr w:rsidR="00584810" w:rsidRPr="00197019" w14:paraId="7DAD5B51" w14:textId="77777777" w:rsidTr="00404F9F">
        <w:tc>
          <w:tcPr>
            <w:tcW w:w="1668" w:type="dxa"/>
            <w:shd w:val="clear" w:color="000000" w:fill="FFFFFF"/>
            <w:tcMar>
              <w:left w:w="108" w:type="dxa"/>
              <w:right w:w="108" w:type="dxa"/>
            </w:tcMar>
          </w:tcPr>
          <w:p w14:paraId="68504621"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p>
        </w:tc>
        <w:tc>
          <w:tcPr>
            <w:tcW w:w="7512" w:type="dxa"/>
            <w:shd w:val="clear" w:color="000000" w:fill="FFFFFF"/>
            <w:tcMar>
              <w:left w:w="108" w:type="dxa"/>
              <w:right w:w="108" w:type="dxa"/>
            </w:tcMar>
          </w:tcPr>
          <w:p w14:paraId="6A9F55D9"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Συνο</w:t>
            </w:r>
            <w:proofErr w:type="spellEnd"/>
            <w:r w:rsidRPr="00197019">
              <w:rPr>
                <w:rFonts w:ascii="Arial" w:eastAsia="Arial" w:hAnsi="Arial" w:cs="Arial"/>
                <w:sz w:val="20"/>
                <w:szCs w:val="20"/>
              </w:rPr>
              <w:t xml:space="preserve">πτικός </w:t>
            </w:r>
            <w:proofErr w:type="spellStart"/>
            <w:r w:rsidRPr="00197019">
              <w:rPr>
                <w:rFonts w:ascii="Arial" w:eastAsia="Arial" w:hAnsi="Arial" w:cs="Arial"/>
                <w:sz w:val="20"/>
                <w:szCs w:val="20"/>
              </w:rPr>
              <w:t>τίτλος</w:t>
            </w:r>
            <w:proofErr w:type="spellEnd"/>
            <w:r w:rsidRPr="00197019">
              <w:rPr>
                <w:rFonts w:ascii="Arial" w:eastAsia="Arial" w:hAnsi="Arial" w:cs="Arial"/>
                <w:sz w:val="20"/>
                <w:szCs w:val="20"/>
              </w:rPr>
              <w:t>.</w:t>
            </w:r>
          </w:p>
        </w:tc>
      </w:tr>
      <w:tr w:rsidR="00584810" w:rsidRPr="00197019" w14:paraId="701454B9" w14:textId="77777777" w:rsidTr="00404F9F">
        <w:trPr>
          <w:trHeight w:val="1"/>
        </w:trPr>
        <w:tc>
          <w:tcPr>
            <w:tcW w:w="1668" w:type="dxa"/>
            <w:shd w:val="clear" w:color="000000" w:fill="FFFFFF"/>
            <w:tcMar>
              <w:left w:w="108" w:type="dxa"/>
              <w:right w:w="108" w:type="dxa"/>
            </w:tcMar>
          </w:tcPr>
          <w:p w14:paraId="7E952B6E"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2</w:t>
            </w:r>
          </w:p>
        </w:tc>
        <w:tc>
          <w:tcPr>
            <w:tcW w:w="7512" w:type="dxa"/>
            <w:shd w:val="clear" w:color="000000" w:fill="FFFFFF"/>
            <w:tcMar>
              <w:left w:w="108" w:type="dxa"/>
              <w:right w:w="108" w:type="dxa"/>
            </w:tcMar>
          </w:tcPr>
          <w:p w14:paraId="3BB028A7"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Ερμηνεί</w:t>
            </w:r>
            <w:proofErr w:type="spellEnd"/>
            <w:r w:rsidRPr="00197019">
              <w:rPr>
                <w:rFonts w:ascii="Arial" w:eastAsia="Arial" w:hAnsi="Arial" w:cs="Arial"/>
                <w:sz w:val="20"/>
                <w:szCs w:val="20"/>
              </w:rPr>
              <w:t>α.</w:t>
            </w:r>
          </w:p>
        </w:tc>
      </w:tr>
      <w:tr w:rsidR="00584810" w:rsidRPr="00197019" w14:paraId="4CB1E05A" w14:textId="77777777" w:rsidTr="00404F9F">
        <w:trPr>
          <w:trHeight w:val="1"/>
        </w:trPr>
        <w:tc>
          <w:tcPr>
            <w:tcW w:w="1668" w:type="dxa"/>
            <w:shd w:val="clear" w:color="000000" w:fill="FFFFFF"/>
            <w:tcMar>
              <w:left w:w="108" w:type="dxa"/>
              <w:right w:w="108" w:type="dxa"/>
            </w:tcMar>
          </w:tcPr>
          <w:p w14:paraId="5703370A"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3</w:t>
            </w:r>
          </w:p>
        </w:tc>
        <w:tc>
          <w:tcPr>
            <w:tcW w:w="7512" w:type="dxa"/>
            <w:shd w:val="clear" w:color="000000" w:fill="FFFFFF"/>
            <w:tcMar>
              <w:left w:w="108" w:type="dxa"/>
              <w:right w:w="108" w:type="dxa"/>
            </w:tcMar>
          </w:tcPr>
          <w:p w14:paraId="316361F6"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Πεδίο</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εφ</w:t>
            </w:r>
            <w:proofErr w:type="spellEnd"/>
            <w:r w:rsidRPr="00197019">
              <w:rPr>
                <w:rFonts w:ascii="Arial" w:eastAsia="Arial" w:hAnsi="Arial" w:cs="Arial"/>
                <w:sz w:val="20"/>
                <w:szCs w:val="20"/>
              </w:rPr>
              <w:t>αρμογής.</w:t>
            </w:r>
          </w:p>
        </w:tc>
      </w:tr>
      <w:tr w:rsidR="00584810" w:rsidRPr="00197019" w14:paraId="362062E7" w14:textId="77777777" w:rsidTr="00404F9F">
        <w:trPr>
          <w:trHeight w:val="1"/>
        </w:trPr>
        <w:tc>
          <w:tcPr>
            <w:tcW w:w="1668" w:type="dxa"/>
            <w:shd w:val="clear" w:color="000000" w:fill="FFFFFF"/>
            <w:tcMar>
              <w:left w:w="108" w:type="dxa"/>
              <w:right w:w="108" w:type="dxa"/>
            </w:tcMar>
          </w:tcPr>
          <w:p w14:paraId="5EF8A932" w14:textId="77777777" w:rsidR="00584810" w:rsidRPr="00197019" w:rsidRDefault="00584810" w:rsidP="00BF22F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047FCE77" w14:textId="77777777" w:rsidR="00584810" w:rsidRPr="00197019" w:rsidRDefault="00584810" w:rsidP="00BF22F3">
            <w:pPr>
              <w:spacing w:after="0" w:line="360" w:lineRule="auto"/>
              <w:rPr>
                <w:rFonts w:ascii="Arial" w:eastAsia="Calibri" w:hAnsi="Arial" w:cs="Arial"/>
                <w:sz w:val="20"/>
                <w:szCs w:val="20"/>
              </w:rPr>
            </w:pPr>
          </w:p>
        </w:tc>
      </w:tr>
      <w:tr w:rsidR="00584810" w:rsidRPr="00E27A24" w14:paraId="72AD087D" w14:textId="77777777" w:rsidTr="00404F9F">
        <w:trPr>
          <w:trHeight w:val="1"/>
        </w:trPr>
        <w:tc>
          <w:tcPr>
            <w:tcW w:w="9180" w:type="dxa"/>
            <w:gridSpan w:val="2"/>
            <w:shd w:val="clear" w:color="000000" w:fill="FFFFFF"/>
            <w:tcMar>
              <w:left w:w="108" w:type="dxa"/>
              <w:right w:w="108" w:type="dxa"/>
            </w:tcMar>
          </w:tcPr>
          <w:p w14:paraId="137F1030"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ΙΙ</w:t>
            </w:r>
          </w:p>
          <w:p w14:paraId="0C9CB3DE"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ΕΞΑΙΡΕΣΗ ΑΠΟ ΤΗΝ ΥΠΟΧΡΕΩΣΗ ΔΗΜΟΣΙΕΥΣΗΣ ΕΝΗΜΕΡΩΤΙΚΟΥ ΔΕΛΤΙΟΥ</w:t>
            </w:r>
          </w:p>
        </w:tc>
      </w:tr>
      <w:tr w:rsidR="00584810" w:rsidRPr="00E27A24" w14:paraId="1E854085" w14:textId="77777777" w:rsidTr="00404F9F">
        <w:trPr>
          <w:trHeight w:val="1"/>
        </w:trPr>
        <w:tc>
          <w:tcPr>
            <w:tcW w:w="1668" w:type="dxa"/>
            <w:shd w:val="clear" w:color="000000" w:fill="FFFFFF"/>
            <w:tcMar>
              <w:left w:w="108" w:type="dxa"/>
              <w:right w:w="108" w:type="dxa"/>
            </w:tcMar>
          </w:tcPr>
          <w:p w14:paraId="732B9021"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69453168"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1CB0ED54" w14:textId="77777777" w:rsidTr="00404F9F">
        <w:trPr>
          <w:trHeight w:val="1"/>
        </w:trPr>
        <w:tc>
          <w:tcPr>
            <w:tcW w:w="1668" w:type="dxa"/>
            <w:shd w:val="clear" w:color="000000" w:fill="FFFFFF"/>
            <w:tcMar>
              <w:left w:w="108" w:type="dxa"/>
              <w:right w:w="108" w:type="dxa"/>
            </w:tcMar>
          </w:tcPr>
          <w:p w14:paraId="7908EAB5"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4</w:t>
            </w:r>
          </w:p>
        </w:tc>
        <w:tc>
          <w:tcPr>
            <w:tcW w:w="7512" w:type="dxa"/>
            <w:shd w:val="clear" w:color="000000" w:fill="FFFFFF"/>
            <w:tcMar>
              <w:left w:w="108" w:type="dxa"/>
              <w:right w:w="108" w:type="dxa"/>
            </w:tcMar>
          </w:tcPr>
          <w:p w14:paraId="66210B07" w14:textId="77777777" w:rsidR="00584810" w:rsidRPr="00197019" w:rsidRDefault="00E32982"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Εξαίρεση από την υποχρέωση δημοσίευσης ενημερωτικού δελτίου.</w:t>
            </w:r>
          </w:p>
        </w:tc>
      </w:tr>
      <w:tr w:rsidR="00584810" w:rsidRPr="00E27A24" w14:paraId="1E357C03" w14:textId="77777777" w:rsidTr="00404F9F">
        <w:trPr>
          <w:trHeight w:val="1"/>
        </w:trPr>
        <w:tc>
          <w:tcPr>
            <w:tcW w:w="1668" w:type="dxa"/>
            <w:shd w:val="clear" w:color="000000" w:fill="FFFFFF"/>
            <w:tcMar>
              <w:left w:w="108" w:type="dxa"/>
              <w:right w:w="108" w:type="dxa"/>
            </w:tcMar>
          </w:tcPr>
          <w:p w14:paraId="4A8D6491"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2D57D93B"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6DFA9F30" w14:textId="77777777" w:rsidTr="00404F9F">
        <w:trPr>
          <w:trHeight w:val="1"/>
        </w:trPr>
        <w:tc>
          <w:tcPr>
            <w:tcW w:w="9180" w:type="dxa"/>
            <w:gridSpan w:val="2"/>
            <w:shd w:val="clear" w:color="000000" w:fill="FFFFFF"/>
            <w:tcMar>
              <w:left w:w="108" w:type="dxa"/>
              <w:right w:w="108" w:type="dxa"/>
            </w:tcMar>
          </w:tcPr>
          <w:p w14:paraId="04E32ED3"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ΙΙΙ</w:t>
            </w:r>
          </w:p>
          <w:p w14:paraId="1A87FCD1"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 xml:space="preserve">ΕΥΘΥΝΗ ΓΙΑ ΤΟ ΕΝΗΜΕΡΩΤΙΚΟ ΔΕΛΤΙΟ </w:t>
            </w:r>
          </w:p>
        </w:tc>
      </w:tr>
      <w:tr w:rsidR="00584810" w:rsidRPr="00E27A24" w14:paraId="486EEFA9" w14:textId="77777777" w:rsidTr="00B50787">
        <w:trPr>
          <w:trHeight w:val="1"/>
        </w:trPr>
        <w:tc>
          <w:tcPr>
            <w:tcW w:w="1668" w:type="dxa"/>
            <w:shd w:val="clear" w:color="000000" w:fill="FFFFFF"/>
            <w:tcMar>
              <w:left w:w="108" w:type="dxa"/>
              <w:right w:w="108" w:type="dxa"/>
            </w:tcMar>
          </w:tcPr>
          <w:p w14:paraId="42B9D64B"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6E5EDDC6"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7EAA8A3D" w14:textId="77777777" w:rsidTr="00B50787">
        <w:trPr>
          <w:trHeight w:val="1"/>
        </w:trPr>
        <w:tc>
          <w:tcPr>
            <w:tcW w:w="1668" w:type="dxa"/>
            <w:shd w:val="clear" w:color="000000" w:fill="FFFFFF"/>
            <w:tcMar>
              <w:left w:w="108" w:type="dxa"/>
              <w:right w:w="108" w:type="dxa"/>
            </w:tcMar>
          </w:tcPr>
          <w:p w14:paraId="62ED149D"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5</w:t>
            </w:r>
          </w:p>
        </w:tc>
        <w:tc>
          <w:tcPr>
            <w:tcW w:w="7512" w:type="dxa"/>
            <w:shd w:val="clear" w:color="000000" w:fill="FFFFFF"/>
            <w:tcMar>
              <w:left w:w="108" w:type="dxa"/>
              <w:right w:w="108" w:type="dxa"/>
            </w:tcMar>
          </w:tcPr>
          <w:p w14:paraId="3C3CAC4B" w14:textId="0AD3461C" w:rsidR="00584810" w:rsidRPr="00197019" w:rsidRDefault="00F00B83" w:rsidP="00BF22F3">
            <w:pPr>
              <w:spacing w:after="0" w:line="360" w:lineRule="auto"/>
              <w:rPr>
                <w:rFonts w:ascii="Arial" w:hAnsi="Arial" w:cs="Arial"/>
                <w:sz w:val="20"/>
                <w:szCs w:val="20"/>
                <w:lang w:val="el-GR"/>
              </w:rPr>
            </w:pPr>
            <w:r w:rsidRPr="00197019">
              <w:rPr>
                <w:rFonts w:ascii="Arial" w:hAnsi="Arial" w:cs="Arial"/>
                <w:sz w:val="20"/>
                <w:szCs w:val="20"/>
                <w:lang w:val="el-GR"/>
              </w:rPr>
              <w:t>Υπεύθυνα πρόσωπα ενημερωτικού δελτίου.</w:t>
            </w:r>
          </w:p>
        </w:tc>
      </w:tr>
      <w:tr w:rsidR="00584810" w:rsidRPr="00197019" w14:paraId="5060532D" w14:textId="77777777" w:rsidTr="00B50787">
        <w:trPr>
          <w:trHeight w:val="1"/>
        </w:trPr>
        <w:tc>
          <w:tcPr>
            <w:tcW w:w="1668" w:type="dxa"/>
            <w:shd w:val="clear" w:color="000000" w:fill="FFFFFF"/>
            <w:tcMar>
              <w:left w:w="108" w:type="dxa"/>
              <w:right w:w="108" w:type="dxa"/>
            </w:tcMar>
          </w:tcPr>
          <w:p w14:paraId="6F8653EC"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6</w:t>
            </w:r>
          </w:p>
        </w:tc>
        <w:tc>
          <w:tcPr>
            <w:tcW w:w="7512" w:type="dxa"/>
            <w:shd w:val="clear" w:color="000000" w:fill="FFFFFF"/>
            <w:tcMar>
              <w:left w:w="108" w:type="dxa"/>
              <w:right w:w="108" w:type="dxa"/>
            </w:tcMar>
          </w:tcPr>
          <w:p w14:paraId="0F4E780D" w14:textId="66355A3D" w:rsidR="00584810" w:rsidRPr="00197019" w:rsidRDefault="00E32982"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Ευθύνη</w:t>
            </w:r>
            <w:r w:rsidR="00F00B83" w:rsidRPr="00197019">
              <w:rPr>
                <w:rFonts w:ascii="Arial" w:eastAsia="Arial" w:hAnsi="Arial" w:cs="Arial"/>
                <w:sz w:val="20"/>
                <w:szCs w:val="20"/>
                <w:lang w:val="el-GR"/>
              </w:rPr>
              <w:t xml:space="preserve"> υπεύθυνων προσώπων.</w:t>
            </w:r>
          </w:p>
        </w:tc>
      </w:tr>
      <w:tr w:rsidR="00584810" w:rsidRPr="00E27A24" w14:paraId="5C27035F" w14:textId="77777777" w:rsidTr="00B50787">
        <w:trPr>
          <w:trHeight w:val="1"/>
        </w:trPr>
        <w:tc>
          <w:tcPr>
            <w:tcW w:w="1668" w:type="dxa"/>
            <w:shd w:val="clear" w:color="000000" w:fill="FFFFFF"/>
            <w:tcMar>
              <w:left w:w="108" w:type="dxa"/>
              <w:right w:w="108" w:type="dxa"/>
            </w:tcMar>
          </w:tcPr>
          <w:p w14:paraId="1A63D7FE"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7</w:t>
            </w:r>
          </w:p>
        </w:tc>
        <w:tc>
          <w:tcPr>
            <w:tcW w:w="7512" w:type="dxa"/>
            <w:shd w:val="clear" w:color="000000" w:fill="FFFFFF"/>
            <w:tcMar>
              <w:left w:w="108" w:type="dxa"/>
              <w:right w:w="108" w:type="dxa"/>
            </w:tcMar>
          </w:tcPr>
          <w:p w14:paraId="0361DB4E" w14:textId="0766B8FC" w:rsidR="00584810" w:rsidRPr="00197019" w:rsidRDefault="00F00B83"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ΕΠΕΥ υπεύθυνη για τη σύνταξη ενημερωτικού δελτίου</w:t>
            </w:r>
            <w:r w:rsidR="00E32982" w:rsidRPr="00197019">
              <w:rPr>
                <w:rFonts w:ascii="Arial" w:eastAsia="Arial" w:hAnsi="Arial" w:cs="Arial"/>
                <w:sz w:val="20"/>
                <w:szCs w:val="20"/>
                <w:lang w:val="el-GR"/>
              </w:rPr>
              <w:t>.</w:t>
            </w:r>
          </w:p>
        </w:tc>
      </w:tr>
      <w:tr w:rsidR="00584810" w:rsidRPr="00E27A24" w14:paraId="4AF3B679" w14:textId="77777777" w:rsidTr="00B50787">
        <w:trPr>
          <w:trHeight w:val="1"/>
        </w:trPr>
        <w:tc>
          <w:tcPr>
            <w:tcW w:w="1668" w:type="dxa"/>
            <w:shd w:val="clear" w:color="000000" w:fill="FFFFFF"/>
            <w:tcMar>
              <w:left w:w="108" w:type="dxa"/>
              <w:right w:w="108" w:type="dxa"/>
            </w:tcMar>
          </w:tcPr>
          <w:p w14:paraId="5FB92AA7"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8</w:t>
            </w:r>
          </w:p>
        </w:tc>
        <w:tc>
          <w:tcPr>
            <w:tcW w:w="7512" w:type="dxa"/>
            <w:shd w:val="clear" w:color="000000" w:fill="FFFFFF"/>
            <w:tcMar>
              <w:left w:w="108" w:type="dxa"/>
              <w:right w:w="108" w:type="dxa"/>
            </w:tcMar>
          </w:tcPr>
          <w:p w14:paraId="5DA62C05" w14:textId="6DB27DBB" w:rsidR="00584810" w:rsidRPr="00197019" w:rsidRDefault="00F00B83"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Ευθύνη προσώπων που εκδίδουν βεβαιώσεις για την κατάρτιση του ενημερωτικού δελτίου</w:t>
            </w:r>
            <w:r w:rsidR="00E32982" w:rsidRPr="00197019">
              <w:rPr>
                <w:rFonts w:ascii="Arial" w:eastAsia="Arial" w:hAnsi="Arial" w:cs="Arial"/>
                <w:sz w:val="20"/>
                <w:szCs w:val="20"/>
                <w:lang w:val="el-GR"/>
              </w:rPr>
              <w:t>.</w:t>
            </w:r>
          </w:p>
        </w:tc>
      </w:tr>
      <w:tr w:rsidR="00F00B83" w:rsidRPr="00E27A24" w14:paraId="76769C1E" w14:textId="77777777" w:rsidTr="00B50787">
        <w:trPr>
          <w:trHeight w:val="1"/>
        </w:trPr>
        <w:tc>
          <w:tcPr>
            <w:tcW w:w="1668" w:type="dxa"/>
            <w:shd w:val="clear" w:color="000000" w:fill="FFFFFF"/>
            <w:tcMar>
              <w:left w:w="108" w:type="dxa"/>
              <w:right w:w="108" w:type="dxa"/>
            </w:tcMar>
          </w:tcPr>
          <w:p w14:paraId="59621E5E" w14:textId="357AA14D" w:rsidR="00F00B83" w:rsidRPr="00197019" w:rsidRDefault="00F00B83"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9</w:t>
            </w:r>
          </w:p>
        </w:tc>
        <w:tc>
          <w:tcPr>
            <w:tcW w:w="7512" w:type="dxa"/>
            <w:shd w:val="clear" w:color="000000" w:fill="FFFFFF"/>
            <w:tcMar>
              <w:left w:w="108" w:type="dxa"/>
              <w:right w:w="108" w:type="dxa"/>
            </w:tcMar>
          </w:tcPr>
          <w:p w14:paraId="2433E8CC" w14:textId="5FD5381C" w:rsidR="00F00B83" w:rsidRPr="00197019" w:rsidRDefault="00F00B83"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Ευθύνη υπεύθυνων προσώπων έναντι επενδυτών.</w:t>
            </w:r>
          </w:p>
        </w:tc>
      </w:tr>
      <w:tr w:rsidR="00584810" w:rsidRPr="00B50787" w14:paraId="77E3A0B1" w14:textId="77777777" w:rsidTr="00B50787">
        <w:trPr>
          <w:trHeight w:val="1"/>
        </w:trPr>
        <w:tc>
          <w:tcPr>
            <w:tcW w:w="1668" w:type="dxa"/>
            <w:shd w:val="clear" w:color="000000" w:fill="FFFFFF"/>
            <w:tcMar>
              <w:left w:w="108" w:type="dxa"/>
              <w:right w:w="108" w:type="dxa"/>
            </w:tcMar>
          </w:tcPr>
          <w:p w14:paraId="02AC2710" w14:textId="15C0728B" w:rsidR="00584810" w:rsidRPr="00212109" w:rsidRDefault="00212109" w:rsidP="00BF22F3">
            <w:pPr>
              <w:spacing w:after="0" w:line="360" w:lineRule="auto"/>
              <w:rPr>
                <w:rFonts w:ascii="Arial" w:eastAsia="Calibri" w:hAnsi="Arial" w:cs="Arial"/>
                <w:sz w:val="20"/>
                <w:szCs w:val="20"/>
                <w:lang w:val="el-GR"/>
              </w:rPr>
            </w:pPr>
            <w:r w:rsidRPr="00EA3825">
              <w:rPr>
                <w:rFonts w:ascii="Arial" w:eastAsia="Calibri" w:hAnsi="Arial" w:cs="Arial"/>
                <w:sz w:val="20"/>
                <w:szCs w:val="20"/>
                <w:lang w:val="el-GR"/>
              </w:rPr>
              <w:t>Ά</w:t>
            </w:r>
            <w:r w:rsidRPr="00212109">
              <w:rPr>
                <w:rFonts w:ascii="Arial" w:eastAsia="Calibri" w:hAnsi="Arial" w:cs="Arial"/>
                <w:sz w:val="20"/>
                <w:szCs w:val="20"/>
                <w:lang w:val="el-GR"/>
              </w:rPr>
              <w:t>ρθρο 10</w:t>
            </w:r>
          </w:p>
        </w:tc>
        <w:tc>
          <w:tcPr>
            <w:tcW w:w="7512" w:type="dxa"/>
            <w:shd w:val="clear" w:color="000000" w:fill="FFFFFF"/>
            <w:tcMar>
              <w:left w:w="108" w:type="dxa"/>
              <w:right w:w="108" w:type="dxa"/>
            </w:tcMar>
          </w:tcPr>
          <w:p w14:paraId="216341E5" w14:textId="7D1C384E" w:rsidR="00584810" w:rsidRPr="00B50787" w:rsidRDefault="00212109" w:rsidP="00212109">
            <w:pPr>
              <w:spacing w:after="0" w:line="360" w:lineRule="auto"/>
              <w:jc w:val="both"/>
              <w:rPr>
                <w:rFonts w:ascii="Arial" w:eastAsia="Calibri" w:hAnsi="Arial" w:cs="Arial"/>
                <w:sz w:val="20"/>
                <w:szCs w:val="20"/>
                <w:lang w:val="el-GR"/>
              </w:rPr>
            </w:pPr>
            <w:r w:rsidRPr="00B50787">
              <w:rPr>
                <w:rFonts w:ascii="Arial" w:eastAsia="Calibri" w:hAnsi="Arial" w:cs="Arial"/>
                <w:sz w:val="20"/>
                <w:szCs w:val="20"/>
                <w:lang w:val="el-GR"/>
              </w:rPr>
              <w:t>Είσπραξη χρηματικών ποσών</w:t>
            </w:r>
            <w:r w:rsidR="00207A31">
              <w:rPr>
                <w:rFonts w:ascii="Arial" w:eastAsia="Calibri" w:hAnsi="Arial" w:cs="Arial"/>
                <w:sz w:val="20"/>
                <w:szCs w:val="20"/>
                <w:lang w:val="el-GR"/>
              </w:rPr>
              <w:t>.</w:t>
            </w:r>
          </w:p>
        </w:tc>
      </w:tr>
      <w:tr w:rsidR="00212109" w:rsidRPr="00212109" w14:paraId="63518A12" w14:textId="77777777" w:rsidTr="00B50787">
        <w:trPr>
          <w:trHeight w:val="1"/>
        </w:trPr>
        <w:tc>
          <w:tcPr>
            <w:tcW w:w="1668" w:type="dxa"/>
            <w:shd w:val="clear" w:color="000000" w:fill="FFFFFF"/>
            <w:tcMar>
              <w:left w:w="108" w:type="dxa"/>
              <w:right w:w="108" w:type="dxa"/>
            </w:tcMar>
          </w:tcPr>
          <w:p w14:paraId="6BE72E24" w14:textId="77777777" w:rsidR="00212109" w:rsidRDefault="00212109"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1EE21BCF" w14:textId="77777777" w:rsidR="00212109" w:rsidRPr="006017BC" w:rsidRDefault="00212109" w:rsidP="00212109">
            <w:pPr>
              <w:spacing w:after="0" w:line="360" w:lineRule="auto"/>
              <w:jc w:val="both"/>
              <w:rPr>
                <w:rFonts w:ascii="Arial" w:eastAsia="Calibri" w:hAnsi="Arial" w:cs="Arial"/>
                <w:color w:val="EE0000"/>
                <w:sz w:val="20"/>
                <w:szCs w:val="20"/>
                <w:lang w:val="el-GR"/>
              </w:rPr>
            </w:pPr>
          </w:p>
        </w:tc>
      </w:tr>
      <w:tr w:rsidR="00584810" w:rsidRPr="00E27A24" w14:paraId="5B6EE5D0" w14:textId="77777777" w:rsidTr="00B50787">
        <w:trPr>
          <w:trHeight w:val="1"/>
        </w:trPr>
        <w:tc>
          <w:tcPr>
            <w:tcW w:w="9180" w:type="dxa"/>
            <w:gridSpan w:val="2"/>
            <w:shd w:val="clear" w:color="000000" w:fill="FFFFFF"/>
            <w:tcMar>
              <w:left w:w="108" w:type="dxa"/>
              <w:right w:w="108" w:type="dxa"/>
            </w:tcMar>
          </w:tcPr>
          <w:p w14:paraId="7298A779"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w:t>
            </w:r>
            <w:r w:rsidRPr="00197019">
              <w:rPr>
                <w:rFonts w:ascii="Arial" w:eastAsia="Arial" w:hAnsi="Arial" w:cs="Arial"/>
                <w:b/>
                <w:sz w:val="20"/>
                <w:szCs w:val="20"/>
              </w:rPr>
              <w:t>V</w:t>
            </w:r>
          </w:p>
          <w:p w14:paraId="655DD2DA"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ΑΡΜΟΔΙΑ ΑΡΧΗ ΚΑΙ ΑΣΚΗΣΗ ΕΠΟΠΤΕΙΑΣ</w:t>
            </w:r>
          </w:p>
        </w:tc>
      </w:tr>
      <w:tr w:rsidR="00584810" w:rsidRPr="00E27A24" w14:paraId="07037EB5" w14:textId="77777777" w:rsidTr="00404F9F">
        <w:trPr>
          <w:trHeight w:val="1"/>
        </w:trPr>
        <w:tc>
          <w:tcPr>
            <w:tcW w:w="9180" w:type="dxa"/>
            <w:gridSpan w:val="2"/>
            <w:shd w:val="clear" w:color="000000" w:fill="FFFFFF"/>
            <w:tcMar>
              <w:left w:w="108" w:type="dxa"/>
              <w:right w:w="108" w:type="dxa"/>
            </w:tcMar>
          </w:tcPr>
          <w:p w14:paraId="487336A0"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5D89AFE5" w14:textId="77777777" w:rsidTr="00404F9F">
        <w:trPr>
          <w:trHeight w:val="1"/>
        </w:trPr>
        <w:tc>
          <w:tcPr>
            <w:tcW w:w="1668" w:type="dxa"/>
            <w:shd w:val="clear" w:color="000000" w:fill="FFFFFF"/>
            <w:tcMar>
              <w:left w:w="108" w:type="dxa"/>
              <w:right w:w="108" w:type="dxa"/>
            </w:tcMar>
          </w:tcPr>
          <w:p w14:paraId="2C208C6B" w14:textId="72EE569D" w:rsidR="00584810" w:rsidRPr="00197019" w:rsidRDefault="00E32982" w:rsidP="00BF22F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00F00B83" w:rsidRPr="00197019">
              <w:rPr>
                <w:rFonts w:ascii="Arial" w:eastAsia="Arial" w:hAnsi="Arial" w:cs="Arial"/>
                <w:sz w:val="20"/>
                <w:szCs w:val="20"/>
                <w:lang w:val="el-GR"/>
              </w:rPr>
              <w:t>1</w:t>
            </w:r>
            <w:r w:rsidR="00212109">
              <w:rPr>
                <w:rFonts w:ascii="Arial" w:eastAsia="Arial" w:hAnsi="Arial" w:cs="Arial"/>
                <w:sz w:val="20"/>
                <w:szCs w:val="20"/>
                <w:lang w:val="el-GR"/>
              </w:rPr>
              <w:t>1</w:t>
            </w:r>
          </w:p>
        </w:tc>
        <w:tc>
          <w:tcPr>
            <w:tcW w:w="7512" w:type="dxa"/>
            <w:shd w:val="clear" w:color="000000" w:fill="FFFFFF"/>
            <w:tcMar>
              <w:left w:w="108" w:type="dxa"/>
              <w:right w:w="108" w:type="dxa"/>
            </w:tcMar>
          </w:tcPr>
          <w:p w14:paraId="77B7B438"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Αρμόδι</w:t>
            </w:r>
            <w:proofErr w:type="spellEnd"/>
            <w:r w:rsidRPr="00197019">
              <w:rPr>
                <w:rFonts w:ascii="Arial" w:eastAsia="Arial" w:hAnsi="Arial" w:cs="Arial"/>
                <w:sz w:val="20"/>
                <w:szCs w:val="20"/>
              </w:rPr>
              <w:t>α α</w:t>
            </w:r>
            <w:proofErr w:type="spellStart"/>
            <w:r w:rsidRPr="00197019">
              <w:rPr>
                <w:rFonts w:ascii="Arial" w:eastAsia="Arial" w:hAnsi="Arial" w:cs="Arial"/>
                <w:sz w:val="20"/>
                <w:szCs w:val="20"/>
              </w:rPr>
              <w:t>ρχή</w:t>
            </w:r>
            <w:proofErr w:type="spellEnd"/>
            <w:r w:rsidRPr="00197019">
              <w:rPr>
                <w:rFonts w:ascii="Arial" w:eastAsia="Arial" w:hAnsi="Arial" w:cs="Arial"/>
                <w:sz w:val="20"/>
                <w:szCs w:val="20"/>
              </w:rPr>
              <w:t>.</w:t>
            </w:r>
          </w:p>
        </w:tc>
      </w:tr>
      <w:tr w:rsidR="00584810" w:rsidRPr="00197019" w14:paraId="49694768" w14:textId="77777777" w:rsidTr="00404F9F">
        <w:trPr>
          <w:trHeight w:val="1"/>
        </w:trPr>
        <w:tc>
          <w:tcPr>
            <w:tcW w:w="1668" w:type="dxa"/>
            <w:shd w:val="clear" w:color="000000" w:fill="FFFFFF"/>
            <w:tcMar>
              <w:left w:w="108" w:type="dxa"/>
              <w:right w:w="108" w:type="dxa"/>
            </w:tcMar>
          </w:tcPr>
          <w:p w14:paraId="062DBF3C" w14:textId="3C7DCAC8" w:rsidR="00584810" w:rsidRPr="00197019" w:rsidRDefault="00E32982" w:rsidP="00BF22F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2</w:t>
            </w:r>
          </w:p>
        </w:tc>
        <w:tc>
          <w:tcPr>
            <w:tcW w:w="7512" w:type="dxa"/>
            <w:shd w:val="clear" w:color="000000" w:fill="FFFFFF"/>
            <w:tcMar>
              <w:left w:w="108" w:type="dxa"/>
              <w:right w:w="108" w:type="dxa"/>
            </w:tcMar>
          </w:tcPr>
          <w:p w14:paraId="240E0883"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Εξουσίες</w:t>
            </w:r>
            <w:proofErr w:type="spellEnd"/>
            <w:r w:rsidRPr="00197019">
              <w:rPr>
                <w:rFonts w:ascii="Arial" w:eastAsia="Arial" w:hAnsi="Arial" w:cs="Arial"/>
                <w:sz w:val="20"/>
                <w:szCs w:val="20"/>
              </w:rPr>
              <w:t xml:space="preserve"> Επ</w:t>
            </w:r>
            <w:proofErr w:type="spellStart"/>
            <w:r w:rsidRPr="00197019">
              <w:rPr>
                <w:rFonts w:ascii="Arial" w:eastAsia="Arial" w:hAnsi="Arial" w:cs="Arial"/>
                <w:sz w:val="20"/>
                <w:szCs w:val="20"/>
              </w:rPr>
              <w:t>ιτρο</w:t>
            </w:r>
            <w:proofErr w:type="spellEnd"/>
            <w:r w:rsidRPr="00197019">
              <w:rPr>
                <w:rFonts w:ascii="Arial" w:eastAsia="Arial" w:hAnsi="Arial" w:cs="Arial"/>
                <w:sz w:val="20"/>
                <w:szCs w:val="20"/>
              </w:rPr>
              <w:t>πής.</w:t>
            </w:r>
          </w:p>
        </w:tc>
      </w:tr>
      <w:tr w:rsidR="00584810" w:rsidRPr="00197019" w14:paraId="6516F0E9" w14:textId="77777777" w:rsidTr="00404F9F">
        <w:trPr>
          <w:trHeight w:val="1"/>
        </w:trPr>
        <w:tc>
          <w:tcPr>
            <w:tcW w:w="1668" w:type="dxa"/>
            <w:shd w:val="clear" w:color="000000" w:fill="FFFFFF"/>
            <w:tcMar>
              <w:left w:w="108" w:type="dxa"/>
              <w:right w:w="108" w:type="dxa"/>
            </w:tcMar>
          </w:tcPr>
          <w:p w14:paraId="66E53500" w14:textId="40D93D56" w:rsidR="00584810" w:rsidRPr="00197019" w:rsidRDefault="00E32982" w:rsidP="00BF22F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3</w:t>
            </w:r>
          </w:p>
        </w:tc>
        <w:tc>
          <w:tcPr>
            <w:tcW w:w="7512" w:type="dxa"/>
            <w:shd w:val="clear" w:color="000000" w:fill="FFFFFF"/>
            <w:tcMar>
              <w:left w:w="108" w:type="dxa"/>
              <w:right w:w="108" w:type="dxa"/>
            </w:tcMar>
          </w:tcPr>
          <w:p w14:paraId="022F2123"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Αν</w:t>
            </w:r>
            <w:proofErr w:type="spellEnd"/>
            <w:r w:rsidRPr="00197019">
              <w:rPr>
                <w:rFonts w:ascii="Arial" w:eastAsia="Arial" w:hAnsi="Arial" w:cs="Arial"/>
                <w:sz w:val="20"/>
                <w:szCs w:val="20"/>
              </w:rPr>
              <w:t>αφορά παραβ</w:t>
            </w:r>
            <w:proofErr w:type="spellStart"/>
            <w:r w:rsidRPr="00197019">
              <w:rPr>
                <w:rFonts w:ascii="Arial" w:eastAsia="Arial" w:hAnsi="Arial" w:cs="Arial"/>
                <w:sz w:val="20"/>
                <w:szCs w:val="20"/>
              </w:rPr>
              <w:t>άσεων</w:t>
            </w:r>
            <w:proofErr w:type="spellEnd"/>
            <w:r w:rsidRPr="00197019">
              <w:rPr>
                <w:rFonts w:ascii="Arial" w:eastAsia="Arial" w:hAnsi="Arial" w:cs="Arial"/>
                <w:sz w:val="20"/>
                <w:szCs w:val="20"/>
              </w:rPr>
              <w:t>.</w:t>
            </w:r>
          </w:p>
        </w:tc>
      </w:tr>
      <w:tr w:rsidR="00CD2A43" w:rsidRPr="00197019" w14:paraId="112A531D" w14:textId="77777777" w:rsidTr="00404F9F">
        <w:trPr>
          <w:trHeight w:val="1"/>
        </w:trPr>
        <w:tc>
          <w:tcPr>
            <w:tcW w:w="1668" w:type="dxa"/>
            <w:shd w:val="clear" w:color="000000" w:fill="FFFFFF"/>
            <w:tcMar>
              <w:left w:w="108" w:type="dxa"/>
              <w:right w:w="108" w:type="dxa"/>
            </w:tcMar>
          </w:tcPr>
          <w:p w14:paraId="300BBB3B" w14:textId="77777777" w:rsidR="00CD2A43" w:rsidRPr="00197019" w:rsidRDefault="00CD2A43"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4D1A9DF3" w14:textId="77777777" w:rsidR="00CD2A43" w:rsidRPr="00197019" w:rsidRDefault="00CD2A43" w:rsidP="00BF22F3">
            <w:pPr>
              <w:spacing w:after="0" w:line="360" w:lineRule="auto"/>
              <w:rPr>
                <w:rFonts w:ascii="Arial" w:eastAsia="Calibri" w:hAnsi="Arial" w:cs="Arial"/>
                <w:sz w:val="20"/>
                <w:szCs w:val="20"/>
                <w:lang w:val="el-GR"/>
              </w:rPr>
            </w:pPr>
          </w:p>
        </w:tc>
      </w:tr>
      <w:tr w:rsidR="00584810" w:rsidRPr="00E27A24" w14:paraId="37D33D69" w14:textId="77777777" w:rsidTr="00404F9F">
        <w:trPr>
          <w:trHeight w:val="1"/>
        </w:trPr>
        <w:tc>
          <w:tcPr>
            <w:tcW w:w="9180" w:type="dxa"/>
            <w:gridSpan w:val="2"/>
            <w:shd w:val="clear" w:color="000000" w:fill="FFFFFF"/>
            <w:tcMar>
              <w:left w:w="108" w:type="dxa"/>
              <w:right w:w="108" w:type="dxa"/>
            </w:tcMar>
          </w:tcPr>
          <w:p w14:paraId="1FC33F3A" w14:textId="77777777" w:rsidR="00584810" w:rsidRPr="00197019" w:rsidRDefault="00E32982" w:rsidP="00404F9F">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IV</w:t>
            </w:r>
          </w:p>
          <w:p w14:paraId="205D56AF" w14:textId="77777777" w:rsidR="00584810" w:rsidRPr="00197019" w:rsidRDefault="00E32982" w:rsidP="00404F9F">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ΔΙΟΙΚΗΤΙΚΑ ΜΕΤΡΑ ΚΑΙ ΚΥΡΩΣΕΙΣ</w:t>
            </w:r>
          </w:p>
        </w:tc>
      </w:tr>
      <w:tr w:rsidR="00584810" w:rsidRPr="00E27A24" w14:paraId="26AEFC89" w14:textId="77777777" w:rsidTr="00404F9F">
        <w:trPr>
          <w:trHeight w:val="1"/>
        </w:trPr>
        <w:tc>
          <w:tcPr>
            <w:tcW w:w="1668" w:type="dxa"/>
            <w:shd w:val="clear" w:color="000000" w:fill="FFFFFF"/>
            <w:tcMar>
              <w:left w:w="108" w:type="dxa"/>
              <w:right w:w="108" w:type="dxa"/>
            </w:tcMar>
          </w:tcPr>
          <w:p w14:paraId="3DE7A3B6"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7A804A4A"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25501C40" w14:textId="77777777" w:rsidTr="00404F9F">
        <w:trPr>
          <w:trHeight w:val="1"/>
        </w:trPr>
        <w:tc>
          <w:tcPr>
            <w:tcW w:w="1668" w:type="dxa"/>
            <w:shd w:val="clear" w:color="000000" w:fill="FFFFFF"/>
            <w:tcMar>
              <w:left w:w="108" w:type="dxa"/>
              <w:right w:w="108" w:type="dxa"/>
            </w:tcMar>
          </w:tcPr>
          <w:p w14:paraId="221ACCCB" w14:textId="6912EE8C" w:rsidR="00584810" w:rsidRPr="00197019" w:rsidRDefault="00CD2A43"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4</w:t>
            </w:r>
            <w:r w:rsidR="00E32982" w:rsidRPr="00197019">
              <w:rPr>
                <w:rFonts w:ascii="Arial" w:eastAsia="Arial" w:hAnsi="Arial" w:cs="Arial"/>
                <w:sz w:val="20"/>
                <w:szCs w:val="20"/>
              </w:rPr>
              <w:tab/>
            </w:r>
          </w:p>
        </w:tc>
        <w:tc>
          <w:tcPr>
            <w:tcW w:w="7512" w:type="dxa"/>
            <w:shd w:val="clear" w:color="000000" w:fill="FFFFFF"/>
            <w:tcMar>
              <w:left w:w="108" w:type="dxa"/>
              <w:right w:w="108" w:type="dxa"/>
            </w:tcMar>
          </w:tcPr>
          <w:p w14:paraId="792F43FC" w14:textId="77777777" w:rsidR="00584810" w:rsidRPr="00197019" w:rsidRDefault="00CD2A43"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Διοικητικ</w:t>
            </w:r>
            <w:r w:rsidRPr="00197019">
              <w:rPr>
                <w:rFonts w:ascii="Arial" w:eastAsia="Arial" w:hAnsi="Arial" w:cs="Arial"/>
                <w:sz w:val="20"/>
                <w:szCs w:val="20"/>
                <w:lang w:val="el-GR"/>
              </w:rPr>
              <w:t>ές</w:t>
            </w:r>
            <w:proofErr w:type="spellEnd"/>
            <w:r w:rsidR="00E32982" w:rsidRPr="00197019">
              <w:rPr>
                <w:rFonts w:ascii="Arial" w:eastAsia="Arial" w:hAnsi="Arial" w:cs="Arial"/>
                <w:sz w:val="20"/>
                <w:szCs w:val="20"/>
              </w:rPr>
              <w:t xml:space="preserve"> </w:t>
            </w:r>
            <w:proofErr w:type="spellStart"/>
            <w:r w:rsidR="00E32982" w:rsidRPr="00197019">
              <w:rPr>
                <w:rFonts w:ascii="Arial" w:eastAsia="Arial" w:hAnsi="Arial" w:cs="Arial"/>
                <w:sz w:val="20"/>
                <w:szCs w:val="20"/>
              </w:rPr>
              <w:t>κυρώσεις</w:t>
            </w:r>
            <w:proofErr w:type="spellEnd"/>
            <w:r w:rsidR="00E32982" w:rsidRPr="00197019">
              <w:rPr>
                <w:rFonts w:ascii="Arial" w:eastAsia="Arial" w:hAnsi="Arial" w:cs="Arial"/>
                <w:sz w:val="20"/>
                <w:szCs w:val="20"/>
              </w:rPr>
              <w:t xml:space="preserve"> και </w:t>
            </w:r>
            <w:proofErr w:type="spellStart"/>
            <w:r w:rsidR="00E32982" w:rsidRPr="00197019">
              <w:rPr>
                <w:rFonts w:ascii="Arial" w:eastAsia="Arial" w:hAnsi="Arial" w:cs="Arial"/>
                <w:sz w:val="20"/>
                <w:szCs w:val="20"/>
              </w:rPr>
              <w:t>μέτρ</w:t>
            </w:r>
            <w:proofErr w:type="spellEnd"/>
            <w:r w:rsidR="00E32982" w:rsidRPr="00197019">
              <w:rPr>
                <w:rFonts w:ascii="Arial" w:eastAsia="Arial" w:hAnsi="Arial" w:cs="Arial"/>
                <w:sz w:val="20"/>
                <w:szCs w:val="20"/>
              </w:rPr>
              <w:t>α.</w:t>
            </w:r>
          </w:p>
        </w:tc>
      </w:tr>
      <w:tr w:rsidR="00584810" w:rsidRPr="00197019" w14:paraId="62206F4B" w14:textId="77777777" w:rsidTr="00404F9F">
        <w:trPr>
          <w:trHeight w:val="1"/>
        </w:trPr>
        <w:tc>
          <w:tcPr>
            <w:tcW w:w="1668" w:type="dxa"/>
            <w:shd w:val="clear" w:color="000000" w:fill="FFFFFF"/>
            <w:tcMar>
              <w:left w:w="108" w:type="dxa"/>
              <w:right w:w="108" w:type="dxa"/>
            </w:tcMar>
          </w:tcPr>
          <w:p w14:paraId="0D5886EA" w14:textId="165656B1"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lastRenderedPageBreak/>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5</w:t>
            </w:r>
            <w:r w:rsidRPr="00197019">
              <w:rPr>
                <w:rFonts w:ascii="Arial" w:eastAsia="Arial" w:hAnsi="Arial" w:cs="Arial"/>
                <w:sz w:val="20"/>
                <w:szCs w:val="20"/>
              </w:rPr>
              <w:tab/>
            </w:r>
          </w:p>
        </w:tc>
        <w:tc>
          <w:tcPr>
            <w:tcW w:w="7512" w:type="dxa"/>
            <w:shd w:val="clear" w:color="000000" w:fill="FFFFFF"/>
            <w:tcMar>
              <w:left w:w="108" w:type="dxa"/>
              <w:right w:w="108" w:type="dxa"/>
            </w:tcMar>
          </w:tcPr>
          <w:p w14:paraId="183C734F"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Δικ</w:t>
            </w:r>
            <w:proofErr w:type="spellEnd"/>
            <w:r w:rsidRPr="00197019">
              <w:rPr>
                <w:rFonts w:ascii="Arial" w:eastAsia="Arial" w:hAnsi="Arial" w:cs="Arial"/>
                <w:sz w:val="20"/>
                <w:szCs w:val="20"/>
              </w:rPr>
              <w:t>αίωμα π</w:t>
            </w:r>
            <w:proofErr w:type="spellStart"/>
            <w:r w:rsidRPr="00197019">
              <w:rPr>
                <w:rFonts w:ascii="Arial" w:eastAsia="Arial" w:hAnsi="Arial" w:cs="Arial"/>
                <w:sz w:val="20"/>
                <w:szCs w:val="20"/>
              </w:rPr>
              <w:t>ροσφυγής</w:t>
            </w:r>
            <w:proofErr w:type="spellEnd"/>
            <w:r w:rsidRPr="00197019">
              <w:rPr>
                <w:rFonts w:ascii="Arial" w:eastAsia="Arial" w:hAnsi="Arial" w:cs="Arial"/>
                <w:sz w:val="20"/>
                <w:szCs w:val="20"/>
              </w:rPr>
              <w:t>.</w:t>
            </w:r>
          </w:p>
        </w:tc>
      </w:tr>
      <w:tr w:rsidR="00F00B83" w:rsidRPr="00197019" w14:paraId="3226EAFE" w14:textId="77777777" w:rsidTr="00404F9F">
        <w:trPr>
          <w:trHeight w:val="1"/>
        </w:trPr>
        <w:tc>
          <w:tcPr>
            <w:tcW w:w="1668" w:type="dxa"/>
            <w:shd w:val="clear" w:color="000000" w:fill="FFFFFF"/>
            <w:tcMar>
              <w:left w:w="108" w:type="dxa"/>
              <w:right w:w="108" w:type="dxa"/>
            </w:tcMar>
          </w:tcPr>
          <w:p w14:paraId="115A8909" w14:textId="09487203" w:rsidR="00F00B83" w:rsidRPr="00197019"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6</w:t>
            </w:r>
          </w:p>
        </w:tc>
        <w:tc>
          <w:tcPr>
            <w:tcW w:w="7512" w:type="dxa"/>
            <w:shd w:val="clear" w:color="000000" w:fill="FFFFFF"/>
            <w:tcMar>
              <w:left w:w="108" w:type="dxa"/>
              <w:right w:w="108" w:type="dxa"/>
            </w:tcMar>
          </w:tcPr>
          <w:p w14:paraId="5947CA40" w14:textId="1CD48ED9" w:rsidR="00F00B83" w:rsidRPr="00197019" w:rsidRDefault="00F00B83" w:rsidP="00F00B83">
            <w:pPr>
              <w:spacing w:after="0" w:line="360" w:lineRule="auto"/>
              <w:rPr>
                <w:rFonts w:ascii="Arial" w:hAnsi="Arial" w:cs="Arial"/>
                <w:sz w:val="20"/>
                <w:szCs w:val="20"/>
              </w:rPr>
            </w:pPr>
            <w:proofErr w:type="spellStart"/>
            <w:r w:rsidRPr="00197019">
              <w:rPr>
                <w:rFonts w:ascii="Arial" w:eastAsia="Arial" w:hAnsi="Arial" w:cs="Arial"/>
                <w:sz w:val="20"/>
                <w:szCs w:val="20"/>
              </w:rPr>
              <w:t>Δημοσίευση</w:t>
            </w:r>
            <w:proofErr w:type="spellEnd"/>
            <w:r w:rsidRPr="00197019">
              <w:rPr>
                <w:rFonts w:ascii="Arial" w:eastAsia="Arial" w:hAnsi="Arial" w:cs="Arial"/>
                <w:sz w:val="20"/>
                <w:szCs w:val="20"/>
              </w:rPr>
              <w:t xml:space="preserve"> απ</w:t>
            </w:r>
            <w:proofErr w:type="spellStart"/>
            <w:r w:rsidRPr="00197019">
              <w:rPr>
                <w:rFonts w:ascii="Arial" w:eastAsia="Arial" w:hAnsi="Arial" w:cs="Arial"/>
                <w:sz w:val="20"/>
                <w:szCs w:val="20"/>
              </w:rPr>
              <w:t>οφάσεων</w:t>
            </w:r>
            <w:proofErr w:type="spellEnd"/>
            <w:r w:rsidRPr="00197019">
              <w:rPr>
                <w:rFonts w:ascii="Arial" w:eastAsia="Arial" w:hAnsi="Arial" w:cs="Arial"/>
                <w:sz w:val="20"/>
                <w:szCs w:val="20"/>
              </w:rPr>
              <w:t>.</w:t>
            </w:r>
          </w:p>
        </w:tc>
      </w:tr>
      <w:tr w:rsidR="00F00B83" w:rsidRPr="00E27A24" w14:paraId="51E643BB" w14:textId="77777777" w:rsidTr="00404F9F">
        <w:trPr>
          <w:trHeight w:val="1"/>
        </w:trPr>
        <w:tc>
          <w:tcPr>
            <w:tcW w:w="1668" w:type="dxa"/>
            <w:shd w:val="clear" w:color="000000" w:fill="FFFFFF"/>
            <w:tcMar>
              <w:left w:w="108" w:type="dxa"/>
              <w:right w:w="108" w:type="dxa"/>
            </w:tcMar>
          </w:tcPr>
          <w:p w14:paraId="1A11E1C6" w14:textId="3B4A88EC" w:rsidR="00F00B83" w:rsidRPr="00197019" w:rsidRDefault="00F00B83" w:rsidP="00F00B83">
            <w:pPr>
              <w:spacing w:after="0" w:line="360" w:lineRule="auto"/>
              <w:rPr>
                <w:rFonts w:ascii="Arial" w:eastAsia="Calibri"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7</w:t>
            </w:r>
          </w:p>
        </w:tc>
        <w:tc>
          <w:tcPr>
            <w:tcW w:w="7512" w:type="dxa"/>
            <w:shd w:val="clear" w:color="000000" w:fill="FFFFFF"/>
            <w:tcMar>
              <w:left w:w="108" w:type="dxa"/>
              <w:right w:w="108" w:type="dxa"/>
            </w:tcMar>
          </w:tcPr>
          <w:p w14:paraId="3B0F380E" w14:textId="33E2AF1D" w:rsidR="00F00B83" w:rsidRPr="00197019" w:rsidRDefault="00F00B83" w:rsidP="00F00B83">
            <w:pPr>
              <w:spacing w:after="0" w:line="360" w:lineRule="auto"/>
              <w:rPr>
                <w:rFonts w:ascii="Arial" w:eastAsia="Calibri" w:hAnsi="Arial" w:cs="Arial"/>
                <w:sz w:val="20"/>
                <w:szCs w:val="20"/>
                <w:lang w:val="el-GR"/>
              </w:rPr>
            </w:pPr>
            <w:r w:rsidRPr="00197019">
              <w:rPr>
                <w:rFonts w:ascii="Arial" w:eastAsia="Arial" w:hAnsi="Arial" w:cs="Arial"/>
                <w:sz w:val="20"/>
                <w:szCs w:val="20"/>
                <w:lang w:val="el-GR"/>
              </w:rPr>
              <w:t>Αναφορά κυρώσεων και μέτρων στην ΕΑΚΑΑ.</w:t>
            </w:r>
          </w:p>
        </w:tc>
      </w:tr>
      <w:tr w:rsidR="00F00B83" w:rsidRPr="00197019" w14:paraId="2924C0E6" w14:textId="77777777" w:rsidTr="00404F9F">
        <w:trPr>
          <w:trHeight w:val="1"/>
        </w:trPr>
        <w:tc>
          <w:tcPr>
            <w:tcW w:w="1668" w:type="dxa"/>
            <w:shd w:val="clear" w:color="000000" w:fill="FFFFFF"/>
            <w:tcMar>
              <w:left w:w="108" w:type="dxa"/>
              <w:right w:w="108" w:type="dxa"/>
            </w:tcMar>
          </w:tcPr>
          <w:p w14:paraId="6E601866" w14:textId="3573A98A"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1</w:t>
            </w:r>
            <w:r w:rsidR="00212109">
              <w:rPr>
                <w:rFonts w:ascii="Arial" w:eastAsia="Arial" w:hAnsi="Arial" w:cs="Arial"/>
                <w:sz w:val="20"/>
                <w:szCs w:val="20"/>
                <w:lang w:val="el-GR"/>
              </w:rPr>
              <w:t>8</w:t>
            </w:r>
          </w:p>
        </w:tc>
        <w:tc>
          <w:tcPr>
            <w:tcW w:w="7512" w:type="dxa"/>
            <w:shd w:val="clear" w:color="000000" w:fill="FFFFFF"/>
            <w:tcMar>
              <w:left w:w="108" w:type="dxa"/>
              <w:right w:w="108" w:type="dxa"/>
            </w:tcMar>
          </w:tcPr>
          <w:p w14:paraId="7794F916" w14:textId="2F385714"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Είσπραξη προστίμων.</w:t>
            </w:r>
          </w:p>
        </w:tc>
      </w:tr>
      <w:tr w:rsidR="00F00B83" w:rsidRPr="00197019" w14:paraId="27DBF8FE" w14:textId="77777777" w:rsidTr="00404F9F">
        <w:trPr>
          <w:trHeight w:val="1"/>
        </w:trPr>
        <w:tc>
          <w:tcPr>
            <w:tcW w:w="1668" w:type="dxa"/>
            <w:shd w:val="clear" w:color="000000" w:fill="FFFFFF"/>
            <w:tcMar>
              <w:left w:w="108" w:type="dxa"/>
              <w:right w:w="108" w:type="dxa"/>
            </w:tcMar>
          </w:tcPr>
          <w:p w14:paraId="568F9BD0" w14:textId="77777777" w:rsidR="00F00B83" w:rsidRPr="00197019" w:rsidRDefault="00F00B83" w:rsidP="00F00B83">
            <w:pPr>
              <w:spacing w:after="0" w:line="360" w:lineRule="auto"/>
              <w:rPr>
                <w:rFonts w:ascii="Arial" w:eastAsia="Arial" w:hAnsi="Arial" w:cs="Arial"/>
                <w:sz w:val="20"/>
                <w:szCs w:val="20"/>
                <w:lang w:val="el-GR"/>
              </w:rPr>
            </w:pPr>
          </w:p>
        </w:tc>
        <w:tc>
          <w:tcPr>
            <w:tcW w:w="7512" w:type="dxa"/>
            <w:shd w:val="clear" w:color="000000" w:fill="FFFFFF"/>
            <w:tcMar>
              <w:left w:w="108" w:type="dxa"/>
              <w:right w:w="108" w:type="dxa"/>
            </w:tcMar>
          </w:tcPr>
          <w:p w14:paraId="5E596DF3" w14:textId="77777777" w:rsidR="00F00B83" w:rsidRPr="00197019" w:rsidRDefault="00F00B83" w:rsidP="00F00B83">
            <w:pPr>
              <w:spacing w:after="0" w:line="360" w:lineRule="auto"/>
              <w:rPr>
                <w:rFonts w:ascii="Arial" w:eastAsia="Arial" w:hAnsi="Arial" w:cs="Arial"/>
                <w:sz w:val="20"/>
                <w:szCs w:val="20"/>
                <w:lang w:val="el-GR"/>
              </w:rPr>
            </w:pPr>
          </w:p>
        </w:tc>
      </w:tr>
      <w:tr w:rsidR="00404F9F" w:rsidRPr="00E27A24" w14:paraId="4AD08C05" w14:textId="77777777" w:rsidTr="00404F9F">
        <w:trPr>
          <w:trHeight w:val="1"/>
        </w:trPr>
        <w:tc>
          <w:tcPr>
            <w:tcW w:w="1668" w:type="dxa"/>
            <w:shd w:val="clear" w:color="000000" w:fill="FFFFFF"/>
            <w:tcMar>
              <w:left w:w="108" w:type="dxa"/>
              <w:right w:w="108" w:type="dxa"/>
            </w:tcMar>
          </w:tcPr>
          <w:p w14:paraId="425A4D64" w14:textId="77777777" w:rsidR="00404F9F" w:rsidRPr="00197019" w:rsidRDefault="00404F9F" w:rsidP="00F00B83">
            <w:pPr>
              <w:spacing w:after="0" w:line="360" w:lineRule="auto"/>
              <w:rPr>
                <w:rFonts w:ascii="Arial" w:eastAsia="Arial" w:hAnsi="Arial" w:cs="Arial"/>
                <w:sz w:val="20"/>
                <w:szCs w:val="20"/>
                <w:lang w:val="el-GR"/>
              </w:rPr>
            </w:pPr>
          </w:p>
        </w:tc>
        <w:tc>
          <w:tcPr>
            <w:tcW w:w="7512" w:type="dxa"/>
            <w:shd w:val="clear" w:color="000000" w:fill="FFFFFF"/>
            <w:tcMar>
              <w:left w:w="108" w:type="dxa"/>
              <w:right w:w="108" w:type="dxa"/>
            </w:tcMar>
          </w:tcPr>
          <w:p w14:paraId="27D9EFFA" w14:textId="4B38859B" w:rsidR="00404F9F" w:rsidRPr="00197019" w:rsidRDefault="00404F9F" w:rsidP="00404F9F">
            <w:pPr>
              <w:tabs>
                <w:tab w:val="left" w:pos="2647"/>
              </w:tabs>
              <w:spacing w:after="0" w:line="360" w:lineRule="auto"/>
              <w:ind w:right="1101"/>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V</w:t>
            </w:r>
          </w:p>
          <w:p w14:paraId="7A3730F0" w14:textId="77777777" w:rsidR="00404F9F" w:rsidRDefault="00404F9F" w:rsidP="00404F9F">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ΠΟΙΝΙΚΑ ΑΔΙΚΗΜΑΤΑ, ΕΥΘΥΝΗ ΚΑΙ ΕΞΟΥΣΙΕΣ ΔΙΚΑΣΤΗΡΙΟΥ</w:t>
            </w:r>
          </w:p>
          <w:p w14:paraId="1D57C295" w14:textId="526A58A2" w:rsidR="00212109" w:rsidRPr="00197019" w:rsidRDefault="00212109" w:rsidP="00404F9F">
            <w:pPr>
              <w:spacing w:after="0" w:line="360" w:lineRule="auto"/>
              <w:jc w:val="center"/>
              <w:rPr>
                <w:rFonts w:ascii="Arial" w:eastAsia="Arial" w:hAnsi="Arial" w:cs="Arial"/>
                <w:sz w:val="20"/>
                <w:szCs w:val="20"/>
                <w:lang w:val="el-GR"/>
              </w:rPr>
            </w:pPr>
          </w:p>
        </w:tc>
      </w:tr>
      <w:tr w:rsidR="00404F9F" w:rsidRPr="00E27A24" w14:paraId="149A7873" w14:textId="77777777" w:rsidTr="00404F9F">
        <w:trPr>
          <w:trHeight w:val="1"/>
        </w:trPr>
        <w:tc>
          <w:tcPr>
            <w:tcW w:w="1668" w:type="dxa"/>
            <w:shd w:val="clear" w:color="000000" w:fill="FFFFFF"/>
            <w:tcMar>
              <w:left w:w="108" w:type="dxa"/>
              <w:right w:w="108" w:type="dxa"/>
            </w:tcMar>
          </w:tcPr>
          <w:p w14:paraId="4EFC9119" w14:textId="313BEAE0"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1</w:t>
            </w:r>
            <w:r w:rsidR="00212109">
              <w:rPr>
                <w:rFonts w:ascii="Arial" w:eastAsia="Arial" w:hAnsi="Arial" w:cs="Arial"/>
                <w:sz w:val="20"/>
                <w:szCs w:val="20"/>
                <w:lang w:val="el-GR"/>
              </w:rPr>
              <w:t>9</w:t>
            </w:r>
          </w:p>
        </w:tc>
        <w:tc>
          <w:tcPr>
            <w:tcW w:w="7512" w:type="dxa"/>
            <w:shd w:val="clear" w:color="000000" w:fill="FFFFFF"/>
            <w:tcMar>
              <w:left w:w="108" w:type="dxa"/>
              <w:right w:w="108" w:type="dxa"/>
            </w:tcMar>
          </w:tcPr>
          <w:p w14:paraId="4A575D13" w14:textId="48A4D56C" w:rsidR="00404F9F" w:rsidRPr="00197019" w:rsidRDefault="00212109" w:rsidP="00404F9F">
            <w:pPr>
              <w:spacing w:after="0" w:line="360" w:lineRule="auto"/>
              <w:rPr>
                <w:rFonts w:ascii="Arial" w:eastAsia="Arial" w:hAnsi="Arial" w:cs="Arial"/>
                <w:sz w:val="20"/>
                <w:szCs w:val="20"/>
                <w:lang w:val="el-GR"/>
              </w:rPr>
            </w:pPr>
            <w:r w:rsidRPr="00212109">
              <w:rPr>
                <w:rFonts w:ascii="Arial" w:eastAsia="Arial" w:hAnsi="Arial" w:cs="Arial"/>
                <w:sz w:val="20"/>
                <w:szCs w:val="20"/>
                <w:lang w:val="el-GR"/>
              </w:rPr>
              <w:t>Δημόσια προσφορά ή εισαγωγή χωρίς δημοσίευση ενημερωτικού δελτίου</w:t>
            </w:r>
            <w:r w:rsidR="00207A31">
              <w:rPr>
                <w:rFonts w:ascii="Arial" w:eastAsia="Arial" w:hAnsi="Arial" w:cs="Arial"/>
                <w:sz w:val="20"/>
                <w:szCs w:val="20"/>
                <w:lang w:val="el-GR"/>
              </w:rPr>
              <w:t>.</w:t>
            </w:r>
          </w:p>
        </w:tc>
      </w:tr>
      <w:tr w:rsidR="00404F9F" w:rsidRPr="00E27A24" w14:paraId="50098A3C" w14:textId="77777777" w:rsidTr="00404F9F">
        <w:trPr>
          <w:trHeight w:val="1"/>
        </w:trPr>
        <w:tc>
          <w:tcPr>
            <w:tcW w:w="1668" w:type="dxa"/>
            <w:shd w:val="clear" w:color="000000" w:fill="FFFFFF"/>
            <w:tcMar>
              <w:left w:w="108" w:type="dxa"/>
              <w:right w:w="108" w:type="dxa"/>
            </w:tcMar>
          </w:tcPr>
          <w:p w14:paraId="43E6386C" w14:textId="62AE61C0"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Άρθρο </w:t>
            </w:r>
            <w:r w:rsidR="00212109">
              <w:rPr>
                <w:rFonts w:ascii="Arial" w:eastAsia="Arial" w:hAnsi="Arial" w:cs="Arial"/>
                <w:sz w:val="20"/>
                <w:szCs w:val="20"/>
                <w:lang w:val="el-GR"/>
              </w:rPr>
              <w:t>20</w:t>
            </w:r>
          </w:p>
        </w:tc>
        <w:tc>
          <w:tcPr>
            <w:tcW w:w="7512" w:type="dxa"/>
            <w:shd w:val="clear" w:color="000000" w:fill="FFFFFF"/>
            <w:tcMar>
              <w:left w:w="108" w:type="dxa"/>
              <w:right w:w="108" w:type="dxa"/>
            </w:tcMar>
          </w:tcPr>
          <w:p w14:paraId="720F4CFD" w14:textId="46825E3D" w:rsidR="00404F9F" w:rsidRPr="00197019" w:rsidRDefault="00212109" w:rsidP="00404F9F">
            <w:pPr>
              <w:spacing w:after="0" w:line="360" w:lineRule="auto"/>
              <w:rPr>
                <w:rFonts w:ascii="Arial" w:eastAsia="Arial" w:hAnsi="Arial" w:cs="Arial"/>
                <w:sz w:val="20"/>
                <w:szCs w:val="20"/>
                <w:lang w:val="el-GR"/>
              </w:rPr>
            </w:pPr>
            <w:r w:rsidRPr="00212109">
              <w:rPr>
                <w:rFonts w:ascii="Arial" w:eastAsia="Arial" w:hAnsi="Arial" w:cs="Arial"/>
                <w:sz w:val="20"/>
                <w:szCs w:val="20"/>
                <w:lang w:val="el-GR"/>
              </w:rPr>
              <w:t>Ψευδείς ή παραπλανητικές πληροφορίες ή απόκρυψη στο ενημερωτικό δελτίο</w:t>
            </w:r>
            <w:r w:rsidR="00207A31">
              <w:rPr>
                <w:rFonts w:ascii="Arial" w:eastAsia="Arial" w:hAnsi="Arial" w:cs="Arial"/>
                <w:sz w:val="20"/>
                <w:szCs w:val="20"/>
                <w:lang w:val="el-GR"/>
              </w:rPr>
              <w:t>.</w:t>
            </w:r>
          </w:p>
        </w:tc>
      </w:tr>
      <w:tr w:rsidR="00404F9F" w:rsidRPr="00197019" w14:paraId="4D9AF56A" w14:textId="77777777" w:rsidTr="00404F9F">
        <w:trPr>
          <w:trHeight w:val="1"/>
        </w:trPr>
        <w:tc>
          <w:tcPr>
            <w:tcW w:w="1668" w:type="dxa"/>
            <w:shd w:val="clear" w:color="000000" w:fill="FFFFFF"/>
            <w:tcMar>
              <w:left w:w="108" w:type="dxa"/>
              <w:right w:w="108" w:type="dxa"/>
            </w:tcMar>
          </w:tcPr>
          <w:p w14:paraId="44D53515" w14:textId="56E8DC70"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2</w:t>
            </w:r>
            <w:r w:rsidR="00212109">
              <w:rPr>
                <w:rFonts w:ascii="Arial" w:eastAsia="Arial" w:hAnsi="Arial" w:cs="Arial"/>
                <w:sz w:val="20"/>
                <w:szCs w:val="20"/>
                <w:lang w:val="el-GR"/>
              </w:rPr>
              <w:t>1</w:t>
            </w:r>
          </w:p>
        </w:tc>
        <w:tc>
          <w:tcPr>
            <w:tcW w:w="7512" w:type="dxa"/>
            <w:shd w:val="clear" w:color="000000" w:fill="FFFFFF"/>
            <w:tcMar>
              <w:left w:w="108" w:type="dxa"/>
              <w:right w:w="108" w:type="dxa"/>
            </w:tcMar>
          </w:tcPr>
          <w:p w14:paraId="42623BBF" w14:textId="0AB36C4B"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Εξουσίες Δικαστηρίου</w:t>
            </w:r>
            <w:r w:rsidR="00207A31">
              <w:rPr>
                <w:rFonts w:ascii="Arial" w:eastAsia="Arial" w:hAnsi="Arial" w:cs="Arial"/>
                <w:sz w:val="20"/>
                <w:szCs w:val="20"/>
                <w:lang w:val="el-GR"/>
              </w:rPr>
              <w:t>.</w:t>
            </w:r>
          </w:p>
        </w:tc>
      </w:tr>
      <w:tr w:rsidR="00F00B83" w:rsidRPr="00197019" w14:paraId="354C11C3" w14:textId="77777777" w:rsidTr="00404F9F">
        <w:trPr>
          <w:trHeight w:val="1"/>
        </w:trPr>
        <w:tc>
          <w:tcPr>
            <w:tcW w:w="1668" w:type="dxa"/>
            <w:shd w:val="clear" w:color="000000" w:fill="FFFFFF"/>
            <w:tcMar>
              <w:left w:w="108" w:type="dxa"/>
              <w:right w:w="108" w:type="dxa"/>
            </w:tcMar>
          </w:tcPr>
          <w:p w14:paraId="09C14430" w14:textId="77777777" w:rsidR="00F00B83" w:rsidRPr="00197019" w:rsidRDefault="00F00B83" w:rsidP="00F00B8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5661A473" w14:textId="7B92273D" w:rsidR="00F00B83" w:rsidRPr="00197019" w:rsidRDefault="00F00B83" w:rsidP="00F00B83">
            <w:pPr>
              <w:spacing w:after="0" w:line="360" w:lineRule="auto"/>
              <w:rPr>
                <w:rFonts w:ascii="Arial" w:eastAsia="Arial" w:hAnsi="Arial" w:cs="Arial"/>
                <w:b/>
                <w:sz w:val="20"/>
                <w:szCs w:val="20"/>
                <w:lang w:val="el-GR"/>
              </w:rPr>
            </w:pPr>
            <w:r w:rsidRPr="00197019">
              <w:rPr>
                <w:rFonts w:ascii="Arial" w:eastAsia="Arial" w:hAnsi="Arial" w:cs="Arial"/>
                <w:b/>
                <w:sz w:val="20"/>
                <w:szCs w:val="20"/>
                <w:lang w:val="el-GR"/>
              </w:rPr>
              <w:t xml:space="preserve">                                             </w:t>
            </w:r>
            <w:r w:rsidRPr="00197019">
              <w:rPr>
                <w:rFonts w:ascii="Arial" w:eastAsia="Arial" w:hAnsi="Arial" w:cs="Arial"/>
                <w:b/>
                <w:sz w:val="20"/>
                <w:szCs w:val="20"/>
              </w:rPr>
              <w:t>ΜΕΡΟΣ V</w:t>
            </w:r>
            <w:r w:rsidR="00404F9F" w:rsidRPr="00197019">
              <w:rPr>
                <w:rFonts w:ascii="Arial" w:eastAsia="Arial" w:hAnsi="Arial" w:cs="Arial"/>
                <w:b/>
                <w:sz w:val="20"/>
                <w:szCs w:val="20"/>
                <w:lang w:val="el-GR"/>
              </w:rPr>
              <w:t>Ι</w:t>
            </w:r>
          </w:p>
          <w:p w14:paraId="7AEEC6C3" w14:textId="77777777" w:rsidR="00F00B83" w:rsidRPr="00212109" w:rsidRDefault="00F00B83" w:rsidP="00F00B83">
            <w:pPr>
              <w:spacing w:after="0" w:line="360" w:lineRule="auto"/>
              <w:rPr>
                <w:rFonts w:ascii="Arial" w:hAnsi="Arial" w:cs="Arial"/>
                <w:sz w:val="20"/>
                <w:szCs w:val="20"/>
                <w:lang w:val="el-GR"/>
              </w:rPr>
            </w:pPr>
            <w:r w:rsidRPr="00197019">
              <w:rPr>
                <w:rFonts w:ascii="Arial" w:eastAsia="Arial" w:hAnsi="Arial" w:cs="Arial"/>
                <w:b/>
                <w:sz w:val="20"/>
                <w:szCs w:val="20"/>
              </w:rPr>
              <w:t xml:space="preserve">                                               ΤΕΛΗ</w:t>
            </w:r>
          </w:p>
        </w:tc>
      </w:tr>
      <w:tr w:rsidR="00F00B83" w:rsidRPr="00197019" w14:paraId="56D9071E" w14:textId="77777777" w:rsidTr="00404F9F">
        <w:trPr>
          <w:trHeight w:val="1"/>
        </w:trPr>
        <w:tc>
          <w:tcPr>
            <w:tcW w:w="1668" w:type="dxa"/>
            <w:shd w:val="clear" w:color="000000" w:fill="FFFFFF"/>
            <w:tcMar>
              <w:left w:w="108" w:type="dxa"/>
              <w:right w:w="108" w:type="dxa"/>
            </w:tcMar>
          </w:tcPr>
          <w:p w14:paraId="42524779" w14:textId="77777777" w:rsidR="00F00B83" w:rsidRPr="00197019" w:rsidRDefault="00F00B83" w:rsidP="00F00B8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698CBA6E" w14:textId="77777777" w:rsidR="00F00B83" w:rsidRPr="00197019" w:rsidRDefault="00F00B83" w:rsidP="00F00B83">
            <w:pPr>
              <w:spacing w:after="0" w:line="360" w:lineRule="auto"/>
              <w:rPr>
                <w:rFonts w:ascii="Arial" w:eastAsia="Calibri" w:hAnsi="Arial" w:cs="Arial"/>
                <w:sz w:val="20"/>
                <w:szCs w:val="20"/>
              </w:rPr>
            </w:pPr>
          </w:p>
        </w:tc>
      </w:tr>
      <w:tr w:rsidR="00F00B83" w:rsidRPr="00197019" w14:paraId="0A13DF5D" w14:textId="77777777" w:rsidTr="00404F9F">
        <w:trPr>
          <w:trHeight w:val="1"/>
        </w:trPr>
        <w:tc>
          <w:tcPr>
            <w:tcW w:w="1668" w:type="dxa"/>
            <w:shd w:val="clear" w:color="000000" w:fill="FFFFFF"/>
            <w:tcMar>
              <w:left w:w="108" w:type="dxa"/>
              <w:right w:w="108" w:type="dxa"/>
            </w:tcMar>
          </w:tcPr>
          <w:p w14:paraId="5EF2FF16" w14:textId="3E5D9EC9" w:rsidR="00F00B83" w:rsidRPr="00197019"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00404F9F" w:rsidRPr="00197019">
              <w:rPr>
                <w:rFonts w:ascii="Arial" w:eastAsia="Arial" w:hAnsi="Arial" w:cs="Arial"/>
                <w:sz w:val="20"/>
                <w:szCs w:val="20"/>
                <w:lang w:val="el-GR"/>
              </w:rPr>
              <w:t>2</w:t>
            </w:r>
            <w:r w:rsidR="00212109">
              <w:rPr>
                <w:rFonts w:ascii="Arial" w:eastAsia="Arial" w:hAnsi="Arial" w:cs="Arial"/>
                <w:sz w:val="20"/>
                <w:szCs w:val="20"/>
                <w:lang w:val="el-GR"/>
              </w:rPr>
              <w:t>2</w:t>
            </w:r>
          </w:p>
        </w:tc>
        <w:tc>
          <w:tcPr>
            <w:tcW w:w="7512" w:type="dxa"/>
            <w:shd w:val="clear" w:color="000000" w:fill="FFFFFF"/>
            <w:tcMar>
              <w:left w:w="108" w:type="dxa"/>
              <w:right w:w="108" w:type="dxa"/>
            </w:tcMar>
          </w:tcPr>
          <w:p w14:paraId="2B30CC21" w14:textId="28A166A7" w:rsidR="00F00B83" w:rsidRPr="00197019" w:rsidRDefault="00F00B83" w:rsidP="00F00B83">
            <w:pPr>
              <w:spacing w:after="0" w:line="360" w:lineRule="auto"/>
              <w:rPr>
                <w:rFonts w:ascii="Arial" w:hAnsi="Arial" w:cs="Arial"/>
                <w:sz w:val="20"/>
                <w:szCs w:val="20"/>
                <w:lang w:val="el-GR"/>
              </w:rPr>
            </w:pPr>
            <w:r w:rsidRPr="00197019">
              <w:rPr>
                <w:rFonts w:ascii="Arial" w:eastAsia="Arial" w:hAnsi="Arial" w:cs="Arial"/>
                <w:sz w:val="20"/>
                <w:szCs w:val="20"/>
              </w:rPr>
              <w:t>Καταβ</w:t>
            </w:r>
            <w:proofErr w:type="spellStart"/>
            <w:r w:rsidRPr="00197019">
              <w:rPr>
                <w:rFonts w:ascii="Arial" w:eastAsia="Arial" w:hAnsi="Arial" w:cs="Arial"/>
                <w:sz w:val="20"/>
                <w:szCs w:val="20"/>
              </w:rPr>
              <w:t>ολή</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τελών</w:t>
            </w:r>
            <w:proofErr w:type="spellEnd"/>
            <w:r w:rsidR="00207A31">
              <w:rPr>
                <w:rFonts w:ascii="Arial" w:eastAsia="Arial" w:hAnsi="Arial" w:cs="Arial"/>
                <w:sz w:val="20"/>
                <w:szCs w:val="20"/>
                <w:lang w:val="el-GR"/>
              </w:rPr>
              <w:t>.</w:t>
            </w:r>
          </w:p>
        </w:tc>
      </w:tr>
      <w:tr w:rsidR="00F00B83" w:rsidRPr="00197019" w14:paraId="24BAFBD5" w14:textId="77777777" w:rsidTr="00404F9F">
        <w:trPr>
          <w:trHeight w:val="1"/>
        </w:trPr>
        <w:tc>
          <w:tcPr>
            <w:tcW w:w="1668" w:type="dxa"/>
            <w:shd w:val="clear" w:color="000000" w:fill="FFFFFF"/>
            <w:tcMar>
              <w:left w:w="108" w:type="dxa"/>
              <w:right w:w="108" w:type="dxa"/>
            </w:tcMar>
          </w:tcPr>
          <w:p w14:paraId="376CB04D" w14:textId="77777777" w:rsidR="00F00B83" w:rsidRPr="00197019" w:rsidRDefault="00F00B83" w:rsidP="00F00B8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5FB458AE" w14:textId="77777777" w:rsidR="00F00B83" w:rsidRPr="00197019" w:rsidRDefault="00F00B83" w:rsidP="00F00B83">
            <w:pPr>
              <w:spacing w:after="0" w:line="360" w:lineRule="auto"/>
              <w:rPr>
                <w:rFonts w:ascii="Arial" w:eastAsia="Calibri" w:hAnsi="Arial" w:cs="Arial"/>
                <w:sz w:val="20"/>
                <w:szCs w:val="20"/>
              </w:rPr>
            </w:pPr>
          </w:p>
        </w:tc>
      </w:tr>
      <w:tr w:rsidR="00F00B83" w:rsidRPr="00E27A24" w14:paraId="611C1A7E" w14:textId="77777777" w:rsidTr="00404F9F">
        <w:trPr>
          <w:trHeight w:val="1"/>
        </w:trPr>
        <w:tc>
          <w:tcPr>
            <w:tcW w:w="9180" w:type="dxa"/>
            <w:gridSpan w:val="2"/>
            <w:shd w:val="clear" w:color="000000" w:fill="FFFFFF"/>
            <w:tcMar>
              <w:left w:w="108" w:type="dxa"/>
              <w:right w:w="108" w:type="dxa"/>
            </w:tcMar>
          </w:tcPr>
          <w:p w14:paraId="345BCE15" w14:textId="30F856A2" w:rsidR="00F00B83" w:rsidRPr="00197019" w:rsidRDefault="00F00B83" w:rsidP="00F00B8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V</w:t>
            </w:r>
            <w:r w:rsidRPr="00197019">
              <w:rPr>
                <w:rFonts w:ascii="Arial" w:eastAsia="Arial" w:hAnsi="Arial" w:cs="Arial"/>
                <w:b/>
                <w:sz w:val="20"/>
                <w:szCs w:val="20"/>
                <w:lang w:val="el-GR"/>
              </w:rPr>
              <w:t>Ι</w:t>
            </w:r>
            <w:r w:rsidR="00404F9F" w:rsidRPr="00197019">
              <w:rPr>
                <w:rFonts w:ascii="Arial" w:eastAsia="Arial" w:hAnsi="Arial" w:cs="Arial"/>
                <w:b/>
                <w:sz w:val="20"/>
                <w:szCs w:val="20"/>
                <w:lang w:val="el-GR"/>
              </w:rPr>
              <w:t>Ι</w:t>
            </w:r>
            <w:r w:rsidRPr="00197019">
              <w:rPr>
                <w:rFonts w:ascii="Arial" w:eastAsia="Arial" w:hAnsi="Arial" w:cs="Arial"/>
                <w:b/>
                <w:sz w:val="20"/>
                <w:szCs w:val="20"/>
                <w:lang w:val="el-GR"/>
              </w:rPr>
              <w:t xml:space="preserve"> </w:t>
            </w:r>
          </w:p>
          <w:p w14:paraId="40FDBBD8" w14:textId="77777777" w:rsidR="00F00B83" w:rsidRPr="00197019" w:rsidRDefault="00F00B83" w:rsidP="00F00B8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ΤΕΛΙΚΕΣ ΚΑΙ ΜΕΤΑΒΑΤΙΚΕΣ ΔΙΑΤΑΞΕΙΣ</w:t>
            </w:r>
          </w:p>
        </w:tc>
      </w:tr>
      <w:tr w:rsidR="00F00B83" w:rsidRPr="00E27A24" w14:paraId="20932579" w14:textId="77777777" w:rsidTr="00404F9F">
        <w:trPr>
          <w:trHeight w:val="1"/>
        </w:trPr>
        <w:tc>
          <w:tcPr>
            <w:tcW w:w="1668" w:type="dxa"/>
            <w:shd w:val="clear" w:color="000000" w:fill="FFFFFF"/>
            <w:tcMar>
              <w:left w:w="108" w:type="dxa"/>
              <w:right w:w="108" w:type="dxa"/>
            </w:tcMar>
          </w:tcPr>
          <w:p w14:paraId="0E31497D" w14:textId="77777777" w:rsidR="00F00B83" w:rsidRPr="00197019" w:rsidRDefault="00F00B83" w:rsidP="00F00B8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13DD019A" w14:textId="77777777" w:rsidR="00F00B83" w:rsidRPr="00197019" w:rsidRDefault="00F00B83" w:rsidP="00F00B83">
            <w:pPr>
              <w:spacing w:after="0" w:line="360" w:lineRule="auto"/>
              <w:rPr>
                <w:rFonts w:ascii="Arial" w:eastAsia="Calibri" w:hAnsi="Arial" w:cs="Arial"/>
                <w:sz w:val="20"/>
                <w:szCs w:val="20"/>
                <w:lang w:val="el-GR"/>
              </w:rPr>
            </w:pPr>
          </w:p>
        </w:tc>
      </w:tr>
      <w:tr w:rsidR="00F00B83" w:rsidRPr="00197019" w14:paraId="30B1B48D" w14:textId="77777777" w:rsidTr="00404F9F">
        <w:trPr>
          <w:trHeight w:val="1"/>
        </w:trPr>
        <w:tc>
          <w:tcPr>
            <w:tcW w:w="1668" w:type="dxa"/>
            <w:shd w:val="clear" w:color="000000" w:fill="FFFFFF"/>
            <w:tcMar>
              <w:left w:w="108" w:type="dxa"/>
              <w:right w:w="108" w:type="dxa"/>
            </w:tcMar>
          </w:tcPr>
          <w:p w14:paraId="48115318" w14:textId="52EBE225" w:rsidR="00F00B83" w:rsidRPr="00197019" w:rsidRDefault="00F00B83" w:rsidP="00F00B8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Pr="00197019">
              <w:rPr>
                <w:rFonts w:ascii="Arial" w:eastAsia="Arial" w:hAnsi="Arial" w:cs="Arial"/>
                <w:sz w:val="20"/>
                <w:szCs w:val="20"/>
                <w:lang w:val="el-GR"/>
              </w:rPr>
              <w:t>2</w:t>
            </w:r>
            <w:r w:rsidR="00212109">
              <w:rPr>
                <w:rFonts w:ascii="Arial" w:eastAsia="Arial" w:hAnsi="Arial" w:cs="Arial"/>
                <w:sz w:val="20"/>
                <w:szCs w:val="20"/>
                <w:lang w:val="el-GR"/>
              </w:rPr>
              <w:t>3</w:t>
            </w:r>
            <w:r w:rsidRPr="00197019">
              <w:rPr>
                <w:rFonts w:ascii="Arial" w:eastAsia="Arial" w:hAnsi="Arial" w:cs="Arial"/>
                <w:sz w:val="20"/>
                <w:szCs w:val="20"/>
              </w:rPr>
              <w:tab/>
            </w:r>
          </w:p>
        </w:tc>
        <w:tc>
          <w:tcPr>
            <w:tcW w:w="7512" w:type="dxa"/>
            <w:shd w:val="clear" w:color="000000" w:fill="FFFFFF"/>
            <w:tcMar>
              <w:left w:w="108" w:type="dxa"/>
              <w:right w:w="108" w:type="dxa"/>
            </w:tcMar>
          </w:tcPr>
          <w:p w14:paraId="5BADAC23" w14:textId="3E4F783D" w:rsidR="00F00B83" w:rsidRPr="00197019" w:rsidRDefault="00F00B83" w:rsidP="00F00B83">
            <w:pPr>
              <w:spacing w:after="0" w:line="360" w:lineRule="auto"/>
              <w:rPr>
                <w:rFonts w:ascii="Arial" w:hAnsi="Arial" w:cs="Arial"/>
                <w:sz w:val="20"/>
                <w:szCs w:val="20"/>
              </w:rPr>
            </w:pPr>
            <w:proofErr w:type="spellStart"/>
            <w:r w:rsidRPr="00197019">
              <w:rPr>
                <w:rFonts w:ascii="Arial" w:eastAsia="Arial" w:hAnsi="Arial" w:cs="Arial"/>
                <w:sz w:val="20"/>
                <w:szCs w:val="20"/>
              </w:rPr>
              <w:t>Έκδοση</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Οδηγιών</w:t>
            </w:r>
            <w:proofErr w:type="spellEnd"/>
            <w:r w:rsidR="00207A31">
              <w:rPr>
                <w:rFonts w:ascii="Arial" w:eastAsia="Arial" w:hAnsi="Arial" w:cs="Arial"/>
                <w:sz w:val="20"/>
                <w:szCs w:val="20"/>
                <w:lang w:val="el-GR"/>
              </w:rPr>
              <w:t>.</w:t>
            </w:r>
            <w:r w:rsidRPr="00197019">
              <w:rPr>
                <w:rFonts w:ascii="Arial" w:eastAsia="Arial" w:hAnsi="Arial" w:cs="Arial"/>
                <w:sz w:val="20"/>
                <w:szCs w:val="20"/>
              </w:rPr>
              <w:t xml:space="preserve"> </w:t>
            </w:r>
          </w:p>
        </w:tc>
      </w:tr>
      <w:tr w:rsidR="00F00B83" w:rsidRPr="00197019" w14:paraId="1F07D8F5" w14:textId="77777777" w:rsidTr="00404F9F">
        <w:trPr>
          <w:trHeight w:val="1"/>
        </w:trPr>
        <w:tc>
          <w:tcPr>
            <w:tcW w:w="1668" w:type="dxa"/>
            <w:shd w:val="clear" w:color="000000" w:fill="FFFFFF"/>
            <w:tcMar>
              <w:left w:w="108" w:type="dxa"/>
              <w:right w:w="108" w:type="dxa"/>
            </w:tcMar>
          </w:tcPr>
          <w:p w14:paraId="2C68460A" w14:textId="09C48AFD" w:rsidR="00F00B83" w:rsidRPr="00197019"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Pr="00197019">
              <w:rPr>
                <w:rFonts w:ascii="Arial" w:eastAsia="Arial" w:hAnsi="Arial" w:cs="Arial"/>
                <w:sz w:val="20"/>
                <w:szCs w:val="20"/>
                <w:lang w:val="el-GR"/>
              </w:rPr>
              <w:t>2</w:t>
            </w:r>
            <w:r w:rsidR="00212109">
              <w:rPr>
                <w:rFonts w:ascii="Arial" w:eastAsia="Arial" w:hAnsi="Arial" w:cs="Arial"/>
                <w:sz w:val="20"/>
                <w:szCs w:val="20"/>
                <w:lang w:val="el-GR"/>
              </w:rPr>
              <w:t>4</w:t>
            </w:r>
          </w:p>
        </w:tc>
        <w:tc>
          <w:tcPr>
            <w:tcW w:w="7512" w:type="dxa"/>
            <w:shd w:val="clear" w:color="000000" w:fill="FFFFFF"/>
            <w:tcMar>
              <w:left w:w="108" w:type="dxa"/>
              <w:right w:w="108" w:type="dxa"/>
            </w:tcMar>
          </w:tcPr>
          <w:p w14:paraId="3753A5AE" w14:textId="5414C2AF" w:rsidR="00F00B83" w:rsidRPr="00B50787"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Εφ</w:t>
            </w:r>
            <w:proofErr w:type="spellEnd"/>
            <w:r w:rsidRPr="00197019">
              <w:rPr>
                <w:rFonts w:ascii="Arial" w:eastAsia="Arial" w:hAnsi="Arial" w:cs="Arial"/>
                <w:sz w:val="20"/>
                <w:szCs w:val="20"/>
              </w:rPr>
              <w:t xml:space="preserve">αρμογή </w:t>
            </w:r>
            <w:proofErr w:type="spellStart"/>
            <w:r w:rsidRPr="00197019">
              <w:rPr>
                <w:rFonts w:ascii="Arial" w:eastAsia="Arial" w:hAnsi="Arial" w:cs="Arial"/>
                <w:sz w:val="20"/>
                <w:szCs w:val="20"/>
              </w:rPr>
              <w:t>Οδηγιών</w:t>
            </w:r>
            <w:proofErr w:type="spellEnd"/>
            <w:r w:rsidR="00207A31">
              <w:rPr>
                <w:rFonts w:ascii="Arial" w:eastAsia="Arial" w:hAnsi="Arial" w:cs="Arial"/>
                <w:sz w:val="20"/>
                <w:szCs w:val="20"/>
                <w:lang w:val="el-GR"/>
              </w:rPr>
              <w:t>.</w:t>
            </w:r>
          </w:p>
        </w:tc>
      </w:tr>
      <w:tr w:rsidR="00F00B83" w:rsidRPr="00E27A24" w14:paraId="57406C11" w14:textId="77777777" w:rsidTr="00404F9F">
        <w:trPr>
          <w:trHeight w:val="1"/>
        </w:trPr>
        <w:tc>
          <w:tcPr>
            <w:tcW w:w="1668" w:type="dxa"/>
            <w:shd w:val="clear" w:color="000000" w:fill="FFFFFF"/>
            <w:tcMar>
              <w:left w:w="108" w:type="dxa"/>
              <w:right w:w="108" w:type="dxa"/>
            </w:tcMar>
          </w:tcPr>
          <w:p w14:paraId="0B1AF331" w14:textId="3B7D84F2" w:rsidR="00F00B83" w:rsidRPr="00197019" w:rsidRDefault="00F00B83" w:rsidP="00F00B83">
            <w:pPr>
              <w:spacing w:after="0" w:line="360" w:lineRule="auto"/>
              <w:jc w:val="center"/>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2</w:t>
            </w:r>
            <w:r w:rsidR="00212109">
              <w:rPr>
                <w:rFonts w:ascii="Arial" w:eastAsia="Arial" w:hAnsi="Arial" w:cs="Arial"/>
                <w:sz w:val="20"/>
                <w:szCs w:val="20"/>
                <w:lang w:val="el-GR"/>
              </w:rPr>
              <w:t>5</w:t>
            </w:r>
            <w:r w:rsidRPr="00197019">
              <w:rPr>
                <w:rFonts w:ascii="Arial" w:eastAsia="Arial" w:hAnsi="Arial" w:cs="Arial"/>
                <w:sz w:val="20"/>
                <w:szCs w:val="20"/>
              </w:rPr>
              <w:tab/>
            </w:r>
          </w:p>
        </w:tc>
        <w:tc>
          <w:tcPr>
            <w:tcW w:w="7512" w:type="dxa"/>
            <w:shd w:val="clear" w:color="000000" w:fill="FFFFFF"/>
            <w:tcMar>
              <w:left w:w="108" w:type="dxa"/>
              <w:right w:w="108" w:type="dxa"/>
            </w:tcMar>
          </w:tcPr>
          <w:p w14:paraId="23F05D85" w14:textId="59621BCB" w:rsidR="00F00B83" w:rsidRPr="00197019" w:rsidRDefault="00F00B83" w:rsidP="00F00B8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Κατάργηση υφιστάμενου Νόμου και των δυνάμει αυτού εκδιδόμενων οδηγιών</w:t>
            </w:r>
            <w:r w:rsidR="00207A31">
              <w:rPr>
                <w:rFonts w:ascii="Arial" w:eastAsia="Arial" w:hAnsi="Arial" w:cs="Arial"/>
                <w:sz w:val="20"/>
                <w:szCs w:val="20"/>
                <w:lang w:val="el-GR"/>
              </w:rPr>
              <w:t>.</w:t>
            </w:r>
          </w:p>
        </w:tc>
      </w:tr>
      <w:tr w:rsidR="00F00B83" w:rsidRPr="00197019" w14:paraId="1F403D04" w14:textId="77777777" w:rsidTr="00404F9F">
        <w:trPr>
          <w:trHeight w:val="1"/>
        </w:trPr>
        <w:tc>
          <w:tcPr>
            <w:tcW w:w="1668" w:type="dxa"/>
            <w:shd w:val="clear" w:color="000000" w:fill="FFFFFF"/>
            <w:tcMar>
              <w:left w:w="108" w:type="dxa"/>
              <w:right w:w="108" w:type="dxa"/>
            </w:tcMar>
          </w:tcPr>
          <w:p w14:paraId="5D7E9D38" w14:textId="23D11975" w:rsidR="00F00B83" w:rsidRPr="00197019" w:rsidRDefault="00F00B83" w:rsidP="00F00B83">
            <w:pPr>
              <w:spacing w:after="0" w:line="360" w:lineRule="auto"/>
              <w:jc w:val="center"/>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Pr="00197019">
              <w:rPr>
                <w:rFonts w:ascii="Arial" w:eastAsia="Arial" w:hAnsi="Arial" w:cs="Arial"/>
                <w:sz w:val="20"/>
                <w:szCs w:val="20"/>
                <w:lang w:val="el-GR"/>
              </w:rPr>
              <w:t>2</w:t>
            </w:r>
            <w:r w:rsidR="00212109">
              <w:rPr>
                <w:rFonts w:ascii="Arial" w:eastAsia="Arial" w:hAnsi="Arial" w:cs="Arial"/>
                <w:sz w:val="20"/>
                <w:szCs w:val="20"/>
                <w:lang w:val="el-GR"/>
              </w:rPr>
              <w:t>6</w:t>
            </w:r>
            <w:r w:rsidRPr="00197019">
              <w:rPr>
                <w:rFonts w:ascii="Arial" w:eastAsia="Arial" w:hAnsi="Arial" w:cs="Arial"/>
                <w:sz w:val="20"/>
                <w:szCs w:val="20"/>
              </w:rPr>
              <w:tab/>
            </w:r>
          </w:p>
        </w:tc>
        <w:tc>
          <w:tcPr>
            <w:tcW w:w="7512" w:type="dxa"/>
            <w:shd w:val="clear" w:color="000000" w:fill="FFFFFF"/>
            <w:tcMar>
              <w:left w:w="108" w:type="dxa"/>
              <w:right w:w="108" w:type="dxa"/>
            </w:tcMar>
          </w:tcPr>
          <w:p w14:paraId="5D624D66" w14:textId="27CA67C2" w:rsidR="00F00B83" w:rsidRPr="00B50787"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Μετ</w:t>
            </w:r>
            <w:proofErr w:type="spellEnd"/>
            <w:r w:rsidRPr="00197019">
              <w:rPr>
                <w:rFonts w:ascii="Arial" w:eastAsia="Arial" w:hAnsi="Arial" w:cs="Arial"/>
                <w:sz w:val="20"/>
                <w:szCs w:val="20"/>
              </w:rPr>
              <w:t xml:space="preserve">αβατική </w:t>
            </w:r>
            <w:proofErr w:type="spellStart"/>
            <w:r w:rsidRPr="00197019">
              <w:rPr>
                <w:rFonts w:ascii="Arial" w:eastAsia="Arial" w:hAnsi="Arial" w:cs="Arial"/>
                <w:sz w:val="20"/>
                <w:szCs w:val="20"/>
              </w:rPr>
              <w:t>διάτ</w:t>
            </w:r>
            <w:proofErr w:type="spellEnd"/>
            <w:r w:rsidRPr="00197019">
              <w:rPr>
                <w:rFonts w:ascii="Arial" w:eastAsia="Arial" w:hAnsi="Arial" w:cs="Arial"/>
                <w:sz w:val="20"/>
                <w:szCs w:val="20"/>
              </w:rPr>
              <w:t>αξη</w:t>
            </w:r>
            <w:r w:rsidR="00207A31">
              <w:rPr>
                <w:rFonts w:ascii="Arial" w:eastAsia="Arial" w:hAnsi="Arial" w:cs="Arial"/>
                <w:sz w:val="20"/>
                <w:szCs w:val="20"/>
                <w:lang w:val="el-GR"/>
              </w:rPr>
              <w:t>.</w:t>
            </w:r>
          </w:p>
        </w:tc>
      </w:tr>
      <w:tr w:rsidR="00F00B83" w:rsidRPr="00E27A24" w14:paraId="003F1EF6" w14:textId="77777777" w:rsidTr="00404F9F">
        <w:trPr>
          <w:trHeight w:val="1"/>
        </w:trPr>
        <w:tc>
          <w:tcPr>
            <w:tcW w:w="1668" w:type="dxa"/>
            <w:shd w:val="clear" w:color="000000" w:fill="FFFFFF"/>
            <w:tcMar>
              <w:left w:w="108" w:type="dxa"/>
              <w:right w:w="108" w:type="dxa"/>
            </w:tcMar>
          </w:tcPr>
          <w:p w14:paraId="6CF3F057" w14:textId="1AFB578B"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2</w:t>
            </w:r>
            <w:r w:rsidR="00212109">
              <w:rPr>
                <w:rFonts w:ascii="Arial" w:eastAsia="Arial" w:hAnsi="Arial" w:cs="Arial"/>
                <w:sz w:val="20"/>
                <w:szCs w:val="20"/>
                <w:lang w:val="el-GR"/>
              </w:rPr>
              <w:t>7</w:t>
            </w:r>
          </w:p>
        </w:tc>
        <w:tc>
          <w:tcPr>
            <w:tcW w:w="7512" w:type="dxa"/>
            <w:shd w:val="clear" w:color="000000" w:fill="FFFFFF"/>
            <w:tcMar>
              <w:left w:w="108" w:type="dxa"/>
              <w:right w:w="108" w:type="dxa"/>
            </w:tcMar>
          </w:tcPr>
          <w:p w14:paraId="65581C36" w14:textId="375A2FB6"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Έναρξη ισχύος του παρόντος Νόμου</w:t>
            </w:r>
            <w:r w:rsidR="00207A31">
              <w:rPr>
                <w:rFonts w:ascii="Arial" w:eastAsia="Arial" w:hAnsi="Arial" w:cs="Arial"/>
                <w:sz w:val="20"/>
                <w:szCs w:val="20"/>
                <w:lang w:val="el-GR"/>
              </w:rPr>
              <w:t>.</w:t>
            </w:r>
          </w:p>
        </w:tc>
      </w:tr>
    </w:tbl>
    <w:p w14:paraId="7E7178B3" w14:textId="77777777" w:rsidR="00584810" w:rsidRPr="00197019" w:rsidRDefault="00E32982" w:rsidP="00BF22F3">
      <w:pPr>
        <w:spacing w:after="0" w:line="240" w:lineRule="auto"/>
        <w:rPr>
          <w:rFonts w:ascii="Arial" w:eastAsia="Times New Roman" w:hAnsi="Arial" w:cs="Arial"/>
          <w:sz w:val="20"/>
          <w:szCs w:val="20"/>
          <w:lang w:val="el-GR"/>
        </w:rPr>
      </w:pPr>
      <w:r w:rsidRPr="00197019">
        <w:rPr>
          <w:rFonts w:ascii="Arial" w:eastAsia="Times New Roman" w:hAnsi="Arial" w:cs="Arial"/>
          <w:sz w:val="20"/>
          <w:szCs w:val="20"/>
          <w:lang w:val="el-GR"/>
        </w:rPr>
        <w:t xml:space="preserve"> </w:t>
      </w:r>
    </w:p>
    <w:p w14:paraId="62305859" w14:textId="77777777" w:rsidR="00584810" w:rsidRPr="00197019" w:rsidRDefault="00584810" w:rsidP="00BF22F3">
      <w:pPr>
        <w:spacing w:after="0" w:line="240" w:lineRule="auto"/>
        <w:rPr>
          <w:rFonts w:ascii="Arial" w:eastAsia="Times New Roman" w:hAnsi="Arial" w:cs="Arial"/>
          <w:sz w:val="20"/>
          <w:szCs w:val="20"/>
          <w:lang w:val="el-GR"/>
        </w:rPr>
      </w:pPr>
    </w:p>
    <w:tbl>
      <w:tblPr>
        <w:tblW w:w="9308" w:type="dxa"/>
        <w:tblInd w:w="108" w:type="dxa"/>
        <w:tblCellMar>
          <w:left w:w="10" w:type="dxa"/>
          <w:right w:w="10" w:type="dxa"/>
        </w:tblCellMar>
        <w:tblLook w:val="0000" w:firstRow="0" w:lastRow="0" w:firstColumn="0" w:lastColumn="0" w:noHBand="0" w:noVBand="0"/>
      </w:tblPr>
      <w:tblGrid>
        <w:gridCol w:w="1931"/>
        <w:gridCol w:w="1053"/>
        <w:gridCol w:w="702"/>
        <w:gridCol w:w="5507"/>
        <w:gridCol w:w="115"/>
      </w:tblGrid>
      <w:tr w:rsidR="00584810" w:rsidRPr="00E27A24" w14:paraId="69ADE2B2" w14:textId="77777777" w:rsidTr="00197019">
        <w:trPr>
          <w:gridAfter w:val="1"/>
          <w:wAfter w:w="115" w:type="dxa"/>
          <w:trHeight w:val="1"/>
        </w:trPr>
        <w:tc>
          <w:tcPr>
            <w:tcW w:w="1931" w:type="dxa"/>
            <w:shd w:val="clear" w:color="000000" w:fill="FFFFFF"/>
            <w:tcMar>
              <w:left w:w="108" w:type="dxa"/>
              <w:right w:w="108" w:type="dxa"/>
            </w:tcMar>
          </w:tcPr>
          <w:p w14:paraId="73BA28C5"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7BAF09F"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79E62D65" w14:textId="77777777" w:rsidTr="00197019">
        <w:trPr>
          <w:gridAfter w:val="1"/>
          <w:wAfter w:w="115" w:type="dxa"/>
          <w:trHeight w:val="1"/>
        </w:trPr>
        <w:tc>
          <w:tcPr>
            <w:tcW w:w="1931" w:type="dxa"/>
            <w:shd w:val="clear" w:color="000000" w:fill="FFFFFF"/>
            <w:tcMar>
              <w:left w:w="108" w:type="dxa"/>
              <w:right w:w="108" w:type="dxa"/>
            </w:tcMar>
          </w:tcPr>
          <w:p w14:paraId="4EDEA5D3"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Προοίμιο</w:t>
            </w:r>
            <w:proofErr w:type="spellEnd"/>
            <w:r w:rsidRPr="00197019">
              <w:rPr>
                <w:rFonts w:ascii="Arial" w:eastAsia="Arial" w:hAnsi="Arial" w:cs="Arial"/>
                <w:sz w:val="20"/>
                <w:szCs w:val="20"/>
              </w:rPr>
              <w:t>.</w:t>
            </w:r>
          </w:p>
        </w:tc>
        <w:tc>
          <w:tcPr>
            <w:tcW w:w="7262" w:type="dxa"/>
            <w:gridSpan w:val="3"/>
            <w:shd w:val="clear" w:color="000000" w:fill="FFFFFF"/>
            <w:tcMar>
              <w:left w:w="108" w:type="dxa"/>
              <w:right w:w="108" w:type="dxa"/>
            </w:tcMar>
          </w:tcPr>
          <w:p w14:paraId="4E8C5D5A"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Γι</w:t>
            </w:r>
            <w:proofErr w:type="spellEnd"/>
            <w:r w:rsidRPr="00197019">
              <w:rPr>
                <w:rFonts w:ascii="Arial" w:eastAsia="Arial" w:hAnsi="Arial" w:cs="Arial"/>
                <w:sz w:val="20"/>
                <w:szCs w:val="20"/>
              </w:rPr>
              <w:t xml:space="preserve">α </w:t>
            </w:r>
            <w:proofErr w:type="spellStart"/>
            <w:r w:rsidRPr="00197019">
              <w:rPr>
                <w:rFonts w:ascii="Arial" w:eastAsia="Arial" w:hAnsi="Arial" w:cs="Arial"/>
                <w:sz w:val="20"/>
                <w:szCs w:val="20"/>
              </w:rPr>
              <w:t>σκο</w:t>
            </w:r>
            <w:proofErr w:type="spellEnd"/>
            <w:r w:rsidRPr="00197019">
              <w:rPr>
                <w:rFonts w:ascii="Arial" w:eastAsia="Arial" w:hAnsi="Arial" w:cs="Arial"/>
                <w:sz w:val="20"/>
                <w:szCs w:val="20"/>
              </w:rPr>
              <w:t>πούς–</w:t>
            </w:r>
          </w:p>
        </w:tc>
      </w:tr>
      <w:tr w:rsidR="00584810" w:rsidRPr="00197019" w14:paraId="4C62B6A8" w14:textId="77777777" w:rsidTr="00197019">
        <w:trPr>
          <w:gridAfter w:val="1"/>
          <w:wAfter w:w="115" w:type="dxa"/>
          <w:trHeight w:val="1"/>
        </w:trPr>
        <w:tc>
          <w:tcPr>
            <w:tcW w:w="1931" w:type="dxa"/>
            <w:shd w:val="clear" w:color="000000" w:fill="FFFFFF"/>
            <w:tcMar>
              <w:left w:w="108" w:type="dxa"/>
              <w:right w:w="108" w:type="dxa"/>
            </w:tcMar>
          </w:tcPr>
          <w:p w14:paraId="0E686485" w14:textId="77777777" w:rsidR="00584810" w:rsidRPr="00197019" w:rsidRDefault="00584810" w:rsidP="00BF22F3">
            <w:pPr>
              <w:spacing w:after="0" w:line="360" w:lineRule="auto"/>
              <w:jc w:val="center"/>
              <w:rPr>
                <w:rFonts w:ascii="Arial" w:eastAsia="Calibri" w:hAnsi="Arial" w:cs="Arial"/>
                <w:sz w:val="20"/>
                <w:szCs w:val="20"/>
              </w:rPr>
            </w:pPr>
          </w:p>
        </w:tc>
        <w:tc>
          <w:tcPr>
            <w:tcW w:w="7262" w:type="dxa"/>
            <w:gridSpan w:val="3"/>
            <w:shd w:val="clear" w:color="000000" w:fill="FFFFFF"/>
            <w:tcMar>
              <w:left w:w="108" w:type="dxa"/>
              <w:right w:w="108" w:type="dxa"/>
            </w:tcMar>
          </w:tcPr>
          <w:p w14:paraId="55E4FA49" w14:textId="77777777" w:rsidR="00584810" w:rsidRPr="00197019" w:rsidRDefault="00584810" w:rsidP="00BF22F3">
            <w:pPr>
              <w:spacing w:after="0" w:line="360" w:lineRule="auto"/>
              <w:rPr>
                <w:rFonts w:ascii="Arial" w:eastAsia="Calibri" w:hAnsi="Arial" w:cs="Arial"/>
                <w:sz w:val="20"/>
                <w:szCs w:val="20"/>
              </w:rPr>
            </w:pPr>
          </w:p>
        </w:tc>
      </w:tr>
      <w:tr w:rsidR="00584810" w:rsidRPr="00E27A24" w14:paraId="69AA7AA2" w14:textId="77777777" w:rsidTr="00197019">
        <w:trPr>
          <w:gridAfter w:val="1"/>
          <w:wAfter w:w="115" w:type="dxa"/>
          <w:trHeight w:val="1"/>
        </w:trPr>
        <w:tc>
          <w:tcPr>
            <w:tcW w:w="1931" w:type="dxa"/>
            <w:shd w:val="clear" w:color="000000" w:fill="FFFFFF"/>
            <w:tcMar>
              <w:left w:w="108" w:type="dxa"/>
              <w:right w:w="108" w:type="dxa"/>
            </w:tcMar>
          </w:tcPr>
          <w:p w14:paraId="020639B4" w14:textId="77777777" w:rsidR="00584810" w:rsidRPr="00197019" w:rsidRDefault="00E32982" w:rsidP="00BF22F3">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Επίσημη Εφημερίδα της Ε.Ε.: </w:t>
            </w:r>
            <w:r w:rsidRPr="00197019">
              <w:rPr>
                <w:rFonts w:ascii="Arial" w:eastAsia="Arial" w:hAnsi="Arial" w:cs="Arial"/>
                <w:sz w:val="20"/>
                <w:szCs w:val="20"/>
              </w:rPr>
              <w:t>L</w:t>
            </w:r>
            <w:r w:rsidRPr="00197019">
              <w:rPr>
                <w:rFonts w:ascii="Arial" w:eastAsia="Arial" w:hAnsi="Arial" w:cs="Arial"/>
                <w:sz w:val="20"/>
                <w:szCs w:val="20"/>
                <w:lang w:val="el-GR"/>
              </w:rPr>
              <w:t>168, 30.6.2017,</w:t>
            </w:r>
          </w:p>
          <w:p w14:paraId="43E06CBB" w14:textId="77777777" w:rsidR="00584810" w:rsidRPr="00197019" w:rsidRDefault="00E32982" w:rsidP="00BF22F3">
            <w:pPr>
              <w:tabs>
                <w:tab w:val="left" w:pos="8080"/>
              </w:tabs>
              <w:spacing w:after="0" w:line="360" w:lineRule="auto"/>
              <w:rPr>
                <w:rFonts w:ascii="Arial" w:eastAsia="Arial" w:hAnsi="Arial" w:cs="Arial"/>
                <w:sz w:val="20"/>
                <w:szCs w:val="20"/>
              </w:rPr>
            </w:pPr>
            <w:r w:rsidRPr="00197019">
              <w:rPr>
                <w:rFonts w:ascii="Arial" w:eastAsia="Arial" w:hAnsi="Arial" w:cs="Arial"/>
                <w:sz w:val="20"/>
                <w:szCs w:val="20"/>
              </w:rPr>
              <w:t>σ. 12.</w:t>
            </w:r>
          </w:p>
          <w:p w14:paraId="13B82093" w14:textId="77777777" w:rsidR="00584810" w:rsidRPr="00197019" w:rsidRDefault="00584810"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19C65B55" w14:textId="0F705392"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(α) εναρμόνισης με τα Άρθρα 11, 20(9), 31, 32, 38, 39, 40, 41, 42 και 43,  της πράξης της Ευρωπαϊκής Ένωσης με τίτλο «Κανονισμός (ΕΕ) 2017/1129 του Ευρωπαϊκού Κοινοβουλίου και του Συμβουλίου της 14</w:t>
            </w:r>
            <w:r w:rsidRPr="00197019">
              <w:rPr>
                <w:rFonts w:ascii="Arial" w:eastAsia="Arial" w:hAnsi="Arial" w:cs="Arial"/>
                <w:sz w:val="20"/>
                <w:szCs w:val="20"/>
                <w:vertAlign w:val="superscript"/>
                <w:lang w:val="el-GR"/>
              </w:rPr>
              <w:t>ης</w:t>
            </w:r>
            <w:r w:rsidRPr="00197019">
              <w:rPr>
                <w:rFonts w:ascii="Arial" w:eastAsia="Arial" w:hAnsi="Arial" w:cs="Arial"/>
                <w:sz w:val="20"/>
                <w:szCs w:val="20"/>
                <w:lang w:val="el-GR"/>
              </w:rPr>
              <w:t xml:space="preserve"> Ιουνίου 2017 σχετικά με το ενημερωτικό δελτίο που πρέπει να δημοσιεύεται κατά τη δημόσια προσφορά κινητών αξιών ή κατά την εισαγωγή κινητών αξιών προς διαπραγμάτευση σε ρυθμιζόμενη αγορά και την κατάργηση της οδηγίας 2003/71/ΕΚ», </w:t>
            </w:r>
          </w:p>
        </w:tc>
      </w:tr>
      <w:tr w:rsidR="00584810" w:rsidRPr="00E27A24" w14:paraId="063A139B" w14:textId="77777777" w:rsidTr="00197019">
        <w:trPr>
          <w:gridAfter w:val="1"/>
          <w:wAfter w:w="115" w:type="dxa"/>
          <w:trHeight w:val="1"/>
        </w:trPr>
        <w:tc>
          <w:tcPr>
            <w:tcW w:w="1931" w:type="dxa"/>
            <w:shd w:val="clear" w:color="000000" w:fill="FFFFFF"/>
            <w:tcMar>
              <w:left w:w="108" w:type="dxa"/>
              <w:right w:w="108" w:type="dxa"/>
            </w:tcMar>
          </w:tcPr>
          <w:p w14:paraId="4C2F7FE1"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549AB36"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91F1E79" w14:textId="77777777" w:rsidTr="00197019">
        <w:trPr>
          <w:gridAfter w:val="1"/>
          <w:wAfter w:w="115" w:type="dxa"/>
          <w:trHeight w:val="1"/>
        </w:trPr>
        <w:tc>
          <w:tcPr>
            <w:tcW w:w="1931" w:type="dxa"/>
            <w:shd w:val="clear" w:color="000000" w:fill="FFFFFF"/>
            <w:tcMar>
              <w:left w:w="108" w:type="dxa"/>
              <w:right w:w="108" w:type="dxa"/>
            </w:tcMar>
          </w:tcPr>
          <w:p w14:paraId="7D0EE4BE"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6A3925" w14:textId="37E10A11"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(β) άσκησης της διακριτικής ευχέρειας </w:t>
            </w:r>
            <w:r w:rsidR="002E3460" w:rsidRPr="00197019">
              <w:rPr>
                <w:rFonts w:ascii="Arial" w:eastAsia="Arial" w:hAnsi="Arial" w:cs="Arial"/>
                <w:sz w:val="20"/>
                <w:szCs w:val="20"/>
                <w:lang w:val="el-GR"/>
              </w:rPr>
              <w:t>που προβλέπεται σ</w:t>
            </w:r>
            <w:r w:rsidRPr="00197019">
              <w:rPr>
                <w:rFonts w:ascii="Arial" w:eastAsia="Arial" w:hAnsi="Arial" w:cs="Arial"/>
                <w:sz w:val="20"/>
                <w:szCs w:val="20"/>
                <w:lang w:val="el-GR"/>
              </w:rPr>
              <w:t xml:space="preserve">το Άρθρο </w:t>
            </w:r>
            <w:r w:rsidR="00F00B83" w:rsidRPr="00197019">
              <w:rPr>
                <w:rFonts w:ascii="Arial" w:eastAsia="Arial" w:hAnsi="Arial" w:cs="Arial"/>
                <w:sz w:val="20"/>
                <w:szCs w:val="20"/>
                <w:lang w:val="el-GR"/>
              </w:rPr>
              <w:t>3.2</w:t>
            </w:r>
            <w:r w:rsidRPr="00197019">
              <w:rPr>
                <w:rFonts w:ascii="Arial" w:eastAsia="Arial" w:hAnsi="Arial" w:cs="Arial"/>
                <w:sz w:val="20"/>
                <w:szCs w:val="20"/>
                <w:lang w:val="el-GR"/>
              </w:rPr>
              <w:t xml:space="preserve"> της πράξης της Ευρωπαϊκής Ένωσης με τίτλο «Κανονισμός (ΕΕ) 2017/1129 του </w:t>
            </w:r>
            <w:r w:rsidRPr="00197019">
              <w:rPr>
                <w:rFonts w:ascii="Arial" w:eastAsia="Arial" w:hAnsi="Arial" w:cs="Arial"/>
                <w:sz w:val="20"/>
                <w:szCs w:val="20"/>
                <w:lang w:val="el-GR"/>
              </w:rPr>
              <w:lastRenderedPageBreak/>
              <w:t>Ευρωπαϊκού Κοινοβουλίου και του Συμβουλίου της 14ης Ιουνίου 2017 σχετικά με το ενημερωτικό δελτίο που πρέπει να δημοσιεύεται κατά τη δημόσια προσφορά κινητών αξιών ή κατά την εισαγωγή κινητών αξιών προς διαπραγμάτευση σε ρυθμιζόμενη αγορά και την κατάργηση της οδηγίας 2003/71/ΕΚ»,</w:t>
            </w:r>
            <w:r w:rsidR="00F00B83" w:rsidRPr="00197019">
              <w:rPr>
                <w:rFonts w:ascii="Arial" w:eastAsia="Arial" w:hAnsi="Arial" w:cs="Arial"/>
                <w:sz w:val="20"/>
                <w:szCs w:val="20"/>
                <w:lang w:val="el-GR"/>
              </w:rPr>
              <w:t xml:space="preserve"> και</w:t>
            </w:r>
          </w:p>
        </w:tc>
      </w:tr>
      <w:tr w:rsidR="00F02899" w:rsidRPr="00E27A24" w14:paraId="2DF3B7DC" w14:textId="77777777" w:rsidTr="00197019">
        <w:trPr>
          <w:gridAfter w:val="1"/>
          <w:wAfter w:w="115" w:type="dxa"/>
          <w:trHeight w:val="1"/>
        </w:trPr>
        <w:tc>
          <w:tcPr>
            <w:tcW w:w="1931" w:type="dxa"/>
            <w:shd w:val="clear" w:color="000000" w:fill="FFFFFF"/>
            <w:tcMar>
              <w:left w:w="108" w:type="dxa"/>
              <w:right w:w="108" w:type="dxa"/>
            </w:tcMar>
          </w:tcPr>
          <w:p w14:paraId="46C99CF6" w14:textId="77777777" w:rsidR="00F02899" w:rsidRPr="00197019" w:rsidRDefault="00F02899"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976468" w14:textId="77777777" w:rsidR="00F02899" w:rsidRPr="00197019" w:rsidRDefault="00F02899" w:rsidP="00BF22F3">
            <w:pPr>
              <w:spacing w:after="0" w:line="360" w:lineRule="auto"/>
              <w:jc w:val="both"/>
              <w:rPr>
                <w:rFonts w:ascii="Arial" w:eastAsia="Arial" w:hAnsi="Arial" w:cs="Arial"/>
                <w:sz w:val="20"/>
                <w:szCs w:val="20"/>
                <w:lang w:val="el-GR"/>
              </w:rPr>
            </w:pPr>
          </w:p>
        </w:tc>
      </w:tr>
      <w:tr w:rsidR="00F02899" w:rsidRPr="00E27A24" w14:paraId="09E29B16" w14:textId="77777777" w:rsidTr="00197019">
        <w:trPr>
          <w:gridAfter w:val="1"/>
          <w:wAfter w:w="115" w:type="dxa"/>
          <w:trHeight w:val="1"/>
        </w:trPr>
        <w:tc>
          <w:tcPr>
            <w:tcW w:w="1931" w:type="dxa"/>
            <w:shd w:val="clear" w:color="000000" w:fill="FFFFFF"/>
            <w:tcMar>
              <w:left w:w="108" w:type="dxa"/>
              <w:right w:w="108" w:type="dxa"/>
            </w:tcMar>
          </w:tcPr>
          <w:p w14:paraId="77036927" w14:textId="77777777" w:rsidR="00F02899" w:rsidRPr="00197019" w:rsidRDefault="00F02899"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8E5FB32" w14:textId="062AB4F0"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(γ) εναρμόνισης με τ</w:t>
            </w:r>
            <w:r w:rsidR="00207A31">
              <w:rPr>
                <w:rFonts w:ascii="Arial" w:eastAsia="Arial" w:hAnsi="Arial" w:cs="Arial"/>
                <w:sz w:val="20"/>
                <w:szCs w:val="20"/>
                <w:lang w:val="el-GR"/>
              </w:rPr>
              <w:t>α</w:t>
            </w:r>
            <w:r w:rsidRPr="00197019">
              <w:rPr>
                <w:rFonts w:ascii="Arial" w:eastAsia="Arial" w:hAnsi="Arial" w:cs="Arial"/>
                <w:sz w:val="20"/>
                <w:szCs w:val="20"/>
                <w:lang w:val="el-GR"/>
              </w:rPr>
              <w:t xml:space="preserve"> άρθ</w:t>
            </w:r>
            <w:r w:rsidR="00207A31">
              <w:rPr>
                <w:rFonts w:ascii="Arial" w:eastAsia="Arial" w:hAnsi="Arial" w:cs="Arial"/>
                <w:sz w:val="20"/>
                <w:szCs w:val="20"/>
                <w:lang w:val="el-GR"/>
              </w:rPr>
              <w:t>ρα</w:t>
            </w:r>
            <w:r w:rsidRPr="00197019">
              <w:rPr>
                <w:rFonts w:ascii="Arial" w:eastAsia="Arial" w:hAnsi="Arial" w:cs="Arial"/>
                <w:sz w:val="20"/>
                <w:szCs w:val="20"/>
                <w:lang w:val="el-GR"/>
              </w:rPr>
              <w:t xml:space="preserve"> 1.9</w:t>
            </w:r>
            <w:r w:rsidR="001B6F98" w:rsidRPr="00197019">
              <w:rPr>
                <w:rFonts w:ascii="Arial" w:eastAsia="Arial" w:hAnsi="Arial" w:cs="Arial"/>
                <w:sz w:val="20"/>
                <w:szCs w:val="20"/>
                <w:lang w:val="el-GR"/>
              </w:rPr>
              <w:t>, 1.24 και 1.25</w:t>
            </w:r>
            <w:r w:rsidRPr="00197019">
              <w:rPr>
                <w:rFonts w:ascii="Arial" w:eastAsia="Arial" w:hAnsi="Arial" w:cs="Arial"/>
                <w:sz w:val="20"/>
                <w:szCs w:val="20"/>
                <w:lang w:val="el-GR"/>
              </w:rPr>
              <w:t xml:space="preserve"> της πράξης της Ευρωπαϊκής Ένωσης με τίτλο «Κανονισμός (ΕΕ) 2024/2809 του Ευρωπαϊκού Κοινοβουλίου και του Συμβουλίου της 23ης Οκτωβρίου 2024 για την τροποποίηση των κανονισμών (ΕΕ) 2017/1129, (ΕΕ) αριθ. 596/2014 και (ΕΕ) αριθ. 600/2014</w:t>
            </w:r>
            <w:r w:rsidR="00D32957" w:rsidRPr="00197019">
              <w:rPr>
                <w:rFonts w:ascii="Arial" w:eastAsia="Arial" w:hAnsi="Arial" w:cs="Arial"/>
                <w:sz w:val="20"/>
                <w:szCs w:val="20"/>
                <w:lang w:val="el-GR"/>
              </w:rPr>
              <w:t xml:space="preserve"> </w:t>
            </w:r>
            <w:r w:rsidRPr="00197019">
              <w:rPr>
                <w:rFonts w:ascii="Arial" w:eastAsia="Arial" w:hAnsi="Arial" w:cs="Arial"/>
                <w:sz w:val="20"/>
                <w:szCs w:val="20"/>
                <w:lang w:val="el-GR"/>
              </w:rPr>
              <w:t>προκειμένου να καταστούν οι δημόσιες κεφαλαιαγορές στην Ένωση πιο ελκυστικές για τις εταιρείες και να</w:t>
            </w:r>
            <w:r w:rsidR="00D32957" w:rsidRPr="00197019">
              <w:rPr>
                <w:rFonts w:ascii="Arial" w:eastAsia="Arial" w:hAnsi="Arial" w:cs="Arial"/>
                <w:sz w:val="20"/>
                <w:szCs w:val="20"/>
                <w:lang w:val="el-GR"/>
              </w:rPr>
              <w:t xml:space="preserve"> </w:t>
            </w:r>
            <w:r w:rsidRPr="00197019">
              <w:rPr>
                <w:rFonts w:ascii="Arial" w:eastAsia="Arial" w:hAnsi="Arial" w:cs="Arial"/>
                <w:sz w:val="20"/>
                <w:szCs w:val="20"/>
                <w:lang w:val="el-GR"/>
              </w:rPr>
              <w:t>διευκολυνθεί η πρόσβαση μικρών και μεσαίων επιχειρήσεων σε κεφάλαια</w:t>
            </w:r>
            <w:r w:rsidR="00D32957" w:rsidRPr="00197019">
              <w:rPr>
                <w:rFonts w:ascii="Arial" w:eastAsia="Arial" w:hAnsi="Arial" w:cs="Arial"/>
                <w:sz w:val="20"/>
                <w:szCs w:val="20"/>
                <w:lang w:val="el-GR"/>
              </w:rPr>
              <w:t>»,</w:t>
            </w:r>
          </w:p>
        </w:tc>
      </w:tr>
      <w:tr w:rsidR="00584810" w:rsidRPr="00E27A24" w14:paraId="725A8A5C" w14:textId="77777777" w:rsidTr="00197019">
        <w:trPr>
          <w:gridAfter w:val="1"/>
          <w:wAfter w:w="115" w:type="dxa"/>
          <w:trHeight w:val="1"/>
        </w:trPr>
        <w:tc>
          <w:tcPr>
            <w:tcW w:w="1931" w:type="dxa"/>
            <w:shd w:val="clear" w:color="000000" w:fill="FFFFFF"/>
            <w:tcMar>
              <w:left w:w="108" w:type="dxa"/>
              <w:right w:w="108" w:type="dxa"/>
            </w:tcMar>
          </w:tcPr>
          <w:p w14:paraId="69E10695"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8C6814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EED5799" w14:textId="77777777" w:rsidTr="00197019">
        <w:trPr>
          <w:gridAfter w:val="1"/>
          <w:wAfter w:w="115" w:type="dxa"/>
          <w:trHeight w:val="1"/>
        </w:trPr>
        <w:tc>
          <w:tcPr>
            <w:tcW w:w="1931" w:type="dxa"/>
            <w:shd w:val="clear" w:color="000000" w:fill="FFFFFF"/>
            <w:tcMar>
              <w:left w:w="108" w:type="dxa"/>
              <w:right w:w="108" w:type="dxa"/>
            </w:tcMar>
          </w:tcPr>
          <w:p w14:paraId="2D2A2234"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46EEFAB" w14:textId="77777777" w:rsidR="00584810" w:rsidRPr="00197019" w:rsidRDefault="00E32982"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Η Βουλή των Αντιπροσώπων ψηφίζει ως ακολούθως:</w:t>
            </w:r>
          </w:p>
        </w:tc>
      </w:tr>
      <w:tr w:rsidR="00584810" w:rsidRPr="00E27A24" w14:paraId="30066933" w14:textId="77777777" w:rsidTr="00B50787">
        <w:trPr>
          <w:gridAfter w:val="1"/>
          <w:wAfter w:w="115" w:type="dxa"/>
          <w:trHeight w:val="1"/>
        </w:trPr>
        <w:tc>
          <w:tcPr>
            <w:tcW w:w="1931" w:type="dxa"/>
            <w:shd w:val="clear" w:color="000000" w:fill="FFFFFF"/>
            <w:tcMar>
              <w:left w:w="108" w:type="dxa"/>
              <w:right w:w="108" w:type="dxa"/>
            </w:tcMar>
          </w:tcPr>
          <w:p w14:paraId="224678AD"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4905480"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31D95E22" w14:textId="77777777" w:rsidTr="00B50787">
        <w:trPr>
          <w:gridAfter w:val="1"/>
          <w:wAfter w:w="115" w:type="dxa"/>
          <w:trHeight w:val="1"/>
        </w:trPr>
        <w:tc>
          <w:tcPr>
            <w:tcW w:w="1931" w:type="dxa"/>
            <w:shd w:val="clear" w:color="000000" w:fill="FFFFFF"/>
            <w:tcMar>
              <w:left w:w="108" w:type="dxa"/>
              <w:right w:w="108" w:type="dxa"/>
            </w:tcMar>
          </w:tcPr>
          <w:p w14:paraId="00FE93EF"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17DF976" w14:textId="77777777" w:rsidR="00584810" w:rsidRPr="00197019" w:rsidRDefault="00E32982" w:rsidP="00BF22F3">
            <w:pPr>
              <w:spacing w:after="0" w:line="360" w:lineRule="auto"/>
              <w:jc w:val="center"/>
              <w:rPr>
                <w:rFonts w:ascii="Arial" w:eastAsia="Arial" w:hAnsi="Arial" w:cs="Arial"/>
                <w:b/>
                <w:sz w:val="20"/>
                <w:szCs w:val="20"/>
              </w:rPr>
            </w:pPr>
            <w:r w:rsidRPr="00197019">
              <w:rPr>
                <w:rFonts w:ascii="Arial" w:eastAsia="Arial" w:hAnsi="Arial" w:cs="Arial"/>
                <w:b/>
                <w:sz w:val="20"/>
                <w:szCs w:val="20"/>
              </w:rPr>
              <w:t>ΜΕΡΟΣ Ι</w:t>
            </w:r>
          </w:p>
          <w:p w14:paraId="18D80235" w14:textId="77777777" w:rsidR="00584810" w:rsidRPr="00197019" w:rsidRDefault="00E32982" w:rsidP="00BF22F3">
            <w:pPr>
              <w:spacing w:after="0" w:line="360" w:lineRule="auto"/>
              <w:jc w:val="center"/>
              <w:rPr>
                <w:rFonts w:ascii="Arial" w:hAnsi="Arial" w:cs="Arial"/>
                <w:sz w:val="20"/>
                <w:szCs w:val="20"/>
              </w:rPr>
            </w:pPr>
            <w:r w:rsidRPr="00197019">
              <w:rPr>
                <w:rFonts w:ascii="Arial" w:eastAsia="Arial" w:hAnsi="Arial" w:cs="Arial"/>
                <w:b/>
                <w:sz w:val="20"/>
                <w:szCs w:val="20"/>
              </w:rPr>
              <w:t xml:space="preserve"> ΕΙΣΑΓΩΓΙΚΕΣ ΔΙΑΤΑΞΕΙΣ</w:t>
            </w:r>
          </w:p>
        </w:tc>
      </w:tr>
      <w:tr w:rsidR="00584810" w:rsidRPr="00197019" w14:paraId="5F2CABB4" w14:textId="77777777" w:rsidTr="00B50787">
        <w:trPr>
          <w:gridAfter w:val="1"/>
          <w:wAfter w:w="115" w:type="dxa"/>
          <w:trHeight w:val="1"/>
        </w:trPr>
        <w:tc>
          <w:tcPr>
            <w:tcW w:w="1931" w:type="dxa"/>
            <w:shd w:val="clear" w:color="000000" w:fill="FFFFFF"/>
            <w:tcMar>
              <w:left w:w="108" w:type="dxa"/>
              <w:right w:w="108" w:type="dxa"/>
            </w:tcMar>
          </w:tcPr>
          <w:p w14:paraId="7AFCFEA3" w14:textId="77777777" w:rsidR="00584810" w:rsidRPr="00197019" w:rsidRDefault="00584810" w:rsidP="00BF22F3">
            <w:pPr>
              <w:spacing w:after="0" w:line="360" w:lineRule="auto"/>
              <w:rPr>
                <w:rFonts w:ascii="Arial" w:eastAsia="Calibri" w:hAnsi="Arial" w:cs="Arial"/>
                <w:sz w:val="20"/>
                <w:szCs w:val="20"/>
              </w:rPr>
            </w:pPr>
          </w:p>
        </w:tc>
        <w:tc>
          <w:tcPr>
            <w:tcW w:w="7262" w:type="dxa"/>
            <w:gridSpan w:val="3"/>
            <w:shd w:val="clear" w:color="000000" w:fill="FFFFFF"/>
            <w:tcMar>
              <w:left w:w="108" w:type="dxa"/>
              <w:right w:w="108" w:type="dxa"/>
            </w:tcMar>
          </w:tcPr>
          <w:p w14:paraId="56C1AD92" w14:textId="77777777" w:rsidR="00584810" w:rsidRPr="00197019" w:rsidRDefault="00584810" w:rsidP="00BF22F3">
            <w:pPr>
              <w:spacing w:after="0" w:line="360" w:lineRule="auto"/>
              <w:rPr>
                <w:rFonts w:ascii="Arial" w:eastAsia="Calibri" w:hAnsi="Arial" w:cs="Arial"/>
                <w:sz w:val="20"/>
                <w:szCs w:val="20"/>
              </w:rPr>
            </w:pPr>
          </w:p>
        </w:tc>
      </w:tr>
      <w:tr w:rsidR="00584810" w:rsidRPr="00E27A24" w14:paraId="0CD2877A" w14:textId="77777777" w:rsidTr="00B50787">
        <w:trPr>
          <w:gridAfter w:val="1"/>
          <w:wAfter w:w="115" w:type="dxa"/>
          <w:trHeight w:val="1"/>
        </w:trPr>
        <w:tc>
          <w:tcPr>
            <w:tcW w:w="1931" w:type="dxa"/>
            <w:shd w:val="clear" w:color="000000" w:fill="FFFFFF"/>
            <w:tcMar>
              <w:left w:w="108" w:type="dxa"/>
              <w:right w:w="108" w:type="dxa"/>
            </w:tcMar>
          </w:tcPr>
          <w:p w14:paraId="4FC40749" w14:textId="77777777" w:rsidR="00584810" w:rsidRPr="00197019" w:rsidRDefault="00E32982" w:rsidP="00BF22F3">
            <w:pPr>
              <w:spacing w:after="0" w:line="360" w:lineRule="auto"/>
              <w:jc w:val="both"/>
              <w:rPr>
                <w:rFonts w:ascii="Arial" w:hAnsi="Arial" w:cs="Arial"/>
                <w:sz w:val="20"/>
                <w:szCs w:val="20"/>
              </w:rPr>
            </w:pPr>
            <w:proofErr w:type="spellStart"/>
            <w:r w:rsidRPr="00197019">
              <w:rPr>
                <w:rFonts w:ascii="Arial" w:eastAsia="Arial" w:hAnsi="Arial" w:cs="Arial"/>
                <w:sz w:val="20"/>
                <w:szCs w:val="20"/>
              </w:rPr>
              <w:t>Συνο</w:t>
            </w:r>
            <w:proofErr w:type="spellEnd"/>
            <w:r w:rsidRPr="00197019">
              <w:rPr>
                <w:rFonts w:ascii="Arial" w:eastAsia="Arial" w:hAnsi="Arial" w:cs="Arial"/>
                <w:sz w:val="20"/>
                <w:szCs w:val="20"/>
              </w:rPr>
              <w:t xml:space="preserve">πτικός </w:t>
            </w:r>
            <w:proofErr w:type="spellStart"/>
            <w:r w:rsidRPr="00197019">
              <w:rPr>
                <w:rFonts w:ascii="Arial" w:eastAsia="Arial" w:hAnsi="Arial" w:cs="Arial"/>
                <w:sz w:val="20"/>
                <w:szCs w:val="20"/>
              </w:rPr>
              <w:t>τίτλος</w:t>
            </w:r>
            <w:proofErr w:type="spellEnd"/>
            <w:r w:rsidRPr="00197019">
              <w:rPr>
                <w:rFonts w:ascii="Arial" w:eastAsia="Arial" w:hAnsi="Arial" w:cs="Arial"/>
                <w:sz w:val="20"/>
                <w:szCs w:val="20"/>
              </w:rPr>
              <w:t>.</w:t>
            </w:r>
          </w:p>
        </w:tc>
        <w:tc>
          <w:tcPr>
            <w:tcW w:w="7262" w:type="dxa"/>
            <w:gridSpan w:val="3"/>
            <w:shd w:val="clear" w:color="000000" w:fill="FFFFFF"/>
            <w:tcMar>
              <w:left w:w="108" w:type="dxa"/>
              <w:right w:w="108" w:type="dxa"/>
            </w:tcMar>
          </w:tcPr>
          <w:p w14:paraId="2E584EC4" w14:textId="2C8120EB"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1. Ο παρών Νόμος θα αναφέρεται ως ο περί Δημόσιας Προσφοράς και Ενη</w:t>
            </w:r>
            <w:r w:rsidR="00970494" w:rsidRPr="00197019">
              <w:rPr>
                <w:rFonts w:ascii="Arial" w:eastAsia="Arial" w:hAnsi="Arial" w:cs="Arial"/>
                <w:sz w:val="20"/>
                <w:szCs w:val="20"/>
                <w:lang w:val="el-GR"/>
              </w:rPr>
              <w:t>μερωτικού Δελτίου Νόμος του 202</w:t>
            </w:r>
            <w:r w:rsidR="005D13EC" w:rsidRPr="00197019">
              <w:rPr>
                <w:rFonts w:ascii="Arial" w:eastAsia="Arial" w:hAnsi="Arial" w:cs="Arial"/>
                <w:sz w:val="20"/>
                <w:szCs w:val="20"/>
                <w:lang w:val="el-GR"/>
              </w:rPr>
              <w:t>5</w:t>
            </w:r>
            <w:r w:rsidRPr="00197019">
              <w:rPr>
                <w:rFonts w:ascii="Arial" w:eastAsia="Arial" w:hAnsi="Arial" w:cs="Arial"/>
                <w:sz w:val="20"/>
                <w:szCs w:val="20"/>
                <w:lang w:val="el-GR"/>
              </w:rPr>
              <w:t>.</w:t>
            </w:r>
          </w:p>
        </w:tc>
      </w:tr>
      <w:tr w:rsidR="00584810" w:rsidRPr="00E27A24" w14:paraId="32FFFA56" w14:textId="77777777" w:rsidTr="00B50787">
        <w:trPr>
          <w:gridAfter w:val="1"/>
          <w:wAfter w:w="115" w:type="dxa"/>
          <w:trHeight w:val="1"/>
        </w:trPr>
        <w:tc>
          <w:tcPr>
            <w:tcW w:w="1931" w:type="dxa"/>
            <w:shd w:val="clear" w:color="000000" w:fill="FFFFFF"/>
            <w:tcMar>
              <w:left w:w="108" w:type="dxa"/>
              <w:right w:w="108" w:type="dxa"/>
            </w:tcMar>
          </w:tcPr>
          <w:p w14:paraId="03A417BC"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92F348E"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062320B9" w14:textId="77777777" w:rsidTr="00B50787">
        <w:trPr>
          <w:gridAfter w:val="1"/>
          <w:wAfter w:w="115" w:type="dxa"/>
          <w:trHeight w:val="1"/>
        </w:trPr>
        <w:tc>
          <w:tcPr>
            <w:tcW w:w="1931" w:type="dxa"/>
            <w:shd w:val="clear" w:color="000000" w:fill="FFFFFF"/>
            <w:tcMar>
              <w:left w:w="108" w:type="dxa"/>
              <w:right w:w="108" w:type="dxa"/>
            </w:tcMar>
          </w:tcPr>
          <w:p w14:paraId="21338B69" w14:textId="77777777" w:rsidR="00584810" w:rsidRPr="00197019" w:rsidRDefault="00E32982" w:rsidP="00BF22F3">
            <w:pPr>
              <w:spacing w:before="40" w:line="360" w:lineRule="auto"/>
              <w:rPr>
                <w:rFonts w:ascii="Arial" w:hAnsi="Arial" w:cs="Arial"/>
                <w:sz w:val="20"/>
                <w:szCs w:val="20"/>
              </w:rPr>
            </w:pPr>
            <w:proofErr w:type="spellStart"/>
            <w:r w:rsidRPr="00197019">
              <w:rPr>
                <w:rFonts w:ascii="Arial" w:eastAsia="Arial" w:hAnsi="Arial" w:cs="Arial"/>
                <w:sz w:val="20"/>
                <w:szCs w:val="20"/>
              </w:rPr>
              <w:t>Ερμηνεί</w:t>
            </w:r>
            <w:proofErr w:type="spellEnd"/>
            <w:r w:rsidRPr="00197019">
              <w:rPr>
                <w:rFonts w:ascii="Arial" w:eastAsia="Arial" w:hAnsi="Arial" w:cs="Arial"/>
                <w:sz w:val="20"/>
                <w:szCs w:val="20"/>
              </w:rPr>
              <w:t>α.</w:t>
            </w:r>
          </w:p>
        </w:tc>
        <w:tc>
          <w:tcPr>
            <w:tcW w:w="7262" w:type="dxa"/>
            <w:gridSpan w:val="3"/>
            <w:shd w:val="clear" w:color="000000" w:fill="FFFFFF"/>
            <w:tcMar>
              <w:left w:w="108" w:type="dxa"/>
              <w:right w:w="108" w:type="dxa"/>
            </w:tcMar>
          </w:tcPr>
          <w:p w14:paraId="517810A3"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2.-(1)(α) Στον παρόντα Νόμο, εκτός εάν προκύπτει διαφορετική έννοια από το κείμενο-</w:t>
            </w:r>
          </w:p>
        </w:tc>
      </w:tr>
      <w:tr w:rsidR="00584810" w:rsidRPr="00E27A24" w14:paraId="30DE0908" w14:textId="77777777" w:rsidTr="00B50787">
        <w:trPr>
          <w:gridAfter w:val="1"/>
          <w:wAfter w:w="115" w:type="dxa"/>
          <w:trHeight w:val="91"/>
        </w:trPr>
        <w:tc>
          <w:tcPr>
            <w:tcW w:w="1931" w:type="dxa"/>
            <w:shd w:val="clear" w:color="000000" w:fill="FFFFFF"/>
            <w:tcMar>
              <w:left w:w="108" w:type="dxa"/>
              <w:right w:w="108" w:type="dxa"/>
            </w:tcMar>
          </w:tcPr>
          <w:p w14:paraId="0CAB151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A5458C4" w14:textId="77777777" w:rsidR="00584810" w:rsidRPr="00197019" w:rsidRDefault="00584810" w:rsidP="00BF22F3">
            <w:pPr>
              <w:spacing w:after="0" w:line="360" w:lineRule="auto"/>
              <w:jc w:val="center"/>
              <w:rPr>
                <w:rFonts w:ascii="Arial" w:eastAsia="Calibri" w:hAnsi="Arial" w:cs="Arial"/>
                <w:sz w:val="20"/>
                <w:szCs w:val="20"/>
                <w:lang w:val="el-GR"/>
              </w:rPr>
            </w:pPr>
          </w:p>
        </w:tc>
      </w:tr>
      <w:tr w:rsidR="00584810" w:rsidRPr="00E27A24" w14:paraId="6FB67C89" w14:textId="77777777" w:rsidTr="00B50787">
        <w:trPr>
          <w:gridAfter w:val="1"/>
          <w:wAfter w:w="115" w:type="dxa"/>
          <w:trHeight w:val="1"/>
        </w:trPr>
        <w:tc>
          <w:tcPr>
            <w:tcW w:w="1931" w:type="dxa"/>
            <w:shd w:val="clear" w:color="000000" w:fill="FFFFFF"/>
            <w:tcMar>
              <w:left w:w="108" w:type="dxa"/>
              <w:right w:w="108" w:type="dxa"/>
            </w:tcMar>
          </w:tcPr>
          <w:p w14:paraId="510D49BA"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5D24BE6"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«Δημοκρατία» σημαίνει την Κυπριακή Δημοκρατία·</w:t>
            </w:r>
          </w:p>
        </w:tc>
      </w:tr>
      <w:tr w:rsidR="0048477C" w:rsidRPr="00E27A24" w14:paraId="24DB6BB8" w14:textId="77777777" w:rsidTr="00B50787">
        <w:trPr>
          <w:gridAfter w:val="1"/>
          <w:wAfter w:w="115" w:type="dxa"/>
          <w:trHeight w:val="1"/>
        </w:trPr>
        <w:tc>
          <w:tcPr>
            <w:tcW w:w="1931" w:type="dxa"/>
            <w:shd w:val="clear" w:color="000000" w:fill="FFFFFF"/>
            <w:tcMar>
              <w:left w:w="108" w:type="dxa"/>
              <w:right w:w="108" w:type="dxa"/>
            </w:tcMar>
          </w:tcPr>
          <w:p w14:paraId="30E68C38" w14:textId="77777777" w:rsidR="0048477C" w:rsidRPr="00197019" w:rsidRDefault="0048477C"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79E0967" w14:textId="77777777" w:rsidR="0048477C" w:rsidRPr="00197019" w:rsidRDefault="0048477C" w:rsidP="00BF22F3">
            <w:pPr>
              <w:spacing w:after="0" w:line="360" w:lineRule="auto"/>
              <w:jc w:val="both"/>
              <w:rPr>
                <w:rFonts w:ascii="Arial" w:eastAsia="Arial" w:hAnsi="Arial" w:cs="Arial"/>
                <w:sz w:val="20"/>
                <w:szCs w:val="20"/>
                <w:lang w:val="el-GR"/>
              </w:rPr>
            </w:pPr>
          </w:p>
        </w:tc>
      </w:tr>
      <w:tr w:rsidR="0048477C" w:rsidRPr="00E27A24" w14:paraId="3D9AB431" w14:textId="77777777" w:rsidTr="00B50787">
        <w:trPr>
          <w:gridAfter w:val="1"/>
          <w:wAfter w:w="115" w:type="dxa"/>
          <w:trHeight w:val="1"/>
        </w:trPr>
        <w:tc>
          <w:tcPr>
            <w:tcW w:w="1931" w:type="dxa"/>
            <w:shd w:val="clear" w:color="000000" w:fill="FFFFFF"/>
            <w:tcMar>
              <w:left w:w="108" w:type="dxa"/>
              <w:right w:w="108" w:type="dxa"/>
            </w:tcMar>
          </w:tcPr>
          <w:p w14:paraId="0B45A766"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87(I) </w:t>
            </w:r>
            <w:r w:rsidRPr="00197019">
              <w:rPr>
                <w:rFonts w:ascii="Arial" w:hAnsi="Arial" w:cs="Arial"/>
                <w:sz w:val="20"/>
                <w:szCs w:val="20"/>
                <w:lang w:val="el-GR"/>
              </w:rPr>
              <w:t>του</w:t>
            </w:r>
            <w:r w:rsidRPr="00197019">
              <w:rPr>
                <w:rFonts w:ascii="Arial" w:hAnsi="Arial" w:cs="Arial"/>
                <w:sz w:val="20"/>
                <w:szCs w:val="20"/>
                <w:lang w:val="en-GB"/>
              </w:rPr>
              <w:t xml:space="preserve"> 2017</w:t>
            </w:r>
          </w:p>
          <w:p w14:paraId="0A33AB95"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44(I) </w:t>
            </w:r>
            <w:r w:rsidRPr="00197019">
              <w:rPr>
                <w:rFonts w:ascii="Arial" w:hAnsi="Arial" w:cs="Arial"/>
                <w:sz w:val="20"/>
                <w:szCs w:val="20"/>
                <w:lang w:val="el-GR"/>
              </w:rPr>
              <w:t>του</w:t>
            </w:r>
            <w:r w:rsidRPr="00197019">
              <w:rPr>
                <w:rFonts w:ascii="Arial" w:hAnsi="Arial" w:cs="Arial"/>
                <w:sz w:val="20"/>
                <w:szCs w:val="20"/>
                <w:lang w:val="en-GB"/>
              </w:rPr>
              <w:t xml:space="preserve"> 2020</w:t>
            </w:r>
          </w:p>
          <w:p w14:paraId="7B4A1717"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78(I) </w:t>
            </w:r>
            <w:r w:rsidRPr="00197019">
              <w:rPr>
                <w:rFonts w:ascii="Arial" w:hAnsi="Arial" w:cs="Arial"/>
                <w:sz w:val="20"/>
                <w:szCs w:val="20"/>
                <w:lang w:val="el-GR"/>
              </w:rPr>
              <w:t>του</w:t>
            </w:r>
            <w:r w:rsidRPr="00197019">
              <w:rPr>
                <w:rFonts w:ascii="Arial" w:hAnsi="Arial" w:cs="Arial"/>
                <w:sz w:val="20"/>
                <w:szCs w:val="20"/>
                <w:lang w:val="en-GB"/>
              </w:rPr>
              <w:t xml:space="preserve"> 2021</w:t>
            </w:r>
          </w:p>
          <w:p w14:paraId="6464D4C0"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91(I) </w:t>
            </w:r>
            <w:r w:rsidRPr="00197019">
              <w:rPr>
                <w:rFonts w:ascii="Arial" w:hAnsi="Arial" w:cs="Arial"/>
                <w:sz w:val="20"/>
                <w:szCs w:val="20"/>
                <w:lang w:val="el-GR"/>
              </w:rPr>
              <w:t>του</w:t>
            </w:r>
            <w:r w:rsidRPr="00197019">
              <w:rPr>
                <w:rFonts w:ascii="Arial" w:hAnsi="Arial" w:cs="Arial"/>
                <w:sz w:val="20"/>
                <w:szCs w:val="20"/>
                <w:lang w:val="en-GB"/>
              </w:rPr>
              <w:t xml:space="preserve"> 2021</w:t>
            </w:r>
          </w:p>
          <w:p w14:paraId="0B42AC49"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159(I) </w:t>
            </w:r>
            <w:r w:rsidRPr="00197019">
              <w:rPr>
                <w:rFonts w:ascii="Arial" w:hAnsi="Arial" w:cs="Arial"/>
                <w:sz w:val="20"/>
                <w:szCs w:val="20"/>
                <w:lang w:val="el-GR"/>
              </w:rPr>
              <w:t>του</w:t>
            </w:r>
            <w:r w:rsidRPr="00197019">
              <w:rPr>
                <w:rFonts w:ascii="Arial" w:hAnsi="Arial" w:cs="Arial"/>
                <w:sz w:val="20"/>
                <w:szCs w:val="20"/>
                <w:lang w:val="en-GB"/>
              </w:rPr>
              <w:t xml:space="preserve"> 2021</w:t>
            </w:r>
          </w:p>
          <w:p w14:paraId="17D81A87"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9(I) </w:t>
            </w:r>
            <w:r w:rsidRPr="00197019">
              <w:rPr>
                <w:rFonts w:ascii="Arial" w:hAnsi="Arial" w:cs="Arial"/>
                <w:sz w:val="20"/>
                <w:szCs w:val="20"/>
                <w:lang w:val="el-GR"/>
              </w:rPr>
              <w:t>του</w:t>
            </w:r>
            <w:r w:rsidRPr="00197019">
              <w:rPr>
                <w:rFonts w:ascii="Arial" w:hAnsi="Arial" w:cs="Arial"/>
                <w:sz w:val="20"/>
                <w:szCs w:val="20"/>
                <w:lang w:val="en-GB"/>
              </w:rPr>
              <w:t xml:space="preserve"> 2022</w:t>
            </w:r>
          </w:p>
          <w:p w14:paraId="587E74C0"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18(I)</w:t>
            </w:r>
            <w:r w:rsidRPr="00197019">
              <w:rPr>
                <w:rFonts w:ascii="Arial" w:hAnsi="Arial" w:cs="Arial"/>
                <w:sz w:val="20"/>
                <w:szCs w:val="20"/>
                <w:lang w:val="el-GR"/>
              </w:rPr>
              <w:t xml:space="preserve"> του </w:t>
            </w:r>
            <w:r w:rsidRPr="00197019">
              <w:rPr>
                <w:rFonts w:ascii="Arial" w:hAnsi="Arial" w:cs="Arial"/>
                <w:sz w:val="20"/>
                <w:szCs w:val="20"/>
                <w:lang w:val="en-GB"/>
              </w:rPr>
              <w:t>2023</w:t>
            </w:r>
          </w:p>
          <w:p w14:paraId="0651BD13"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96(I)</w:t>
            </w:r>
            <w:r w:rsidRPr="00197019">
              <w:rPr>
                <w:rFonts w:ascii="Arial" w:hAnsi="Arial" w:cs="Arial"/>
                <w:sz w:val="20"/>
                <w:szCs w:val="20"/>
                <w:lang w:val="el-GR"/>
              </w:rPr>
              <w:t xml:space="preserve"> του </w:t>
            </w:r>
            <w:r w:rsidRPr="00197019">
              <w:rPr>
                <w:rFonts w:ascii="Arial" w:hAnsi="Arial" w:cs="Arial"/>
                <w:sz w:val="20"/>
                <w:szCs w:val="20"/>
                <w:lang w:val="en-GB"/>
              </w:rPr>
              <w:t>2024</w:t>
            </w:r>
          </w:p>
          <w:p w14:paraId="013E87F8" w14:textId="18A099E7" w:rsidR="0048477C" w:rsidRPr="0048477C" w:rsidRDefault="0048477C" w:rsidP="0048477C">
            <w:pPr>
              <w:spacing w:after="0" w:line="360" w:lineRule="auto"/>
              <w:jc w:val="right"/>
              <w:rPr>
                <w:rFonts w:ascii="Arial" w:eastAsia="Calibri" w:hAnsi="Arial" w:cs="Arial"/>
                <w:sz w:val="20"/>
                <w:szCs w:val="20"/>
                <w:lang w:val="el-GR"/>
              </w:rPr>
            </w:pPr>
            <w:r w:rsidRPr="00197019">
              <w:rPr>
                <w:rFonts w:ascii="Arial" w:hAnsi="Arial" w:cs="Arial"/>
                <w:sz w:val="20"/>
                <w:szCs w:val="20"/>
                <w:lang w:val="en-GB"/>
              </w:rPr>
              <w:t>12(I)</w:t>
            </w:r>
            <w:r w:rsidRPr="00197019">
              <w:rPr>
                <w:rFonts w:ascii="Arial" w:hAnsi="Arial" w:cs="Arial"/>
                <w:sz w:val="20"/>
                <w:szCs w:val="20"/>
                <w:lang w:val="el-GR"/>
              </w:rPr>
              <w:t xml:space="preserve"> του.</w:t>
            </w:r>
            <w:r w:rsidRPr="00197019">
              <w:rPr>
                <w:rFonts w:ascii="Arial" w:hAnsi="Arial" w:cs="Arial"/>
                <w:sz w:val="20"/>
                <w:szCs w:val="20"/>
                <w:lang w:val="en-GB"/>
              </w:rPr>
              <w:t>2025</w:t>
            </w:r>
            <w:r>
              <w:rPr>
                <w:rFonts w:ascii="Arial" w:hAnsi="Arial" w:cs="Arial"/>
                <w:sz w:val="20"/>
                <w:szCs w:val="20"/>
                <w:lang w:val="el-GR"/>
              </w:rPr>
              <w:t>.</w:t>
            </w:r>
          </w:p>
        </w:tc>
        <w:tc>
          <w:tcPr>
            <w:tcW w:w="7262" w:type="dxa"/>
            <w:gridSpan w:val="3"/>
            <w:shd w:val="clear" w:color="000000" w:fill="FFFFFF"/>
            <w:tcMar>
              <w:left w:w="108" w:type="dxa"/>
              <w:right w:w="108" w:type="dxa"/>
            </w:tcMar>
          </w:tcPr>
          <w:p w14:paraId="56F2D9CF" w14:textId="2B28B5C5" w:rsidR="0048477C" w:rsidRPr="0048477C" w:rsidRDefault="0048477C" w:rsidP="00BF22F3">
            <w:pPr>
              <w:spacing w:after="0" w:line="360" w:lineRule="auto"/>
              <w:jc w:val="both"/>
              <w:rPr>
                <w:rFonts w:ascii="Arial" w:eastAsia="Arial" w:hAnsi="Arial" w:cs="Arial"/>
                <w:sz w:val="20"/>
                <w:szCs w:val="20"/>
                <w:lang w:val="el-GR"/>
              </w:rPr>
            </w:pPr>
            <w:r>
              <w:rPr>
                <w:rFonts w:ascii="Arial" w:eastAsia="Arial" w:hAnsi="Arial" w:cs="Arial"/>
                <w:sz w:val="20"/>
                <w:szCs w:val="20"/>
                <w:lang w:val="el-GR"/>
              </w:rPr>
              <w:t>«ΕΠΕΥ» σημαίνει την επιχείρηση παροχής επενδυτικών υπηρεσιών που ορίζεται σ</w:t>
            </w:r>
            <w:r w:rsidRPr="0048477C">
              <w:rPr>
                <w:rFonts w:ascii="Arial" w:eastAsia="Arial" w:hAnsi="Arial" w:cs="Arial"/>
                <w:sz w:val="20"/>
                <w:szCs w:val="20"/>
                <w:lang w:val="el-GR"/>
              </w:rPr>
              <w:t>το εδάφιο (1) του άρθρου 2 του περί Επενδυτικών Υπηρεσιών και Δραστηριοτήτων και Ρυθμιζόμενων Αγορών Νόμου</w:t>
            </w:r>
            <w:r>
              <w:rPr>
                <w:rFonts w:ascii="Arial" w:eastAsia="Arial" w:hAnsi="Arial" w:cs="Arial"/>
                <w:sz w:val="20"/>
                <w:szCs w:val="20"/>
                <w:lang w:val="el-GR"/>
              </w:rPr>
              <w:t>∙</w:t>
            </w:r>
          </w:p>
        </w:tc>
      </w:tr>
      <w:tr w:rsidR="00584810" w:rsidRPr="00E27A24" w14:paraId="7ACFCFB5" w14:textId="77777777" w:rsidTr="00B50787">
        <w:trPr>
          <w:gridAfter w:val="1"/>
          <w:wAfter w:w="115" w:type="dxa"/>
          <w:trHeight w:val="1"/>
        </w:trPr>
        <w:tc>
          <w:tcPr>
            <w:tcW w:w="1931" w:type="dxa"/>
            <w:shd w:val="clear" w:color="000000" w:fill="FFFFFF"/>
            <w:tcMar>
              <w:left w:w="108" w:type="dxa"/>
              <w:right w:w="108" w:type="dxa"/>
            </w:tcMar>
          </w:tcPr>
          <w:p w14:paraId="46D486A2"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23DE03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2717D02D" w14:textId="77777777" w:rsidTr="00B50787">
        <w:trPr>
          <w:gridAfter w:val="1"/>
          <w:wAfter w:w="115" w:type="dxa"/>
          <w:trHeight w:val="1"/>
        </w:trPr>
        <w:tc>
          <w:tcPr>
            <w:tcW w:w="1931" w:type="dxa"/>
            <w:shd w:val="clear" w:color="000000" w:fill="FFFFFF"/>
            <w:tcMar>
              <w:left w:w="108" w:type="dxa"/>
              <w:right w:w="108" w:type="dxa"/>
            </w:tcMar>
          </w:tcPr>
          <w:p w14:paraId="11604D44" w14:textId="77777777" w:rsidR="00584810" w:rsidRPr="00197019" w:rsidRDefault="00584810" w:rsidP="00BF22F3">
            <w:pPr>
              <w:spacing w:after="0" w:line="360" w:lineRule="auto"/>
              <w:rPr>
                <w:rFonts w:ascii="Arial" w:eastAsia="Arial" w:hAnsi="Arial" w:cs="Arial"/>
                <w:sz w:val="20"/>
                <w:szCs w:val="20"/>
                <w:lang w:val="el-GR"/>
              </w:rPr>
            </w:pPr>
          </w:p>
          <w:p w14:paraId="3680DC95" w14:textId="77777777" w:rsidR="00584810" w:rsidRPr="00197019" w:rsidRDefault="00E32982"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   73(Ι) του 2009</w:t>
            </w:r>
          </w:p>
          <w:p w14:paraId="089B006C"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5(Ι) του 2012</w:t>
            </w:r>
          </w:p>
          <w:p w14:paraId="3D6BDCDE"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65(Ι) του 2014</w:t>
            </w:r>
          </w:p>
          <w:p w14:paraId="6E04FBE0"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135(Ι) του 2015</w:t>
            </w:r>
          </w:p>
          <w:p w14:paraId="503FA84D"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109(Ι) του 2016</w:t>
            </w:r>
          </w:p>
          <w:p w14:paraId="3528696A"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137(Ι) του 2018</w:t>
            </w:r>
          </w:p>
          <w:p w14:paraId="0BB24460" w14:textId="77777777" w:rsidR="00003255"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56(Ι) του 2019</w:t>
            </w:r>
          </w:p>
          <w:p w14:paraId="14EF0812" w14:textId="77777777" w:rsidR="005575F2" w:rsidRPr="00197019" w:rsidRDefault="00003255"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152(Ι) του 2020</w:t>
            </w:r>
          </w:p>
          <w:p w14:paraId="6A60E05F" w14:textId="0721330D" w:rsidR="00584810" w:rsidRPr="00197019" w:rsidRDefault="005575F2" w:rsidP="00BF22F3">
            <w:pPr>
              <w:spacing w:after="0" w:line="360" w:lineRule="auto"/>
              <w:jc w:val="right"/>
              <w:rPr>
                <w:rFonts w:ascii="Arial" w:hAnsi="Arial" w:cs="Arial"/>
                <w:sz w:val="20"/>
                <w:szCs w:val="20"/>
                <w:lang w:val="el-GR"/>
              </w:rPr>
            </w:pPr>
            <w:r w:rsidRPr="00197019">
              <w:rPr>
                <w:rFonts w:ascii="Arial" w:eastAsia="Arial" w:hAnsi="Arial" w:cs="Arial"/>
                <w:sz w:val="20"/>
                <w:szCs w:val="20"/>
                <w:lang w:val="el-GR"/>
              </w:rPr>
              <w:t>45(Ι) του 2022</w:t>
            </w:r>
            <w:r w:rsidR="00E32982" w:rsidRPr="00197019">
              <w:rPr>
                <w:rFonts w:ascii="Arial" w:eastAsia="Arial" w:hAnsi="Arial" w:cs="Arial"/>
                <w:sz w:val="20"/>
                <w:szCs w:val="20"/>
                <w:lang w:val="el-GR"/>
              </w:rPr>
              <w:t>.</w:t>
            </w:r>
          </w:p>
        </w:tc>
        <w:tc>
          <w:tcPr>
            <w:tcW w:w="7262" w:type="dxa"/>
            <w:gridSpan w:val="3"/>
            <w:shd w:val="clear" w:color="000000" w:fill="FFFFFF"/>
            <w:tcMar>
              <w:left w:w="108" w:type="dxa"/>
              <w:right w:w="108" w:type="dxa"/>
            </w:tcMar>
          </w:tcPr>
          <w:p w14:paraId="218C86B0" w14:textId="76E91EEE"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«Επιτροπή Κεφαλαιαγοράς Κύπρου» ή «Επιτροπή» σημαίνει </w:t>
            </w:r>
            <w:r w:rsidR="00003255" w:rsidRPr="00197019">
              <w:rPr>
                <w:rFonts w:ascii="Arial" w:eastAsia="Arial" w:hAnsi="Arial" w:cs="Arial"/>
                <w:sz w:val="20"/>
                <w:szCs w:val="20"/>
                <w:lang w:val="el-GR"/>
              </w:rPr>
              <w:t xml:space="preserve">το νομικό πρόσωπο δημοσίου δικαίου που </w:t>
            </w:r>
            <w:proofErr w:type="spellStart"/>
            <w:r w:rsidR="00003255" w:rsidRPr="00197019">
              <w:rPr>
                <w:rFonts w:ascii="Arial" w:eastAsia="Arial" w:hAnsi="Arial" w:cs="Arial"/>
                <w:sz w:val="20"/>
                <w:szCs w:val="20"/>
                <w:lang w:val="el-GR"/>
              </w:rPr>
              <w:t>διέπεται</w:t>
            </w:r>
            <w:proofErr w:type="spellEnd"/>
            <w:r w:rsidR="00003255" w:rsidRPr="00197019">
              <w:rPr>
                <w:rFonts w:ascii="Arial" w:eastAsia="Arial" w:hAnsi="Arial" w:cs="Arial"/>
                <w:sz w:val="20"/>
                <w:szCs w:val="20"/>
                <w:lang w:val="el-GR"/>
              </w:rPr>
              <w:t xml:space="preserve"> από τον περί Επιτροπής Κεφαλαιαγοράς Κύπρου Νόμο</w:t>
            </w:r>
            <w:r w:rsidRPr="00197019">
              <w:rPr>
                <w:rFonts w:ascii="Arial" w:eastAsia="Arial" w:hAnsi="Arial" w:cs="Arial"/>
                <w:sz w:val="20"/>
                <w:szCs w:val="20"/>
                <w:lang w:val="el-GR"/>
              </w:rPr>
              <w:t>·</w:t>
            </w:r>
          </w:p>
        </w:tc>
      </w:tr>
      <w:tr w:rsidR="00584810" w:rsidRPr="00E27A24" w14:paraId="14D68A9E" w14:textId="77777777" w:rsidTr="00B50787">
        <w:trPr>
          <w:gridAfter w:val="1"/>
          <w:wAfter w:w="115" w:type="dxa"/>
          <w:trHeight w:val="1"/>
        </w:trPr>
        <w:tc>
          <w:tcPr>
            <w:tcW w:w="1931" w:type="dxa"/>
            <w:shd w:val="clear" w:color="000000" w:fill="FFFFFF"/>
            <w:tcMar>
              <w:left w:w="108" w:type="dxa"/>
              <w:right w:w="108" w:type="dxa"/>
            </w:tcMar>
          </w:tcPr>
          <w:p w14:paraId="579A17B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D8C278F"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767594" w:rsidRPr="00197019" w14:paraId="70C3EEF5" w14:textId="77777777" w:rsidTr="00B50787">
        <w:trPr>
          <w:gridAfter w:val="1"/>
          <w:wAfter w:w="115" w:type="dxa"/>
          <w:trHeight w:val="1"/>
        </w:trPr>
        <w:tc>
          <w:tcPr>
            <w:tcW w:w="1931" w:type="dxa"/>
            <w:shd w:val="clear" w:color="000000" w:fill="FFFFFF"/>
            <w:tcMar>
              <w:left w:w="108" w:type="dxa"/>
              <w:right w:w="108" w:type="dxa"/>
            </w:tcMar>
          </w:tcPr>
          <w:p w14:paraId="7554EA06" w14:textId="77777777" w:rsidR="00C27EA8" w:rsidRPr="00197019" w:rsidRDefault="00C27EA8" w:rsidP="00BF22F3">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Επίσημη Εφημερίδα της Ε.Ε.: </w:t>
            </w:r>
            <w:r w:rsidRPr="00197019">
              <w:rPr>
                <w:rFonts w:ascii="Arial" w:eastAsia="Arial" w:hAnsi="Arial" w:cs="Arial"/>
                <w:sz w:val="20"/>
                <w:szCs w:val="20"/>
              </w:rPr>
              <w:t>L</w:t>
            </w:r>
            <w:r w:rsidRPr="00197019">
              <w:rPr>
                <w:rFonts w:ascii="Arial" w:eastAsia="Arial" w:hAnsi="Arial" w:cs="Arial"/>
                <w:sz w:val="20"/>
                <w:szCs w:val="20"/>
                <w:lang w:val="el-GR"/>
              </w:rPr>
              <w:t>331, 15.12.2010,</w:t>
            </w:r>
          </w:p>
          <w:p w14:paraId="55A2D2F4" w14:textId="77777777" w:rsidR="00767594" w:rsidRPr="00197019" w:rsidRDefault="00C27EA8" w:rsidP="00BF22F3">
            <w:pPr>
              <w:spacing w:after="0" w:line="360" w:lineRule="auto"/>
              <w:rPr>
                <w:rFonts w:ascii="Arial" w:eastAsia="Calibri" w:hAnsi="Arial" w:cs="Arial"/>
                <w:sz w:val="20"/>
                <w:szCs w:val="20"/>
                <w:lang w:val="el-GR"/>
              </w:rPr>
            </w:pPr>
            <w:r w:rsidRPr="00197019">
              <w:rPr>
                <w:rFonts w:ascii="Arial" w:eastAsia="Arial" w:hAnsi="Arial" w:cs="Arial"/>
                <w:sz w:val="20"/>
                <w:szCs w:val="20"/>
                <w:lang w:val="el-GR"/>
              </w:rPr>
              <w:t>σ. 84.</w:t>
            </w:r>
          </w:p>
        </w:tc>
        <w:tc>
          <w:tcPr>
            <w:tcW w:w="7262" w:type="dxa"/>
            <w:gridSpan w:val="3"/>
            <w:shd w:val="clear" w:color="000000" w:fill="FFFFFF"/>
            <w:tcMar>
              <w:left w:w="108" w:type="dxa"/>
              <w:right w:w="108" w:type="dxa"/>
            </w:tcMar>
          </w:tcPr>
          <w:p w14:paraId="6283AE55" w14:textId="45F65E73" w:rsidR="00767594" w:rsidRPr="00197019" w:rsidRDefault="00767594" w:rsidP="005752E9">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 </w:t>
            </w:r>
            <w:r w:rsidR="005752E9" w:rsidRPr="00197019">
              <w:rPr>
                <w:rFonts w:ascii="Arial" w:eastAsia="Calibri" w:hAnsi="Arial" w:cs="Arial"/>
                <w:sz w:val="20"/>
                <w:szCs w:val="20"/>
                <w:lang w:val="el-GR"/>
              </w:rPr>
              <w:t>«ΕΑΚΑΑ» σημαίνει την Ευρωπαϊκή Αρχή Κινητών Αξιών και Αγορών που συγκροτήθηκε δια του Κανονισμού (ΕΕ) αριθ. 1095/2010</w:t>
            </w:r>
            <w:r w:rsidRPr="00197019">
              <w:rPr>
                <w:rFonts w:ascii="Arial" w:eastAsia="Calibri" w:hAnsi="Arial" w:cs="Arial"/>
                <w:sz w:val="20"/>
                <w:szCs w:val="20"/>
                <w:lang w:val="el-GR"/>
              </w:rPr>
              <w:t>·</w:t>
            </w:r>
          </w:p>
        </w:tc>
      </w:tr>
      <w:tr w:rsidR="00767594" w:rsidRPr="00197019" w14:paraId="40D607BB" w14:textId="77777777" w:rsidTr="00B50787">
        <w:trPr>
          <w:gridAfter w:val="1"/>
          <w:wAfter w:w="115" w:type="dxa"/>
          <w:trHeight w:val="1"/>
        </w:trPr>
        <w:tc>
          <w:tcPr>
            <w:tcW w:w="1931" w:type="dxa"/>
            <w:shd w:val="clear" w:color="000000" w:fill="FFFFFF"/>
            <w:tcMar>
              <w:left w:w="108" w:type="dxa"/>
              <w:right w:w="108" w:type="dxa"/>
            </w:tcMar>
          </w:tcPr>
          <w:p w14:paraId="27B3256A" w14:textId="77777777" w:rsidR="00767594" w:rsidRPr="00197019" w:rsidRDefault="00767594"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EAF2974" w14:textId="77777777" w:rsidR="00767594" w:rsidRPr="00197019" w:rsidRDefault="00767594" w:rsidP="00BF22F3">
            <w:pPr>
              <w:spacing w:after="0" w:line="360" w:lineRule="auto"/>
              <w:jc w:val="both"/>
              <w:rPr>
                <w:rFonts w:ascii="Arial" w:eastAsia="Calibri" w:hAnsi="Arial" w:cs="Arial"/>
                <w:sz w:val="20"/>
                <w:szCs w:val="20"/>
                <w:lang w:val="el-GR"/>
              </w:rPr>
            </w:pPr>
          </w:p>
        </w:tc>
      </w:tr>
      <w:tr w:rsidR="001F4B36" w:rsidRPr="00197019" w14:paraId="51564F75" w14:textId="77777777" w:rsidTr="00B50787">
        <w:trPr>
          <w:gridAfter w:val="1"/>
          <w:wAfter w:w="115" w:type="dxa"/>
          <w:trHeight w:val="1"/>
        </w:trPr>
        <w:tc>
          <w:tcPr>
            <w:tcW w:w="1931" w:type="dxa"/>
            <w:shd w:val="clear" w:color="000000" w:fill="FFFFFF"/>
            <w:tcMar>
              <w:left w:w="108" w:type="dxa"/>
              <w:right w:w="108" w:type="dxa"/>
            </w:tcMar>
          </w:tcPr>
          <w:p w14:paraId="5F4FF1CF" w14:textId="77777777" w:rsidR="001F4B36" w:rsidRPr="00197019" w:rsidRDefault="001F4B36" w:rsidP="001F4B36">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Επίσημη Εφημερίδα της Ε.Ε.: L173, 12.6.2014,</w:t>
            </w:r>
          </w:p>
          <w:p w14:paraId="0203935E" w14:textId="18FC7063" w:rsidR="001F4B36" w:rsidRPr="00197019" w:rsidRDefault="001F4B36" w:rsidP="001F4B36">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σ. 84.</w:t>
            </w:r>
          </w:p>
        </w:tc>
        <w:tc>
          <w:tcPr>
            <w:tcW w:w="7262" w:type="dxa"/>
            <w:gridSpan w:val="3"/>
            <w:shd w:val="clear" w:color="000000" w:fill="FFFFFF"/>
            <w:tcMar>
              <w:left w:w="108" w:type="dxa"/>
              <w:right w:w="108" w:type="dxa"/>
            </w:tcMar>
          </w:tcPr>
          <w:p w14:paraId="5E39253C" w14:textId="16C37F4A" w:rsidR="001F4B36" w:rsidRPr="00197019" w:rsidRDefault="001F4B36" w:rsidP="00BF22F3">
            <w:pPr>
              <w:spacing w:after="0" w:line="360" w:lineRule="auto"/>
              <w:jc w:val="both"/>
              <w:rPr>
                <w:rFonts w:ascii="Arial" w:eastAsia="Calibri" w:hAnsi="Arial" w:cs="Arial"/>
                <w:sz w:val="20"/>
                <w:szCs w:val="20"/>
                <w:lang w:val="el-GR"/>
              </w:rPr>
            </w:pPr>
            <w:r w:rsidRPr="00197019">
              <w:rPr>
                <w:rFonts w:ascii="Arial" w:hAnsi="Arial" w:cs="Arial"/>
                <w:color w:val="000000"/>
                <w:sz w:val="20"/>
                <w:szCs w:val="20"/>
                <w:lang w:val="el-GR"/>
              </w:rPr>
              <w:t>«Κανονισμός (ΕΕ) αριθ. 600/2014» σημαίνει την πράξη της Ευρωπαϊκής Ένωσης με τίτλο «Κανονισμός (ΕΕ) αριθ. 600/2014 του Ευρωπαϊκού Κοινοβουλίου και του Συμβουλίου της 15ης Μάιου 2014 για τις αγορές χρηματοοικονομικών μέσων και για την τροποποίηση του κανονισμού (ΕΕ) αριθ. 648/2012»∙</w:t>
            </w:r>
          </w:p>
        </w:tc>
      </w:tr>
      <w:tr w:rsidR="001F4B36" w:rsidRPr="00197019" w14:paraId="191FF72F" w14:textId="77777777" w:rsidTr="00B50787">
        <w:trPr>
          <w:gridAfter w:val="1"/>
          <w:wAfter w:w="115" w:type="dxa"/>
          <w:trHeight w:val="1"/>
        </w:trPr>
        <w:tc>
          <w:tcPr>
            <w:tcW w:w="1931" w:type="dxa"/>
            <w:shd w:val="clear" w:color="000000" w:fill="FFFFFF"/>
            <w:tcMar>
              <w:left w:w="108" w:type="dxa"/>
              <w:right w:w="108" w:type="dxa"/>
            </w:tcMar>
          </w:tcPr>
          <w:p w14:paraId="082CA30D" w14:textId="77777777" w:rsidR="001F4B36" w:rsidRPr="00197019" w:rsidRDefault="001F4B36"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377E1D8" w14:textId="77777777" w:rsidR="001F4B36" w:rsidRPr="00197019" w:rsidRDefault="001F4B36" w:rsidP="00BF22F3">
            <w:pPr>
              <w:spacing w:after="0" w:line="360" w:lineRule="auto"/>
              <w:jc w:val="both"/>
              <w:rPr>
                <w:rFonts w:ascii="Arial" w:eastAsia="Calibri" w:hAnsi="Arial" w:cs="Arial"/>
                <w:sz w:val="20"/>
                <w:szCs w:val="20"/>
                <w:lang w:val="el-GR"/>
              </w:rPr>
            </w:pPr>
          </w:p>
        </w:tc>
      </w:tr>
      <w:tr w:rsidR="00584810" w:rsidRPr="00E27A24" w14:paraId="218EB544" w14:textId="77777777" w:rsidTr="00B50787">
        <w:trPr>
          <w:gridAfter w:val="1"/>
          <w:wAfter w:w="115" w:type="dxa"/>
          <w:trHeight w:val="1"/>
        </w:trPr>
        <w:tc>
          <w:tcPr>
            <w:tcW w:w="1931" w:type="dxa"/>
            <w:shd w:val="clear" w:color="000000" w:fill="FFFFFF"/>
            <w:tcMar>
              <w:left w:w="108" w:type="dxa"/>
              <w:right w:w="108" w:type="dxa"/>
            </w:tcMar>
          </w:tcPr>
          <w:p w14:paraId="6DF35A70" w14:textId="77777777" w:rsidR="00584810" w:rsidRPr="00197019" w:rsidRDefault="00E32982" w:rsidP="00BF22F3">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Επίσημη Εφημερίδα της Ε.Ε.: </w:t>
            </w:r>
            <w:r w:rsidRPr="00197019">
              <w:rPr>
                <w:rFonts w:ascii="Arial" w:eastAsia="Arial" w:hAnsi="Arial" w:cs="Arial"/>
                <w:sz w:val="20"/>
                <w:szCs w:val="20"/>
              </w:rPr>
              <w:t>L</w:t>
            </w:r>
            <w:r w:rsidRPr="00197019">
              <w:rPr>
                <w:rFonts w:ascii="Arial" w:eastAsia="Arial" w:hAnsi="Arial" w:cs="Arial"/>
                <w:sz w:val="20"/>
                <w:szCs w:val="20"/>
                <w:lang w:val="el-GR"/>
              </w:rPr>
              <w:t>168, 30.6.2017,</w:t>
            </w:r>
          </w:p>
          <w:p w14:paraId="2BE15BCC" w14:textId="77777777" w:rsidR="00584810" w:rsidRPr="00197019" w:rsidRDefault="00E32982" w:rsidP="00BF22F3">
            <w:pPr>
              <w:tabs>
                <w:tab w:val="left" w:pos="8080"/>
              </w:tabs>
              <w:spacing w:after="0" w:line="360" w:lineRule="auto"/>
              <w:rPr>
                <w:rFonts w:ascii="Arial" w:hAnsi="Arial" w:cs="Arial"/>
                <w:sz w:val="20"/>
                <w:szCs w:val="20"/>
              </w:rPr>
            </w:pPr>
            <w:r w:rsidRPr="00197019">
              <w:rPr>
                <w:rFonts w:ascii="Arial" w:eastAsia="Arial" w:hAnsi="Arial" w:cs="Arial"/>
                <w:sz w:val="20"/>
                <w:szCs w:val="20"/>
              </w:rPr>
              <w:t>σ. 12.</w:t>
            </w:r>
          </w:p>
        </w:tc>
        <w:tc>
          <w:tcPr>
            <w:tcW w:w="7262" w:type="dxa"/>
            <w:gridSpan w:val="3"/>
            <w:shd w:val="clear" w:color="000000" w:fill="FFFFFF"/>
            <w:tcMar>
              <w:left w:w="108" w:type="dxa"/>
              <w:right w:w="108" w:type="dxa"/>
            </w:tcMar>
          </w:tcPr>
          <w:p w14:paraId="7F8B642B" w14:textId="5A556514"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«Κανονισμός</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 σημαίνει την πράξη της Ευρωπαϊκής Ένωσης με τίτλο «Κανονισμός (ΕΕ) 2017/1129 του Ευρωπαϊκού Κοινοβουλίου και του Συμβουλίου της 14</w:t>
            </w:r>
            <w:r w:rsidRPr="00197019">
              <w:rPr>
                <w:rFonts w:ascii="Arial" w:eastAsia="Arial" w:hAnsi="Arial" w:cs="Arial"/>
                <w:sz w:val="20"/>
                <w:szCs w:val="20"/>
                <w:vertAlign w:val="superscript"/>
                <w:lang w:val="el-GR"/>
              </w:rPr>
              <w:t>ης</w:t>
            </w:r>
            <w:r w:rsidRPr="00197019">
              <w:rPr>
                <w:rFonts w:ascii="Arial" w:eastAsia="Arial" w:hAnsi="Arial" w:cs="Arial"/>
                <w:sz w:val="20"/>
                <w:szCs w:val="20"/>
                <w:lang w:val="el-GR"/>
              </w:rPr>
              <w:t xml:space="preserve"> Ιουνίου 2017 σχετικά με το ενημερωτικό δελτίο που πρέπει να δημοσιεύεται κατά τη δημόσια προσφορά κινητών αξιών ή κατά την εισαγωγή κινητών αξιών προς διαπραγμάτευση σε ρυθμιζόμενη αγορά και την κατάργηση της οδηγίας 2003/71/ΕΚ»·</w:t>
            </w:r>
          </w:p>
        </w:tc>
      </w:tr>
      <w:tr w:rsidR="00FD1439" w:rsidRPr="00E27A24" w14:paraId="7D1887D6" w14:textId="77777777" w:rsidTr="00B50787">
        <w:trPr>
          <w:gridAfter w:val="1"/>
          <w:wAfter w:w="115" w:type="dxa"/>
          <w:trHeight w:val="1"/>
        </w:trPr>
        <w:tc>
          <w:tcPr>
            <w:tcW w:w="1931" w:type="dxa"/>
            <w:shd w:val="clear" w:color="000000" w:fill="FFFFFF"/>
            <w:tcMar>
              <w:left w:w="108" w:type="dxa"/>
              <w:right w:w="108" w:type="dxa"/>
            </w:tcMar>
          </w:tcPr>
          <w:p w14:paraId="7ACCBE0D" w14:textId="77777777" w:rsidR="00FD1439" w:rsidRPr="00197019" w:rsidRDefault="00FD1439" w:rsidP="00BF22F3">
            <w:pPr>
              <w:tabs>
                <w:tab w:val="left" w:pos="8080"/>
              </w:tabs>
              <w:spacing w:after="0" w:line="36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1BA3FC73" w14:textId="77777777" w:rsidR="00FD1439" w:rsidRPr="00197019" w:rsidRDefault="00FD1439" w:rsidP="00BF22F3">
            <w:pPr>
              <w:spacing w:after="0" w:line="360" w:lineRule="auto"/>
              <w:jc w:val="both"/>
              <w:rPr>
                <w:rFonts w:ascii="Arial" w:eastAsia="Arial" w:hAnsi="Arial" w:cs="Arial"/>
                <w:sz w:val="20"/>
                <w:szCs w:val="20"/>
                <w:lang w:val="el-GR"/>
              </w:rPr>
            </w:pPr>
          </w:p>
        </w:tc>
      </w:tr>
      <w:tr w:rsidR="00FD1439" w:rsidRPr="00197019" w14:paraId="71A23F89" w14:textId="77777777" w:rsidTr="00B50787">
        <w:trPr>
          <w:gridAfter w:val="1"/>
          <w:wAfter w:w="115" w:type="dxa"/>
          <w:trHeight w:val="1"/>
        </w:trPr>
        <w:tc>
          <w:tcPr>
            <w:tcW w:w="1931" w:type="dxa"/>
            <w:shd w:val="clear" w:color="000000" w:fill="FFFFFF"/>
            <w:tcMar>
              <w:left w:w="108" w:type="dxa"/>
              <w:right w:w="108" w:type="dxa"/>
            </w:tcMar>
          </w:tcPr>
          <w:p w14:paraId="326A485B"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Επίσημη</w:t>
            </w:r>
          </w:p>
          <w:p w14:paraId="32669144"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Εφημερίδα της</w:t>
            </w:r>
          </w:p>
          <w:p w14:paraId="23DFBF1D"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E.E.: L 331,</w:t>
            </w:r>
          </w:p>
          <w:p w14:paraId="59B3741B"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15.12.2010,</w:t>
            </w:r>
          </w:p>
          <w:p w14:paraId="547A0EF7"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σ.84∙</w:t>
            </w:r>
          </w:p>
          <w:p w14:paraId="699D0DCB"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L 334,</w:t>
            </w:r>
          </w:p>
          <w:p w14:paraId="49270C72"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27.12.2019,</w:t>
            </w:r>
          </w:p>
          <w:p w14:paraId="39C0CDB1" w14:textId="7A155A3C" w:rsidR="00FD1439" w:rsidRPr="00197019" w:rsidRDefault="005752E9" w:rsidP="005752E9">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lastRenderedPageBreak/>
              <w:t>σ.1.</w:t>
            </w:r>
          </w:p>
        </w:tc>
        <w:tc>
          <w:tcPr>
            <w:tcW w:w="7262" w:type="dxa"/>
            <w:gridSpan w:val="3"/>
            <w:shd w:val="clear" w:color="000000" w:fill="FFFFFF"/>
            <w:tcMar>
              <w:left w:w="108" w:type="dxa"/>
              <w:right w:w="108" w:type="dxa"/>
            </w:tcMar>
          </w:tcPr>
          <w:p w14:paraId="349FCDAD" w14:textId="64F6E9AF" w:rsidR="00FD1439" w:rsidRPr="00197019" w:rsidRDefault="005752E9"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lastRenderedPageBreak/>
              <w:t>«Κανονισμός (ΕΕ) αριθ. 1095/2010» σημαίνει την πράξη της Ευρωπαϊκής Ένωσης με τίτλο «Κανονισμός (ΕΕ) αριθ. 1095/2010 του Ευρωπαϊκού Κοινοβουλίου και του Συμβουλίου, της 24ης Νοεμβρίου 2010, σχετικά με τη σύσταση Ευρωπαϊκής Εποπτικής Αρχής (Ευρωπαϊκή Αρχή Κινητών Αξιών και Αγορών), την τροποποίηση της απόφασης αριθ. 716/2009/ΕΚ και την κατάργηση της απόφασης 2009/77/ΕΚ</w:t>
            </w:r>
            <w:r w:rsidR="00FD1439" w:rsidRPr="00197019">
              <w:rPr>
                <w:rFonts w:ascii="Arial" w:eastAsia="Arial" w:hAnsi="Arial" w:cs="Arial"/>
                <w:sz w:val="20"/>
                <w:szCs w:val="20"/>
                <w:lang w:val="el-GR"/>
              </w:rPr>
              <w:t>·</w:t>
            </w:r>
          </w:p>
        </w:tc>
      </w:tr>
      <w:tr w:rsidR="00584810" w:rsidRPr="00197019" w14:paraId="079159B6" w14:textId="77777777" w:rsidTr="00B50787">
        <w:trPr>
          <w:gridAfter w:val="1"/>
          <w:wAfter w:w="115" w:type="dxa"/>
          <w:trHeight w:val="1"/>
        </w:trPr>
        <w:tc>
          <w:tcPr>
            <w:tcW w:w="1931" w:type="dxa"/>
            <w:shd w:val="clear" w:color="000000" w:fill="FFFFFF"/>
            <w:tcMar>
              <w:left w:w="108" w:type="dxa"/>
              <w:right w:w="108" w:type="dxa"/>
            </w:tcMar>
          </w:tcPr>
          <w:p w14:paraId="786C54D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F00AA4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7406EA" w:rsidRPr="00E27A24" w14:paraId="685CA025" w14:textId="77777777" w:rsidTr="00B50787">
        <w:trPr>
          <w:gridAfter w:val="1"/>
          <w:wAfter w:w="115" w:type="dxa"/>
          <w:trHeight w:val="1"/>
        </w:trPr>
        <w:tc>
          <w:tcPr>
            <w:tcW w:w="1931" w:type="dxa"/>
            <w:shd w:val="clear" w:color="000000" w:fill="FFFFFF"/>
            <w:tcMar>
              <w:left w:w="108" w:type="dxa"/>
              <w:right w:w="108" w:type="dxa"/>
            </w:tcMar>
          </w:tcPr>
          <w:p w14:paraId="0110F671" w14:textId="77777777" w:rsidR="007406EA" w:rsidRPr="00197019" w:rsidRDefault="007406EA" w:rsidP="00BF22F3">
            <w:pPr>
              <w:spacing w:after="0" w:line="360" w:lineRule="auto"/>
              <w:jc w:val="center"/>
              <w:rPr>
                <w:rFonts w:ascii="Arial" w:eastAsia="Calibri" w:hAnsi="Arial" w:cs="Arial"/>
                <w:sz w:val="20"/>
                <w:szCs w:val="20"/>
                <w:lang w:val="el-GR"/>
              </w:rPr>
            </w:pPr>
          </w:p>
          <w:p w14:paraId="40955014" w14:textId="77777777" w:rsidR="007406EA" w:rsidRPr="00197019" w:rsidRDefault="007406EA" w:rsidP="00BF22F3">
            <w:pPr>
              <w:spacing w:after="0" w:line="360" w:lineRule="auto"/>
              <w:jc w:val="center"/>
              <w:rPr>
                <w:rFonts w:ascii="Arial" w:eastAsia="Calibri" w:hAnsi="Arial" w:cs="Arial"/>
                <w:sz w:val="20"/>
                <w:szCs w:val="20"/>
                <w:lang w:val="el-GR"/>
              </w:rPr>
            </w:pPr>
          </w:p>
          <w:p w14:paraId="74EBB4F2" w14:textId="3B2DEC36" w:rsidR="007406EA" w:rsidRPr="00197019" w:rsidRDefault="007406EA" w:rsidP="00BF22F3">
            <w:pPr>
              <w:spacing w:after="0" w:line="360" w:lineRule="auto"/>
              <w:jc w:val="center"/>
              <w:rPr>
                <w:rFonts w:ascii="Arial" w:eastAsia="Calibri" w:hAnsi="Arial" w:cs="Arial"/>
                <w:sz w:val="20"/>
                <w:szCs w:val="20"/>
                <w:lang w:val="el-GR"/>
              </w:rPr>
            </w:pPr>
            <w:r w:rsidRPr="00197019">
              <w:rPr>
                <w:rFonts w:ascii="Arial" w:eastAsia="Calibri" w:hAnsi="Arial" w:cs="Arial"/>
                <w:sz w:val="20"/>
                <w:szCs w:val="20"/>
                <w:lang w:val="el-GR"/>
              </w:rPr>
              <w:t>87(Ι) του 2017.</w:t>
            </w:r>
          </w:p>
        </w:tc>
        <w:tc>
          <w:tcPr>
            <w:tcW w:w="7262" w:type="dxa"/>
            <w:gridSpan w:val="3"/>
            <w:shd w:val="clear" w:color="000000" w:fill="FFFFFF"/>
            <w:tcMar>
              <w:left w:w="108" w:type="dxa"/>
              <w:right w:w="108" w:type="dxa"/>
            </w:tcMar>
          </w:tcPr>
          <w:p w14:paraId="1189A3C6" w14:textId="211427F0" w:rsidR="007406EA" w:rsidRPr="00197019" w:rsidRDefault="007406EA"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«μηχανισμός οργανωμένης διαπραγμάτευσης» ή «ΜΟΔ»</w:t>
            </w:r>
            <w:r w:rsidRPr="00197019">
              <w:rPr>
                <w:lang w:val="el-GR"/>
              </w:rPr>
              <w:t xml:space="preserve"> </w:t>
            </w:r>
            <w:r w:rsidRPr="00197019">
              <w:rPr>
                <w:rFonts w:ascii="Arial" w:eastAsia="Calibri" w:hAnsi="Arial" w:cs="Arial"/>
                <w:sz w:val="20"/>
                <w:szCs w:val="20"/>
                <w:lang w:val="el-GR"/>
              </w:rPr>
              <w:t>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7406EA" w:rsidRPr="00E27A24" w14:paraId="3F04ABA9" w14:textId="77777777" w:rsidTr="00B50787">
        <w:trPr>
          <w:gridAfter w:val="1"/>
          <w:wAfter w:w="115" w:type="dxa"/>
          <w:trHeight w:val="1"/>
        </w:trPr>
        <w:tc>
          <w:tcPr>
            <w:tcW w:w="1931" w:type="dxa"/>
            <w:shd w:val="clear" w:color="000000" w:fill="FFFFFF"/>
            <w:tcMar>
              <w:left w:w="108" w:type="dxa"/>
              <w:right w:w="108" w:type="dxa"/>
            </w:tcMar>
          </w:tcPr>
          <w:p w14:paraId="5CD05688"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948024" w14:textId="77777777" w:rsidR="007406EA" w:rsidRPr="00197019" w:rsidRDefault="007406EA" w:rsidP="00BF22F3">
            <w:pPr>
              <w:spacing w:after="0" w:line="360" w:lineRule="auto"/>
              <w:jc w:val="both"/>
              <w:rPr>
                <w:rFonts w:ascii="Arial" w:eastAsia="Calibri" w:hAnsi="Arial" w:cs="Arial"/>
                <w:sz w:val="20"/>
                <w:szCs w:val="20"/>
                <w:lang w:val="el-GR"/>
              </w:rPr>
            </w:pPr>
          </w:p>
        </w:tc>
      </w:tr>
      <w:tr w:rsidR="0048477C" w:rsidRPr="00E27A24" w14:paraId="4DBB022B" w14:textId="77777777" w:rsidTr="00B50787">
        <w:trPr>
          <w:gridAfter w:val="1"/>
          <w:wAfter w:w="115" w:type="dxa"/>
          <w:trHeight w:val="1"/>
        </w:trPr>
        <w:tc>
          <w:tcPr>
            <w:tcW w:w="1931" w:type="dxa"/>
            <w:shd w:val="clear" w:color="000000" w:fill="FFFFFF"/>
            <w:tcMar>
              <w:left w:w="108" w:type="dxa"/>
              <w:right w:w="108" w:type="dxa"/>
            </w:tcMar>
          </w:tcPr>
          <w:p w14:paraId="0E56786E" w14:textId="77777777" w:rsidR="0048477C" w:rsidRPr="0048477C" w:rsidRDefault="0048477C" w:rsidP="0048477C">
            <w:pPr>
              <w:spacing w:after="0" w:line="360" w:lineRule="auto"/>
              <w:jc w:val="center"/>
              <w:rPr>
                <w:rFonts w:ascii="Arial" w:eastAsia="Calibri" w:hAnsi="Arial" w:cs="Arial"/>
                <w:sz w:val="20"/>
                <w:szCs w:val="20"/>
                <w:lang w:val="el-GR"/>
              </w:rPr>
            </w:pPr>
          </w:p>
          <w:p w14:paraId="2656D35A"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66(I) του 1997</w:t>
            </w:r>
          </w:p>
          <w:p w14:paraId="6BF6F0C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74(I) του 1999 </w:t>
            </w:r>
          </w:p>
          <w:p w14:paraId="7B80986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94(I) του 2000</w:t>
            </w:r>
          </w:p>
          <w:p w14:paraId="0F647108"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119(I) του 2003</w:t>
            </w:r>
          </w:p>
          <w:p w14:paraId="1B50F4E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4(I) του 2004</w:t>
            </w:r>
          </w:p>
          <w:p w14:paraId="0BCF45B1"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151(I) του 2004</w:t>
            </w:r>
          </w:p>
          <w:p w14:paraId="29B144A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231(I) του 2004</w:t>
            </w:r>
          </w:p>
          <w:p w14:paraId="10A2D09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235(I) του 2004</w:t>
            </w:r>
          </w:p>
          <w:p w14:paraId="5128431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20(I) του 2005</w:t>
            </w:r>
          </w:p>
          <w:p w14:paraId="10A278DD"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80(I) του 2008</w:t>
            </w:r>
          </w:p>
          <w:p w14:paraId="44036FE8"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100(I) του 2009</w:t>
            </w:r>
          </w:p>
          <w:p w14:paraId="52E8E4E8"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123(I) του 2009</w:t>
            </w:r>
          </w:p>
          <w:p w14:paraId="4BA2790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27(I) του 2011</w:t>
            </w:r>
          </w:p>
          <w:p w14:paraId="33095509"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104(I) του 2011</w:t>
            </w:r>
          </w:p>
          <w:p w14:paraId="08101829"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107(I) του 2012</w:t>
            </w:r>
          </w:p>
          <w:p w14:paraId="6C7B80D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14(Ι) του 2013</w:t>
            </w:r>
          </w:p>
          <w:p w14:paraId="590B58F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87(Ι) του 2013</w:t>
            </w:r>
          </w:p>
          <w:p w14:paraId="23606B2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102(I) του 2013</w:t>
            </w:r>
          </w:p>
          <w:p w14:paraId="44FC4B5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141(I) του 2013</w:t>
            </w:r>
          </w:p>
          <w:p w14:paraId="1DE3A9C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5(I) του 2015</w:t>
            </w:r>
          </w:p>
          <w:p w14:paraId="41F4978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26(Ι) του 2015</w:t>
            </w:r>
          </w:p>
          <w:p w14:paraId="5F65C8E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35(I) του 2015</w:t>
            </w:r>
          </w:p>
          <w:p w14:paraId="5ED9C605"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71(Ι) του 2015</w:t>
            </w:r>
          </w:p>
          <w:p w14:paraId="638EA82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93(I) του 2015           </w:t>
            </w:r>
          </w:p>
          <w:p w14:paraId="72D6919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109(I) του 2015</w:t>
            </w:r>
          </w:p>
          <w:p w14:paraId="2C9B9C5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152(I) του 2015</w:t>
            </w:r>
          </w:p>
          <w:p w14:paraId="68C919F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168(I) του 2015</w:t>
            </w:r>
          </w:p>
          <w:p w14:paraId="05F5A4D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21(Ι) του 2016</w:t>
            </w:r>
          </w:p>
          <w:p w14:paraId="3BC2C2D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5(I) του 2017</w:t>
            </w:r>
          </w:p>
          <w:p w14:paraId="39B8DAE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38(I) του 2017</w:t>
            </w:r>
          </w:p>
          <w:p w14:paraId="03B22630"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lastRenderedPageBreak/>
              <w:t xml:space="preserve">    169(Ι) του 2017</w:t>
            </w:r>
          </w:p>
          <w:p w14:paraId="646FAC3E"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28(Ι) του 2018</w:t>
            </w:r>
          </w:p>
          <w:p w14:paraId="2B2FB831"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89(Ι) του 2018</w:t>
            </w:r>
          </w:p>
          <w:p w14:paraId="60B9F85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153 (Ι) του 2018</w:t>
            </w:r>
          </w:p>
          <w:p w14:paraId="5978A81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80 (Ι) του 2019 </w:t>
            </w:r>
          </w:p>
          <w:p w14:paraId="04D6A5E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149(I) του 2019</w:t>
            </w:r>
          </w:p>
          <w:p w14:paraId="39A72CF7"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21(Ι) του 2020</w:t>
            </w:r>
          </w:p>
          <w:p w14:paraId="5D74D359"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73(Ι) του 2020</w:t>
            </w:r>
          </w:p>
          <w:p w14:paraId="65DCF271"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28(Ι) του 2021</w:t>
            </w:r>
          </w:p>
          <w:p w14:paraId="684DD59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94(Ι) του 2021</w:t>
            </w:r>
          </w:p>
          <w:p w14:paraId="0D078AA0"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95(Ι) του 2021</w:t>
            </w:r>
          </w:p>
          <w:p w14:paraId="755DD94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162(I) του 2021</w:t>
            </w:r>
          </w:p>
          <w:p w14:paraId="2C64E7F0"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163(I) του 2021</w:t>
            </w:r>
          </w:p>
          <w:p w14:paraId="36229AC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61(I) του 2022</w:t>
            </w:r>
          </w:p>
          <w:p w14:paraId="6897E3A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62(I) του 2022</w:t>
            </w:r>
          </w:p>
          <w:p w14:paraId="2604B1E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162(I) του 2022</w:t>
            </w:r>
          </w:p>
          <w:p w14:paraId="1D2A45B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17(I) του 2023</w:t>
            </w:r>
          </w:p>
          <w:p w14:paraId="73EBA06D" w14:textId="77777777" w:rsidR="00AD1D8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59(I) του 2024</w:t>
            </w:r>
          </w:p>
          <w:p w14:paraId="79C11993" w14:textId="0E9AE5F9" w:rsidR="0048477C" w:rsidRPr="0048477C" w:rsidRDefault="00AD1D8C" w:rsidP="0048477C">
            <w:pPr>
              <w:spacing w:after="0" w:line="360" w:lineRule="auto"/>
              <w:jc w:val="center"/>
              <w:rPr>
                <w:rFonts w:ascii="Arial" w:eastAsia="Calibri" w:hAnsi="Arial" w:cs="Arial"/>
                <w:sz w:val="20"/>
                <w:szCs w:val="20"/>
                <w:lang w:val="el-GR"/>
              </w:rPr>
            </w:pPr>
            <w:r>
              <w:rPr>
                <w:rFonts w:ascii="Arial" w:eastAsia="Calibri" w:hAnsi="Arial" w:cs="Arial"/>
                <w:sz w:val="20"/>
                <w:szCs w:val="20"/>
                <w:lang w:val="el-GR"/>
              </w:rPr>
              <w:t>14(Ι) του 2025</w:t>
            </w:r>
            <w:r w:rsidR="0048477C" w:rsidRPr="0048477C">
              <w:rPr>
                <w:rFonts w:ascii="Arial" w:eastAsia="Calibri" w:hAnsi="Arial" w:cs="Arial"/>
                <w:sz w:val="20"/>
                <w:szCs w:val="20"/>
                <w:lang w:val="el-GR"/>
              </w:rPr>
              <w:t>.</w:t>
            </w:r>
          </w:p>
          <w:p w14:paraId="7FFF210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Επίσημη </w:t>
            </w:r>
          </w:p>
          <w:p w14:paraId="79A2D07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Εφημερίδα, Παράρτημα</w:t>
            </w:r>
          </w:p>
          <w:p w14:paraId="762598E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Πρώτο (Ι):</w:t>
            </w:r>
          </w:p>
          <w:p w14:paraId="1B69125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22.8.1997        19.9.2003</w:t>
            </w:r>
          </w:p>
          <w:p w14:paraId="6C03466F" w14:textId="28F09341" w:rsidR="0048477C" w:rsidRPr="00197019"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10.6.2019.</w:t>
            </w:r>
          </w:p>
        </w:tc>
        <w:tc>
          <w:tcPr>
            <w:tcW w:w="7262" w:type="dxa"/>
            <w:gridSpan w:val="3"/>
            <w:shd w:val="clear" w:color="000000" w:fill="FFFFFF"/>
            <w:tcMar>
              <w:left w:w="108" w:type="dxa"/>
              <w:right w:w="108" w:type="dxa"/>
            </w:tcMar>
          </w:tcPr>
          <w:p w14:paraId="54B20D74" w14:textId="6F0D22B1" w:rsidR="0048477C" w:rsidRPr="00197019" w:rsidRDefault="0048477C" w:rsidP="00BF22F3">
            <w:pPr>
              <w:spacing w:after="0" w:line="360" w:lineRule="auto"/>
              <w:jc w:val="both"/>
              <w:rPr>
                <w:rFonts w:ascii="Arial" w:eastAsia="Calibri" w:hAnsi="Arial" w:cs="Arial"/>
                <w:sz w:val="20"/>
                <w:szCs w:val="20"/>
                <w:lang w:val="el-GR"/>
              </w:rPr>
            </w:pPr>
            <w:r>
              <w:rPr>
                <w:rFonts w:ascii="Arial" w:hAnsi="Arial" w:cs="Arial"/>
                <w:sz w:val="20"/>
                <w:szCs w:val="20"/>
                <w:lang w:val="el-GR"/>
              </w:rPr>
              <w:lastRenderedPageBreak/>
              <w:t xml:space="preserve">«πιστωτικό ίδρυμα» έχει την έννοια που αποδίδεται στον όρο αυτό </w:t>
            </w:r>
            <w:r w:rsidR="00FF19F5" w:rsidRPr="00FF19F5">
              <w:rPr>
                <w:rFonts w:ascii="Arial" w:hAnsi="Arial" w:cs="Arial"/>
                <w:sz w:val="20"/>
                <w:szCs w:val="20"/>
                <w:lang w:val="el-GR"/>
              </w:rPr>
              <w:t xml:space="preserve">από το εδάφιο (1) του άρθρου 2 </w:t>
            </w:r>
            <w:r>
              <w:rPr>
                <w:rFonts w:ascii="Arial" w:hAnsi="Arial" w:cs="Arial"/>
                <w:sz w:val="20"/>
                <w:szCs w:val="20"/>
                <w:lang w:val="el-GR"/>
              </w:rPr>
              <w:t>περί Εργασιών Πιστωτικών Ιδρυμάτων Νόμο</w:t>
            </w:r>
            <w:r w:rsidR="00FF19F5">
              <w:rPr>
                <w:rFonts w:ascii="Arial" w:hAnsi="Arial" w:cs="Arial"/>
                <w:sz w:val="20"/>
                <w:szCs w:val="20"/>
                <w:lang w:val="el-GR"/>
              </w:rPr>
              <w:t>υ</w:t>
            </w:r>
            <w:r>
              <w:rPr>
                <w:rFonts w:ascii="Arial" w:hAnsi="Arial" w:cs="Arial"/>
                <w:sz w:val="20"/>
                <w:szCs w:val="20"/>
                <w:lang w:val="el-GR"/>
              </w:rPr>
              <w:t>·</w:t>
            </w:r>
          </w:p>
        </w:tc>
      </w:tr>
      <w:tr w:rsidR="0048477C" w:rsidRPr="00E27A24" w14:paraId="159A118F" w14:textId="77777777" w:rsidTr="00B50787">
        <w:trPr>
          <w:gridAfter w:val="1"/>
          <w:wAfter w:w="115" w:type="dxa"/>
          <w:trHeight w:val="1"/>
        </w:trPr>
        <w:tc>
          <w:tcPr>
            <w:tcW w:w="1931" w:type="dxa"/>
            <w:shd w:val="clear" w:color="000000" w:fill="FFFFFF"/>
            <w:tcMar>
              <w:left w:w="108" w:type="dxa"/>
              <w:right w:w="108" w:type="dxa"/>
            </w:tcMar>
          </w:tcPr>
          <w:p w14:paraId="22906CC5" w14:textId="77777777" w:rsidR="0048477C" w:rsidRPr="00197019" w:rsidRDefault="0048477C"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9A9792A" w14:textId="77777777" w:rsidR="0048477C" w:rsidRPr="00197019" w:rsidRDefault="0048477C" w:rsidP="00BF22F3">
            <w:pPr>
              <w:spacing w:after="0" w:line="360" w:lineRule="auto"/>
              <w:jc w:val="both"/>
              <w:rPr>
                <w:rFonts w:ascii="Arial" w:eastAsia="Calibri" w:hAnsi="Arial" w:cs="Arial"/>
                <w:sz w:val="20"/>
                <w:szCs w:val="20"/>
                <w:lang w:val="el-GR"/>
              </w:rPr>
            </w:pPr>
          </w:p>
        </w:tc>
      </w:tr>
      <w:tr w:rsidR="007406EA" w:rsidRPr="00E27A24" w14:paraId="4C1CC036" w14:textId="77777777" w:rsidTr="00B50787">
        <w:trPr>
          <w:gridAfter w:val="1"/>
          <w:wAfter w:w="115" w:type="dxa"/>
          <w:trHeight w:val="1"/>
        </w:trPr>
        <w:tc>
          <w:tcPr>
            <w:tcW w:w="1931" w:type="dxa"/>
            <w:shd w:val="clear" w:color="000000" w:fill="FFFFFF"/>
            <w:tcMar>
              <w:left w:w="108" w:type="dxa"/>
              <w:right w:w="108" w:type="dxa"/>
            </w:tcMar>
          </w:tcPr>
          <w:p w14:paraId="798606E3"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5C33032" w14:textId="0A1D9C8A" w:rsidR="007406EA" w:rsidRPr="00197019" w:rsidRDefault="007406EA"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«πολυμερής μηχανισμός διαπραγμάτευσης» ή «ΠΜΔ»</w:t>
            </w:r>
            <w:r w:rsidRPr="00197019">
              <w:rPr>
                <w:lang w:val="el-GR"/>
              </w:rPr>
              <w:t xml:space="preserve"> </w:t>
            </w:r>
            <w:r w:rsidRPr="00197019">
              <w:rPr>
                <w:rFonts w:ascii="Arial" w:eastAsia="Calibri" w:hAnsi="Arial" w:cs="Arial"/>
                <w:sz w:val="20"/>
                <w:szCs w:val="20"/>
                <w:lang w:val="el-GR"/>
              </w:rPr>
              <w:t>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7406EA" w:rsidRPr="00E27A24" w14:paraId="31F5033D" w14:textId="77777777" w:rsidTr="00B50787">
        <w:trPr>
          <w:gridAfter w:val="1"/>
          <w:wAfter w:w="115" w:type="dxa"/>
          <w:trHeight w:val="1"/>
        </w:trPr>
        <w:tc>
          <w:tcPr>
            <w:tcW w:w="1931" w:type="dxa"/>
            <w:shd w:val="clear" w:color="000000" w:fill="FFFFFF"/>
            <w:tcMar>
              <w:left w:w="108" w:type="dxa"/>
              <w:right w:w="108" w:type="dxa"/>
            </w:tcMar>
          </w:tcPr>
          <w:p w14:paraId="24E77736"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ED524E3" w14:textId="77777777" w:rsidR="007406EA" w:rsidRPr="00197019" w:rsidRDefault="007406EA" w:rsidP="00BF22F3">
            <w:pPr>
              <w:spacing w:after="0" w:line="360" w:lineRule="auto"/>
              <w:jc w:val="both"/>
              <w:rPr>
                <w:rFonts w:ascii="Arial" w:eastAsia="Calibri" w:hAnsi="Arial" w:cs="Arial"/>
                <w:sz w:val="20"/>
                <w:szCs w:val="20"/>
                <w:lang w:val="el-GR"/>
              </w:rPr>
            </w:pPr>
          </w:p>
        </w:tc>
      </w:tr>
      <w:tr w:rsidR="00FF19F5" w:rsidRPr="00E27A24" w14:paraId="6D79D7C6" w14:textId="77777777" w:rsidTr="00B50787">
        <w:trPr>
          <w:gridAfter w:val="1"/>
          <w:wAfter w:w="115" w:type="dxa"/>
          <w:trHeight w:val="1"/>
        </w:trPr>
        <w:tc>
          <w:tcPr>
            <w:tcW w:w="1931" w:type="dxa"/>
            <w:shd w:val="clear" w:color="000000" w:fill="FFFFFF"/>
            <w:tcMar>
              <w:left w:w="108" w:type="dxa"/>
              <w:right w:w="108" w:type="dxa"/>
            </w:tcMar>
          </w:tcPr>
          <w:p w14:paraId="7451BD10"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Επίσημη</w:t>
            </w:r>
          </w:p>
          <w:p w14:paraId="7ECEFFE0"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Εφημερίδα της</w:t>
            </w:r>
          </w:p>
          <w:p w14:paraId="663B3852"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Ε.Ε.: L 314,</w:t>
            </w:r>
          </w:p>
          <w:p w14:paraId="08EC9D0D"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5.12.2019,</w:t>
            </w:r>
          </w:p>
          <w:p w14:paraId="7851A77A"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σ. 64·</w:t>
            </w:r>
          </w:p>
          <w:p w14:paraId="6F92F684"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L 405,</w:t>
            </w:r>
          </w:p>
          <w:p w14:paraId="74082840"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lastRenderedPageBreak/>
              <w:t>2.12.2020,</w:t>
            </w:r>
          </w:p>
          <w:p w14:paraId="74239E4C" w14:textId="77FD1AA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σ. 84.</w:t>
            </w:r>
          </w:p>
        </w:tc>
        <w:tc>
          <w:tcPr>
            <w:tcW w:w="7262" w:type="dxa"/>
            <w:gridSpan w:val="3"/>
            <w:shd w:val="clear" w:color="000000" w:fill="FFFFFF"/>
            <w:tcMar>
              <w:left w:w="108" w:type="dxa"/>
              <w:right w:w="108" w:type="dxa"/>
            </w:tcMar>
          </w:tcPr>
          <w:p w14:paraId="157CBD60" w14:textId="78DACBB6" w:rsidR="00FF19F5" w:rsidRPr="00FF19F5" w:rsidRDefault="00FF19F5" w:rsidP="00BF22F3">
            <w:pPr>
              <w:spacing w:after="0" w:line="360" w:lineRule="auto"/>
              <w:jc w:val="both"/>
              <w:rPr>
                <w:rFonts w:ascii="Arial" w:eastAsia="Calibri" w:hAnsi="Arial" w:cs="Arial"/>
                <w:sz w:val="20"/>
                <w:szCs w:val="20"/>
                <w:lang w:val="el-GR"/>
              </w:rPr>
            </w:pPr>
            <w:r>
              <w:rPr>
                <w:rFonts w:ascii="Arial" w:eastAsia="Calibri" w:hAnsi="Arial" w:cs="Arial"/>
                <w:sz w:val="20"/>
                <w:szCs w:val="20"/>
                <w:lang w:val="el-GR"/>
              </w:rPr>
              <w:lastRenderedPageBreak/>
              <w:t xml:space="preserve">«Οδηγία </w:t>
            </w:r>
            <w:r w:rsidRPr="00AD1D8C">
              <w:rPr>
                <w:rFonts w:ascii="Arial" w:eastAsia="Calibri" w:hAnsi="Arial" w:cs="Arial"/>
                <w:sz w:val="20"/>
                <w:szCs w:val="20"/>
                <w:lang w:val="el-GR"/>
              </w:rPr>
              <w:t>(</w:t>
            </w:r>
            <w:r>
              <w:rPr>
                <w:rFonts w:ascii="Arial" w:eastAsia="Calibri" w:hAnsi="Arial" w:cs="Arial"/>
                <w:sz w:val="20"/>
                <w:szCs w:val="20"/>
                <w:lang w:val="en-GB"/>
              </w:rPr>
              <w:t>EE</w:t>
            </w:r>
            <w:r w:rsidRPr="00AD1D8C">
              <w:rPr>
                <w:rFonts w:ascii="Arial" w:eastAsia="Calibri" w:hAnsi="Arial" w:cs="Arial"/>
                <w:sz w:val="20"/>
                <w:szCs w:val="20"/>
                <w:lang w:val="el-GR"/>
              </w:rPr>
              <w:t>)</w:t>
            </w:r>
            <w:r>
              <w:rPr>
                <w:rFonts w:ascii="Arial" w:eastAsia="Calibri" w:hAnsi="Arial" w:cs="Arial"/>
                <w:sz w:val="20"/>
                <w:szCs w:val="20"/>
                <w:lang w:val="el-GR"/>
              </w:rPr>
              <w:t xml:space="preserve"> </w:t>
            </w:r>
            <w:r w:rsidRPr="00AD1D8C">
              <w:rPr>
                <w:rFonts w:ascii="Arial" w:eastAsia="Calibri" w:hAnsi="Arial" w:cs="Arial"/>
                <w:sz w:val="20"/>
                <w:szCs w:val="20"/>
                <w:lang w:val="el-GR"/>
              </w:rPr>
              <w:t>2019/2034</w:t>
            </w:r>
            <w:r>
              <w:rPr>
                <w:rFonts w:ascii="Arial" w:eastAsia="Calibri" w:hAnsi="Arial" w:cs="Arial"/>
                <w:sz w:val="20"/>
                <w:szCs w:val="20"/>
                <w:lang w:val="el-GR"/>
              </w:rPr>
              <w:t>»</w:t>
            </w:r>
            <w:r w:rsidRPr="00FF19F5">
              <w:rPr>
                <w:lang w:val="el-GR"/>
              </w:rPr>
              <w:t xml:space="preserve"> </w:t>
            </w:r>
            <w:r w:rsidRPr="00FF19F5">
              <w:rPr>
                <w:rFonts w:ascii="Arial" w:eastAsia="Calibri" w:hAnsi="Arial" w:cs="Arial"/>
                <w:sz w:val="20"/>
                <w:szCs w:val="20"/>
                <w:lang w:val="el-GR"/>
              </w:rPr>
              <w:t xml:space="preserve">σημαίνει την πράξη της Ευρωπαϊκής Ένωσης με τίτλο </w:t>
            </w:r>
            <w:r>
              <w:rPr>
                <w:rFonts w:ascii="Arial" w:eastAsia="Calibri" w:hAnsi="Arial" w:cs="Arial"/>
                <w:sz w:val="20"/>
                <w:szCs w:val="20"/>
                <w:lang w:val="el-GR"/>
              </w:rPr>
              <w:t>«</w:t>
            </w:r>
            <w:r w:rsidRPr="00FF19F5">
              <w:rPr>
                <w:rFonts w:ascii="Arial" w:eastAsia="Calibri" w:hAnsi="Arial" w:cs="Arial"/>
                <w:sz w:val="20"/>
                <w:szCs w:val="20"/>
                <w:lang w:val="el-GR"/>
              </w:rPr>
              <w:t>Οδηγία (ΕΕ) 2019/2034 του Ευρωπαϊκού Κοινοβουλίου και του Συμβουλίου της 27ης Νοεμβρίου 2019 σχετικά με την προληπτική εποπτεία επιχειρήσεων επενδύσεων και την τροποποίηση των οδηγιών 2002/87/ΕΚ, 2009/65/ΕΚ, 2011/61/ΕΕ, 2013/36/ΕΕ, 2014/59/ΕΕ και 2014/65/ΕΕ</w:t>
            </w:r>
            <w:r>
              <w:rPr>
                <w:rFonts w:ascii="Arial" w:eastAsia="Calibri" w:hAnsi="Arial" w:cs="Arial"/>
                <w:sz w:val="20"/>
                <w:szCs w:val="20"/>
                <w:lang w:val="el-GR"/>
              </w:rPr>
              <w:t>»∙</w:t>
            </w:r>
          </w:p>
        </w:tc>
      </w:tr>
      <w:tr w:rsidR="00FF19F5" w:rsidRPr="00E27A24" w14:paraId="2EF6CA3C" w14:textId="77777777" w:rsidTr="00B50787">
        <w:trPr>
          <w:gridAfter w:val="1"/>
          <w:wAfter w:w="115" w:type="dxa"/>
          <w:trHeight w:val="1"/>
        </w:trPr>
        <w:tc>
          <w:tcPr>
            <w:tcW w:w="1931" w:type="dxa"/>
            <w:shd w:val="clear" w:color="000000" w:fill="FFFFFF"/>
            <w:tcMar>
              <w:left w:w="108" w:type="dxa"/>
              <w:right w:w="108" w:type="dxa"/>
            </w:tcMar>
          </w:tcPr>
          <w:p w14:paraId="0397BBF5" w14:textId="77777777" w:rsidR="00FF19F5" w:rsidRPr="00197019" w:rsidRDefault="00FF19F5"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F125FEC" w14:textId="77777777" w:rsidR="00FF19F5" w:rsidRPr="00197019" w:rsidRDefault="00FF19F5" w:rsidP="00BF22F3">
            <w:pPr>
              <w:spacing w:after="0" w:line="360" w:lineRule="auto"/>
              <w:jc w:val="both"/>
              <w:rPr>
                <w:rFonts w:ascii="Arial" w:eastAsia="Calibri" w:hAnsi="Arial" w:cs="Arial"/>
                <w:sz w:val="20"/>
                <w:szCs w:val="20"/>
                <w:lang w:val="el-GR"/>
              </w:rPr>
            </w:pPr>
          </w:p>
        </w:tc>
      </w:tr>
      <w:tr w:rsidR="00584810" w:rsidRPr="00E27A24" w14:paraId="6A437A5D" w14:textId="77777777" w:rsidTr="00B50787">
        <w:trPr>
          <w:gridAfter w:val="1"/>
          <w:wAfter w:w="115" w:type="dxa"/>
          <w:trHeight w:val="1"/>
        </w:trPr>
        <w:tc>
          <w:tcPr>
            <w:tcW w:w="1931" w:type="dxa"/>
            <w:shd w:val="clear" w:color="000000" w:fill="FFFFFF"/>
            <w:tcMar>
              <w:left w:w="108" w:type="dxa"/>
              <w:right w:w="108" w:type="dxa"/>
            </w:tcMar>
          </w:tcPr>
          <w:p w14:paraId="6E2B4E97"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E72EEE5" w14:textId="7E6908B3"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«Οδηγία» σημαίνει την κανονιστικού περιεχομένου οδηγία της Επιτροπής που δημοσιεύεται στην Επίσημη Εφημερίδα της Δημοκρατίας</w:t>
            </w:r>
            <w:r w:rsidR="007406EA" w:rsidRPr="00197019">
              <w:rPr>
                <w:rFonts w:ascii="Arial" w:eastAsia="Arial" w:hAnsi="Arial" w:cs="Arial"/>
                <w:sz w:val="20"/>
                <w:szCs w:val="20"/>
                <w:lang w:val="el-GR"/>
              </w:rPr>
              <w:t>∙</w:t>
            </w:r>
          </w:p>
        </w:tc>
      </w:tr>
      <w:tr w:rsidR="007406EA" w:rsidRPr="00E27A24" w14:paraId="56B8299C" w14:textId="77777777" w:rsidTr="00B50787">
        <w:trPr>
          <w:gridAfter w:val="1"/>
          <w:wAfter w:w="115" w:type="dxa"/>
          <w:trHeight w:val="1"/>
        </w:trPr>
        <w:tc>
          <w:tcPr>
            <w:tcW w:w="1931" w:type="dxa"/>
            <w:shd w:val="clear" w:color="000000" w:fill="FFFFFF"/>
            <w:tcMar>
              <w:left w:w="108" w:type="dxa"/>
              <w:right w:w="108" w:type="dxa"/>
            </w:tcMar>
          </w:tcPr>
          <w:p w14:paraId="15F01BF0"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76C7458" w14:textId="77777777" w:rsidR="007406EA" w:rsidRPr="00197019" w:rsidRDefault="007406EA" w:rsidP="00BF22F3">
            <w:pPr>
              <w:spacing w:after="0" w:line="360" w:lineRule="auto"/>
              <w:jc w:val="both"/>
              <w:rPr>
                <w:rFonts w:ascii="Arial" w:eastAsia="Arial" w:hAnsi="Arial" w:cs="Arial"/>
                <w:sz w:val="20"/>
                <w:szCs w:val="20"/>
                <w:lang w:val="el-GR"/>
              </w:rPr>
            </w:pPr>
          </w:p>
        </w:tc>
      </w:tr>
      <w:tr w:rsidR="007406EA" w:rsidRPr="00E27A24" w14:paraId="5238BF89" w14:textId="77777777" w:rsidTr="00B50787">
        <w:trPr>
          <w:gridAfter w:val="1"/>
          <w:wAfter w:w="115" w:type="dxa"/>
          <w:trHeight w:val="1"/>
        </w:trPr>
        <w:tc>
          <w:tcPr>
            <w:tcW w:w="1931" w:type="dxa"/>
            <w:shd w:val="clear" w:color="000000" w:fill="FFFFFF"/>
            <w:tcMar>
              <w:left w:w="108" w:type="dxa"/>
              <w:right w:w="108" w:type="dxa"/>
            </w:tcMar>
          </w:tcPr>
          <w:p w14:paraId="1FB85330"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D5C1FB1" w14:textId="59F97A3A" w:rsidR="007406EA" w:rsidRPr="00197019" w:rsidRDefault="007406E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«ρυθμιζόμενη αγορά»</w:t>
            </w:r>
            <w:r w:rsidRPr="00197019">
              <w:rPr>
                <w:lang w:val="el-GR"/>
              </w:rPr>
              <w:t xml:space="preserve"> </w:t>
            </w:r>
            <w:r w:rsidRPr="00197019">
              <w:rPr>
                <w:rFonts w:ascii="Arial" w:eastAsia="Arial" w:hAnsi="Arial" w:cs="Arial"/>
                <w:sz w:val="20"/>
                <w:szCs w:val="20"/>
                <w:lang w:val="el-GR"/>
              </w:rPr>
              <w:t>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B2394E" w:rsidRPr="00E27A24" w14:paraId="3313F821" w14:textId="77777777" w:rsidTr="00B50787">
        <w:trPr>
          <w:gridAfter w:val="1"/>
          <w:wAfter w:w="115" w:type="dxa"/>
          <w:trHeight w:val="1"/>
        </w:trPr>
        <w:tc>
          <w:tcPr>
            <w:tcW w:w="1931" w:type="dxa"/>
            <w:shd w:val="clear" w:color="000000" w:fill="FFFFFF"/>
            <w:tcMar>
              <w:left w:w="108" w:type="dxa"/>
              <w:right w:w="108" w:type="dxa"/>
            </w:tcMar>
          </w:tcPr>
          <w:p w14:paraId="39BA4450" w14:textId="77777777" w:rsidR="00B2394E" w:rsidRPr="00197019" w:rsidRDefault="00B2394E"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9DB7493" w14:textId="77777777" w:rsidR="00B2394E" w:rsidRPr="00197019" w:rsidRDefault="00B2394E" w:rsidP="00BF22F3">
            <w:pPr>
              <w:spacing w:after="0" w:line="360" w:lineRule="auto"/>
              <w:jc w:val="both"/>
              <w:rPr>
                <w:rFonts w:ascii="Arial" w:eastAsia="Arial" w:hAnsi="Arial" w:cs="Arial"/>
                <w:sz w:val="20"/>
                <w:szCs w:val="20"/>
                <w:lang w:val="el-GR"/>
              </w:rPr>
            </w:pPr>
          </w:p>
        </w:tc>
      </w:tr>
      <w:tr w:rsidR="00584810" w:rsidRPr="00E27A24" w14:paraId="7298F253" w14:textId="77777777" w:rsidTr="00B50787">
        <w:trPr>
          <w:gridAfter w:val="1"/>
          <w:wAfter w:w="115" w:type="dxa"/>
          <w:trHeight w:val="1"/>
        </w:trPr>
        <w:tc>
          <w:tcPr>
            <w:tcW w:w="1931" w:type="dxa"/>
            <w:shd w:val="clear" w:color="000000" w:fill="FFFFFF"/>
            <w:tcMar>
              <w:left w:w="108" w:type="dxa"/>
              <w:right w:w="108" w:type="dxa"/>
            </w:tcMar>
          </w:tcPr>
          <w:p w14:paraId="2022E3D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58B0DAF" w14:textId="0F1368C5"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2</w:t>
            </w:r>
            <w:r w:rsidRPr="00197019">
              <w:rPr>
                <w:rFonts w:ascii="Arial" w:eastAsia="Arial" w:hAnsi="Arial" w:cs="Arial"/>
                <w:sz w:val="20"/>
                <w:szCs w:val="20"/>
                <w:lang w:val="el-GR"/>
              </w:rPr>
              <w:t>) Όροι που χρησιμοποιούνται στον παρόντα Νόμο και δεν ερμηνεύονται διαφορετικά έχουν την έννοια που αποδίδεται σε αυτούς από τον Κανονισμό</w:t>
            </w:r>
            <w:r w:rsidR="005575F2"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5959DA1B" w14:textId="77777777" w:rsidTr="00B50787">
        <w:trPr>
          <w:gridAfter w:val="1"/>
          <w:wAfter w:w="115" w:type="dxa"/>
          <w:trHeight w:val="1"/>
        </w:trPr>
        <w:tc>
          <w:tcPr>
            <w:tcW w:w="1931" w:type="dxa"/>
            <w:shd w:val="clear" w:color="000000" w:fill="FFFFFF"/>
            <w:tcMar>
              <w:left w:w="108" w:type="dxa"/>
              <w:right w:w="108" w:type="dxa"/>
            </w:tcMar>
          </w:tcPr>
          <w:p w14:paraId="70954ED0"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AFD7AB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73E573B" w14:textId="77777777" w:rsidTr="00B50787">
        <w:trPr>
          <w:gridAfter w:val="1"/>
          <w:wAfter w:w="115" w:type="dxa"/>
          <w:trHeight w:val="1"/>
        </w:trPr>
        <w:tc>
          <w:tcPr>
            <w:tcW w:w="1931" w:type="dxa"/>
            <w:shd w:val="clear" w:color="000000" w:fill="FFFFFF"/>
            <w:tcMar>
              <w:left w:w="108" w:type="dxa"/>
              <w:right w:w="108" w:type="dxa"/>
            </w:tcMar>
          </w:tcPr>
          <w:p w14:paraId="671121E9"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74EDB43" w14:textId="03832AC5"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3</w:t>
            </w:r>
            <w:r w:rsidRPr="00197019">
              <w:rPr>
                <w:rFonts w:ascii="Arial" w:eastAsia="Arial" w:hAnsi="Arial" w:cs="Arial"/>
                <w:sz w:val="20"/>
                <w:szCs w:val="20"/>
                <w:lang w:val="el-GR"/>
              </w:rPr>
              <w:t>) Στον παρόντα Νόμο, οποιαδήποτε αναφορά στον παρόντα Νόμο σημαίνει και τις δυνάμει αυτού εκδιδόμενες Οδηγίες.</w:t>
            </w:r>
          </w:p>
        </w:tc>
      </w:tr>
      <w:tr w:rsidR="00584810" w:rsidRPr="00E27A24" w14:paraId="4D1A8FDE" w14:textId="77777777" w:rsidTr="00B50787">
        <w:trPr>
          <w:gridAfter w:val="1"/>
          <w:wAfter w:w="115" w:type="dxa"/>
          <w:trHeight w:val="404"/>
        </w:trPr>
        <w:tc>
          <w:tcPr>
            <w:tcW w:w="1931" w:type="dxa"/>
            <w:shd w:val="clear" w:color="000000" w:fill="FFFFFF"/>
            <w:tcMar>
              <w:left w:w="108" w:type="dxa"/>
              <w:right w:w="108" w:type="dxa"/>
            </w:tcMar>
          </w:tcPr>
          <w:p w14:paraId="3DA54D9F"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99FA8C7"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082BAE21" w14:textId="77777777" w:rsidTr="00B50787">
        <w:trPr>
          <w:gridAfter w:val="1"/>
          <w:wAfter w:w="115" w:type="dxa"/>
          <w:trHeight w:val="1"/>
        </w:trPr>
        <w:tc>
          <w:tcPr>
            <w:tcW w:w="1931" w:type="dxa"/>
            <w:shd w:val="clear" w:color="000000" w:fill="FFFFFF"/>
            <w:tcMar>
              <w:left w:w="108" w:type="dxa"/>
              <w:right w:w="108" w:type="dxa"/>
            </w:tcMar>
          </w:tcPr>
          <w:p w14:paraId="0F0E0C9F"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906E27D" w14:textId="1536F31B"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4</w:t>
            </w:r>
            <w:r w:rsidRPr="00197019">
              <w:rPr>
                <w:rFonts w:ascii="Arial" w:eastAsia="Arial" w:hAnsi="Arial" w:cs="Arial"/>
                <w:sz w:val="20"/>
                <w:szCs w:val="20"/>
                <w:lang w:val="el-GR"/>
              </w:rPr>
              <w:t xml:space="preserve">) Στον παρόντα Νόμο, οποιαδήποτε αναφορά στον Κανονισμό </w:t>
            </w:r>
            <w:r w:rsidR="005575F2" w:rsidRPr="00197019">
              <w:rPr>
                <w:rFonts w:ascii="Arial" w:eastAsia="Arial" w:hAnsi="Arial" w:cs="Arial"/>
                <w:sz w:val="20"/>
                <w:szCs w:val="20"/>
                <w:lang w:val="el-GR"/>
              </w:rPr>
              <w:t xml:space="preserve">(ΕΕ) 2017/1129 </w:t>
            </w:r>
            <w:r w:rsidRPr="00197019">
              <w:rPr>
                <w:rFonts w:ascii="Arial" w:eastAsia="Arial" w:hAnsi="Arial" w:cs="Arial"/>
                <w:sz w:val="20"/>
                <w:szCs w:val="20"/>
                <w:lang w:val="el-GR"/>
              </w:rPr>
              <w:t xml:space="preserve">σημαίνει και τις </w:t>
            </w:r>
            <w:r w:rsidR="00382139" w:rsidRPr="00197019">
              <w:rPr>
                <w:rFonts w:ascii="Arial" w:eastAsia="Arial" w:hAnsi="Arial" w:cs="Arial"/>
                <w:sz w:val="20"/>
                <w:szCs w:val="20"/>
                <w:lang w:val="el-GR"/>
              </w:rPr>
              <w:t>δυνάμει αυτού κατ’ εξουσιοδότηση</w:t>
            </w:r>
            <w:r w:rsidRPr="00197019">
              <w:rPr>
                <w:rFonts w:ascii="Arial" w:eastAsia="Arial" w:hAnsi="Arial" w:cs="Arial"/>
                <w:sz w:val="20"/>
                <w:szCs w:val="20"/>
                <w:lang w:val="el-GR"/>
              </w:rPr>
              <w:t xml:space="preserve"> πράξεις, ρυθμιστικά τεχνικά πρότυπα, εκτελεστικά τεχνικά πρότυπα και κατευθυντήριες γραμμές. </w:t>
            </w:r>
          </w:p>
        </w:tc>
      </w:tr>
      <w:tr w:rsidR="00584810" w:rsidRPr="00E27A24" w14:paraId="6038F4CF" w14:textId="77777777" w:rsidTr="00B50787">
        <w:trPr>
          <w:gridAfter w:val="1"/>
          <w:wAfter w:w="115" w:type="dxa"/>
          <w:trHeight w:val="1"/>
        </w:trPr>
        <w:tc>
          <w:tcPr>
            <w:tcW w:w="1931" w:type="dxa"/>
            <w:shd w:val="clear" w:color="000000" w:fill="FFFFFF"/>
            <w:tcMar>
              <w:left w:w="108" w:type="dxa"/>
              <w:right w:w="108" w:type="dxa"/>
            </w:tcMar>
          </w:tcPr>
          <w:p w14:paraId="0EC3DDD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B2331C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C83E32E" w14:textId="77777777" w:rsidTr="00B50787">
        <w:trPr>
          <w:gridAfter w:val="1"/>
          <w:wAfter w:w="115" w:type="dxa"/>
          <w:trHeight w:val="1"/>
        </w:trPr>
        <w:tc>
          <w:tcPr>
            <w:tcW w:w="1931" w:type="dxa"/>
            <w:shd w:val="clear" w:color="000000" w:fill="FFFFFF"/>
            <w:tcMar>
              <w:left w:w="108" w:type="dxa"/>
              <w:right w:w="108" w:type="dxa"/>
            </w:tcMar>
          </w:tcPr>
          <w:p w14:paraId="0414836B"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20247A9" w14:textId="73832226" w:rsidR="00065BD5" w:rsidRPr="00197019" w:rsidRDefault="00E32982"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5</w:t>
            </w:r>
            <w:r w:rsidRPr="00197019">
              <w:rPr>
                <w:rFonts w:ascii="Arial" w:eastAsia="Arial" w:hAnsi="Arial" w:cs="Arial"/>
                <w:sz w:val="20"/>
                <w:szCs w:val="20"/>
                <w:lang w:val="el-GR"/>
              </w:rPr>
              <w:t xml:space="preserve">) </w:t>
            </w:r>
            <w:r w:rsidR="005575F2" w:rsidRPr="00197019">
              <w:rPr>
                <w:rFonts w:ascii="Arial" w:hAnsi="Arial" w:cs="Arial"/>
                <w:sz w:val="20"/>
                <w:szCs w:val="20"/>
                <w:lang w:val="el-GR"/>
              </w:rPr>
              <w:t>Στον παρόντα Νόμο και στις δυνάμει αυτού εκδιδόμενες Οδηγίες, οποιαδήποτε αναφορά σε νομοθετική πράξη της Ευρωπαϊκής Ένωσης, όπως οδηγία, κανονισμό ή απόφαση, σημαίνει την εν λόγω πράξη όπως εκάστοτε διορθώνεται, τροποποιείται ή αντικαθίσταται, εκτός εάν από το κείμενο του παρόντος Νόμου ή από τις δυνάμει αυτού εκδιδόμενες Οδηγίες προκύπτει διαφορετική έννοια.</w:t>
            </w:r>
          </w:p>
        </w:tc>
      </w:tr>
      <w:tr w:rsidR="00584810" w:rsidRPr="00E27A24" w14:paraId="395FEBCC" w14:textId="77777777" w:rsidTr="00B50787">
        <w:trPr>
          <w:gridAfter w:val="1"/>
          <w:wAfter w:w="115" w:type="dxa"/>
          <w:trHeight w:val="1"/>
        </w:trPr>
        <w:tc>
          <w:tcPr>
            <w:tcW w:w="1931" w:type="dxa"/>
            <w:shd w:val="clear" w:color="000000" w:fill="FFFFFF"/>
            <w:tcMar>
              <w:left w:w="108" w:type="dxa"/>
              <w:right w:w="108" w:type="dxa"/>
            </w:tcMar>
          </w:tcPr>
          <w:p w14:paraId="7AAF2BCE"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D3084B5"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0293EF0" w14:textId="77777777" w:rsidTr="00B50787">
        <w:trPr>
          <w:gridAfter w:val="1"/>
          <w:wAfter w:w="115" w:type="dxa"/>
          <w:trHeight w:val="1"/>
        </w:trPr>
        <w:tc>
          <w:tcPr>
            <w:tcW w:w="1931" w:type="dxa"/>
            <w:shd w:val="clear" w:color="000000" w:fill="FFFFFF"/>
            <w:tcMar>
              <w:left w:w="108" w:type="dxa"/>
              <w:right w:w="108" w:type="dxa"/>
            </w:tcMar>
          </w:tcPr>
          <w:p w14:paraId="2FE5B4FF" w14:textId="77777777" w:rsidR="00584810" w:rsidRPr="00197019" w:rsidRDefault="00E32982"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Πεδίο εφαρμογής. </w:t>
            </w:r>
          </w:p>
          <w:p w14:paraId="0740ADF1" w14:textId="7AA644F5"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41(Ι) του 2007</w:t>
            </w:r>
          </w:p>
          <w:p w14:paraId="2666BE12" w14:textId="0A0A74CB"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47(Ι) του 2009</w:t>
            </w:r>
          </w:p>
          <w:p w14:paraId="07AE2250" w14:textId="1F849546"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7(Ι) του 2015</w:t>
            </w:r>
          </w:p>
          <w:p w14:paraId="340352D8" w14:textId="1A71B4D9"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111(Ι) του 2022.</w:t>
            </w:r>
          </w:p>
          <w:p w14:paraId="7D6C252F" w14:textId="77777777" w:rsidR="00584810" w:rsidRDefault="00584810" w:rsidP="00BF22F3">
            <w:pPr>
              <w:spacing w:after="0" w:line="360" w:lineRule="auto"/>
              <w:rPr>
                <w:rFonts w:ascii="Arial" w:eastAsia="Arial" w:hAnsi="Arial" w:cs="Arial"/>
                <w:color w:val="FF0000"/>
                <w:sz w:val="20"/>
                <w:szCs w:val="20"/>
                <w:lang w:val="el-GR"/>
              </w:rPr>
            </w:pPr>
          </w:p>
          <w:p w14:paraId="582D0450" w14:textId="77777777" w:rsidR="00E27A24" w:rsidRDefault="00E27A24" w:rsidP="00BF22F3">
            <w:pPr>
              <w:spacing w:after="0" w:line="360" w:lineRule="auto"/>
              <w:rPr>
                <w:rFonts w:ascii="Arial" w:eastAsia="Arial" w:hAnsi="Arial" w:cs="Arial"/>
                <w:color w:val="FF0000"/>
                <w:sz w:val="20"/>
                <w:szCs w:val="20"/>
                <w:lang w:val="el-GR"/>
              </w:rPr>
            </w:pPr>
          </w:p>
          <w:p w14:paraId="1A5D63D8" w14:textId="6421CF32" w:rsidR="00E27A24" w:rsidRPr="00197019" w:rsidRDefault="00E27A24"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0BCC1AB5" w14:textId="5FA39F9E"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3. </w:t>
            </w:r>
            <w:r w:rsidR="00570A16" w:rsidRPr="00197019">
              <w:rPr>
                <w:rFonts w:ascii="Arial" w:eastAsia="Arial" w:hAnsi="Arial" w:cs="Arial"/>
                <w:sz w:val="20"/>
                <w:szCs w:val="20"/>
                <w:lang w:val="el-GR"/>
              </w:rPr>
              <w:t>Ο παρών Νόμος εφαρμόζεται εντός του πλαισίου που ορίζει στο Άρθρο 1 του Κανονισμού (ΕΕ) 2017/1129</w:t>
            </w:r>
            <w:r w:rsidR="00212109">
              <w:rPr>
                <w:rFonts w:ascii="Arial" w:eastAsia="Arial" w:hAnsi="Arial" w:cs="Arial"/>
                <w:sz w:val="20"/>
                <w:szCs w:val="20"/>
                <w:lang w:val="el-GR"/>
              </w:rPr>
              <w:t>, το οποίο</w:t>
            </w:r>
            <w:r w:rsidR="001B6F98" w:rsidRPr="00197019">
              <w:rPr>
                <w:rFonts w:ascii="Arial" w:eastAsia="Arial" w:hAnsi="Arial" w:cs="Arial"/>
                <w:sz w:val="20"/>
                <w:szCs w:val="20"/>
                <w:lang w:val="el-GR"/>
              </w:rPr>
              <w:t xml:space="preserve"> εφαρμόζεται υπό την επιφύλαξη </w:t>
            </w:r>
            <w:r w:rsidRPr="00197019">
              <w:rPr>
                <w:rFonts w:ascii="Arial" w:eastAsia="Arial" w:hAnsi="Arial" w:cs="Arial"/>
                <w:sz w:val="20"/>
                <w:szCs w:val="20"/>
                <w:lang w:val="el-GR"/>
              </w:rPr>
              <w:t xml:space="preserve">των διατάξεων του </w:t>
            </w:r>
            <w:r w:rsidR="00570A16" w:rsidRPr="00197019">
              <w:rPr>
                <w:rFonts w:ascii="Arial" w:eastAsia="Arial" w:hAnsi="Arial" w:cs="Arial"/>
                <w:sz w:val="20"/>
                <w:szCs w:val="20"/>
                <w:lang w:val="el-GR"/>
              </w:rPr>
              <w:t xml:space="preserve">περί Δημοσίων Προτάσεων Εξαγοράς Νόμου </w:t>
            </w:r>
            <w:r w:rsidR="00212109">
              <w:rPr>
                <w:rFonts w:ascii="Arial" w:eastAsia="Arial" w:hAnsi="Arial" w:cs="Arial"/>
                <w:sz w:val="20"/>
                <w:szCs w:val="20"/>
                <w:lang w:val="el-GR"/>
              </w:rPr>
              <w:t xml:space="preserve">που </w:t>
            </w:r>
            <w:r w:rsidR="00570A16" w:rsidRPr="00197019">
              <w:rPr>
                <w:rFonts w:ascii="Arial" w:eastAsia="Arial" w:hAnsi="Arial" w:cs="Arial"/>
                <w:sz w:val="20"/>
                <w:szCs w:val="20"/>
                <w:lang w:val="el-GR"/>
              </w:rPr>
              <w:t xml:space="preserve">επιβάλλουν απαιτήσεις επιπλέον των απαιτήσεων του </w:t>
            </w:r>
            <w:r w:rsidR="00F00B83" w:rsidRPr="00197019">
              <w:rPr>
                <w:rFonts w:ascii="Arial" w:eastAsia="Arial" w:hAnsi="Arial" w:cs="Arial"/>
                <w:sz w:val="20"/>
                <w:szCs w:val="20"/>
                <w:lang w:val="el-GR"/>
              </w:rPr>
              <w:t>εν λόγω</w:t>
            </w:r>
            <w:r w:rsidR="00570A16" w:rsidRPr="00197019">
              <w:rPr>
                <w:rFonts w:ascii="Arial" w:eastAsia="Arial" w:hAnsi="Arial" w:cs="Arial"/>
                <w:sz w:val="20"/>
                <w:szCs w:val="20"/>
                <w:lang w:val="el-GR"/>
              </w:rPr>
              <w:t xml:space="preserve"> Κανονισμού. </w:t>
            </w:r>
          </w:p>
        </w:tc>
      </w:tr>
      <w:tr w:rsidR="00584810" w:rsidRPr="00E27A24" w14:paraId="43A85CB8" w14:textId="77777777" w:rsidTr="00B50787">
        <w:trPr>
          <w:gridAfter w:val="1"/>
          <w:wAfter w:w="115" w:type="dxa"/>
          <w:trHeight w:val="1"/>
        </w:trPr>
        <w:tc>
          <w:tcPr>
            <w:tcW w:w="1931" w:type="dxa"/>
            <w:shd w:val="clear" w:color="000000" w:fill="FFFFFF"/>
            <w:tcMar>
              <w:left w:w="108" w:type="dxa"/>
              <w:right w:w="108" w:type="dxa"/>
            </w:tcMar>
          </w:tcPr>
          <w:p w14:paraId="396044F8"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D42B862"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790B52B4" w14:textId="77777777" w:rsidTr="00B50787">
        <w:trPr>
          <w:gridAfter w:val="1"/>
          <w:wAfter w:w="115" w:type="dxa"/>
          <w:trHeight w:val="1"/>
        </w:trPr>
        <w:tc>
          <w:tcPr>
            <w:tcW w:w="1931" w:type="dxa"/>
            <w:shd w:val="clear" w:color="000000" w:fill="FFFFFF"/>
            <w:tcMar>
              <w:left w:w="108" w:type="dxa"/>
              <w:right w:w="108" w:type="dxa"/>
            </w:tcMar>
          </w:tcPr>
          <w:p w14:paraId="2CF9E5DF"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9F46C7D"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ΙΙ </w:t>
            </w:r>
          </w:p>
          <w:p w14:paraId="00F2AE09"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ΕΞΑΙΡΕΣΗ ΑΠΟ ΤΗΝ ΥΠΟΧΡΕΩΣΗ ΔΗΜΟΣΙΕΥΣΗΣ ΕΝΗΜΕΡΩΤΙΚΟΥ ΔΕΛΤΙΟΥ</w:t>
            </w:r>
          </w:p>
        </w:tc>
      </w:tr>
      <w:tr w:rsidR="00584810" w:rsidRPr="00E27A24" w14:paraId="3734087A" w14:textId="77777777" w:rsidTr="00B50787">
        <w:trPr>
          <w:gridAfter w:val="1"/>
          <w:wAfter w:w="115" w:type="dxa"/>
          <w:trHeight w:val="1"/>
        </w:trPr>
        <w:tc>
          <w:tcPr>
            <w:tcW w:w="1931" w:type="dxa"/>
            <w:shd w:val="clear" w:color="000000" w:fill="FFFFFF"/>
            <w:tcMar>
              <w:left w:w="108" w:type="dxa"/>
              <w:right w:w="108" w:type="dxa"/>
            </w:tcMar>
          </w:tcPr>
          <w:p w14:paraId="4270AF83"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80A1E2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1EAFB32" w14:textId="77777777" w:rsidTr="00B50787">
        <w:trPr>
          <w:gridAfter w:val="1"/>
          <w:wAfter w:w="115" w:type="dxa"/>
          <w:trHeight w:val="1"/>
        </w:trPr>
        <w:tc>
          <w:tcPr>
            <w:tcW w:w="1931" w:type="dxa"/>
            <w:shd w:val="clear" w:color="000000" w:fill="FFFFFF"/>
            <w:tcMar>
              <w:left w:w="108" w:type="dxa"/>
              <w:right w:w="108" w:type="dxa"/>
            </w:tcMar>
          </w:tcPr>
          <w:p w14:paraId="6235F447" w14:textId="77777777" w:rsidR="00584810" w:rsidRPr="00197019" w:rsidRDefault="00E32982" w:rsidP="00076326">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Εξαίρεση από την υποχρέωση δημοσίευσης ενημερωτικού δελτίου</w:t>
            </w:r>
            <w:r w:rsidR="00B2394E" w:rsidRPr="00197019">
              <w:rPr>
                <w:rFonts w:ascii="Arial" w:eastAsia="Arial" w:hAnsi="Arial" w:cs="Arial"/>
                <w:sz w:val="20"/>
                <w:szCs w:val="20"/>
                <w:lang w:val="el-GR"/>
              </w:rPr>
              <w:t>.</w:t>
            </w:r>
          </w:p>
          <w:p w14:paraId="4AE93E54" w14:textId="17732403" w:rsidR="00584810" w:rsidRPr="00197019" w:rsidRDefault="00584810" w:rsidP="00BF22F3">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710903FD" w14:textId="7B785F68"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4. Δεν υφίσταται η υποχρέωση δημοσίευσης ενημερωτικού δελτίου για </w:t>
            </w:r>
            <w:r w:rsidR="00207E89" w:rsidRPr="00197019">
              <w:rPr>
                <w:rFonts w:ascii="Arial" w:eastAsia="Arial" w:hAnsi="Arial" w:cs="Arial"/>
                <w:sz w:val="20"/>
                <w:szCs w:val="20"/>
                <w:lang w:val="el-GR"/>
              </w:rPr>
              <w:t xml:space="preserve">δημόσια </w:t>
            </w:r>
            <w:r w:rsidRPr="00197019">
              <w:rPr>
                <w:rFonts w:ascii="Arial" w:eastAsia="Arial" w:hAnsi="Arial" w:cs="Arial"/>
                <w:sz w:val="20"/>
                <w:szCs w:val="20"/>
                <w:lang w:val="el-GR"/>
              </w:rPr>
              <w:t>προσφορά κινητών αξιών, των οποίων η συνολική αξία για την προσφορά στην Ευρωπαϊκή Ένωση είναι μικρότερη του ποσού των πέντε εκατομμυρίων ευρώ (€5.000.000), όριο το οποίο υπολογίζεται σε περίοδο δώδεκα (12) μηνών, εφόσον η προσφορά δεν υπόκειται σε διαδικασία κοινοποίησης σύμφωνα με το Άρθρο 25 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3AFD4027" w14:textId="77777777" w:rsidTr="00B50787">
        <w:trPr>
          <w:gridAfter w:val="1"/>
          <w:wAfter w:w="115" w:type="dxa"/>
          <w:trHeight w:val="1"/>
        </w:trPr>
        <w:tc>
          <w:tcPr>
            <w:tcW w:w="1931" w:type="dxa"/>
            <w:shd w:val="clear" w:color="000000" w:fill="FFFFFF"/>
            <w:tcMar>
              <w:left w:w="108" w:type="dxa"/>
              <w:right w:w="108" w:type="dxa"/>
            </w:tcMar>
          </w:tcPr>
          <w:p w14:paraId="2EB3716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513284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FD341EA" w14:textId="77777777" w:rsidTr="00B50787">
        <w:trPr>
          <w:gridAfter w:val="1"/>
          <w:wAfter w:w="115" w:type="dxa"/>
          <w:trHeight w:val="1"/>
        </w:trPr>
        <w:tc>
          <w:tcPr>
            <w:tcW w:w="1931" w:type="dxa"/>
            <w:tcMar>
              <w:left w:w="108" w:type="dxa"/>
              <w:right w:w="108" w:type="dxa"/>
            </w:tcMar>
          </w:tcPr>
          <w:p w14:paraId="2092E486"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tcMar>
              <w:left w:w="108" w:type="dxa"/>
              <w:right w:w="108" w:type="dxa"/>
            </w:tcMar>
          </w:tcPr>
          <w:p w14:paraId="3E559FAD"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ΙΙΙ </w:t>
            </w:r>
          </w:p>
          <w:p w14:paraId="041B2125" w14:textId="696FCC0B" w:rsidR="005265EA" w:rsidRPr="00197019" w:rsidRDefault="00E32982" w:rsidP="00D32957">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ΕΥΘΥΝΗ ΓΙΑ ΤΟ ΕΝΗΜΕΡΩΤΙΚΟ ΔΕΛΤΙΟ</w:t>
            </w:r>
          </w:p>
        </w:tc>
      </w:tr>
      <w:tr w:rsidR="00584810" w:rsidRPr="00E27A24" w14:paraId="6AA70F69" w14:textId="77777777" w:rsidTr="00B50787">
        <w:trPr>
          <w:gridAfter w:val="1"/>
          <w:wAfter w:w="115" w:type="dxa"/>
          <w:trHeight w:val="1"/>
        </w:trPr>
        <w:tc>
          <w:tcPr>
            <w:tcW w:w="1931" w:type="dxa"/>
            <w:shd w:val="clear" w:color="000000" w:fill="FFFFFF"/>
            <w:tcMar>
              <w:left w:w="108" w:type="dxa"/>
              <w:right w:w="108" w:type="dxa"/>
            </w:tcMar>
          </w:tcPr>
          <w:p w14:paraId="06946DB3"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7412EA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327A69C" w14:textId="77777777" w:rsidTr="00B50787">
        <w:trPr>
          <w:gridAfter w:val="1"/>
          <w:wAfter w:w="115" w:type="dxa"/>
          <w:trHeight w:val="1"/>
        </w:trPr>
        <w:tc>
          <w:tcPr>
            <w:tcW w:w="1931" w:type="dxa"/>
            <w:shd w:val="clear" w:color="000000" w:fill="FFFFFF"/>
            <w:tcMar>
              <w:left w:w="108" w:type="dxa"/>
              <w:right w:w="108" w:type="dxa"/>
            </w:tcMar>
          </w:tcPr>
          <w:p w14:paraId="1926548A" w14:textId="77777777" w:rsidR="00C93C7A" w:rsidRPr="00197019" w:rsidRDefault="00C93C7A" w:rsidP="00BF22F3">
            <w:pPr>
              <w:spacing w:after="0" w:line="360" w:lineRule="auto"/>
              <w:ind w:right="-108"/>
              <w:rPr>
                <w:rFonts w:ascii="Arial" w:eastAsia="Arial" w:hAnsi="Arial" w:cs="Arial"/>
                <w:sz w:val="20"/>
                <w:szCs w:val="20"/>
                <w:lang w:val="el-GR"/>
              </w:rPr>
            </w:pPr>
            <w:r w:rsidRPr="00197019">
              <w:rPr>
                <w:rFonts w:ascii="Arial" w:eastAsia="Arial" w:hAnsi="Arial" w:cs="Arial"/>
                <w:sz w:val="20"/>
                <w:szCs w:val="20"/>
                <w:lang w:val="el-GR"/>
              </w:rPr>
              <w:t>Υπεύθυνα πρόσωπα ενημερωτικού δελτίου</w:t>
            </w:r>
          </w:p>
          <w:p w14:paraId="7899EA13" w14:textId="58A0E847" w:rsidR="00584810" w:rsidRPr="00197019" w:rsidRDefault="00584810" w:rsidP="00BF22F3">
            <w:pPr>
              <w:spacing w:after="0" w:line="360" w:lineRule="auto"/>
              <w:ind w:right="-108"/>
              <w:rPr>
                <w:rFonts w:ascii="Arial" w:hAnsi="Arial" w:cs="Arial"/>
                <w:sz w:val="20"/>
                <w:szCs w:val="20"/>
                <w:lang w:val="el-GR"/>
              </w:rPr>
            </w:pPr>
          </w:p>
        </w:tc>
        <w:tc>
          <w:tcPr>
            <w:tcW w:w="7262" w:type="dxa"/>
            <w:gridSpan w:val="3"/>
            <w:shd w:val="clear" w:color="000000" w:fill="FFFFFF"/>
            <w:tcMar>
              <w:left w:w="108" w:type="dxa"/>
              <w:right w:w="108" w:type="dxa"/>
            </w:tcMar>
          </w:tcPr>
          <w:p w14:paraId="43B5DE8D" w14:textId="33BE5AB4"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5.-(1)  </w:t>
            </w:r>
            <w:r w:rsidR="00A84C74" w:rsidRPr="00197019">
              <w:rPr>
                <w:rFonts w:ascii="Arial" w:eastAsia="Arial" w:hAnsi="Arial" w:cs="Arial"/>
                <w:sz w:val="20"/>
                <w:szCs w:val="20"/>
                <w:lang w:val="el-GR"/>
              </w:rPr>
              <w:t>Στο ενημερωτικό δελτίο και κάθε τυχόν συμπλήρωμα αυτού προσδιορίζονται τα υπεύθυνα πρόσωπα τα οποία ευθύνονται για την παροχή των εκτιθέμενων σε αυτό και σε κάθε συμπλήρωμα του πληροφοριών και αναγράφεται το όνομα και η ιδιότητά τους, ή, στην περίπτωση νομικών προσώπων, το όνομα, το εγγεγραμμένο γραφείο και η διεύθυνση των κεντρικών τους γραφείων.</w:t>
            </w:r>
          </w:p>
        </w:tc>
      </w:tr>
      <w:tr w:rsidR="00584810" w:rsidRPr="00E27A24" w14:paraId="40070FEB" w14:textId="77777777" w:rsidTr="00B50787">
        <w:trPr>
          <w:gridAfter w:val="1"/>
          <w:wAfter w:w="115" w:type="dxa"/>
          <w:trHeight w:val="1"/>
        </w:trPr>
        <w:tc>
          <w:tcPr>
            <w:tcW w:w="1931" w:type="dxa"/>
            <w:shd w:val="clear" w:color="000000" w:fill="FFFFFF"/>
            <w:tcMar>
              <w:left w:w="108" w:type="dxa"/>
              <w:right w:w="108" w:type="dxa"/>
            </w:tcMar>
          </w:tcPr>
          <w:p w14:paraId="132F6AEB"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D256E5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5EDE4E3D" w14:textId="77777777" w:rsidTr="00B50787">
        <w:trPr>
          <w:gridAfter w:val="1"/>
          <w:wAfter w:w="115" w:type="dxa"/>
          <w:trHeight w:val="1"/>
        </w:trPr>
        <w:tc>
          <w:tcPr>
            <w:tcW w:w="1931" w:type="dxa"/>
            <w:shd w:val="clear" w:color="000000" w:fill="FFFFFF"/>
            <w:tcMar>
              <w:left w:w="108" w:type="dxa"/>
              <w:right w:w="108" w:type="dxa"/>
            </w:tcMar>
          </w:tcPr>
          <w:p w14:paraId="69FA7E10" w14:textId="5758B54E" w:rsidR="00584810" w:rsidRPr="00197019" w:rsidRDefault="00584810"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49C327E5" w14:textId="1516E034" w:rsidR="00584810" w:rsidRPr="00197019" w:rsidRDefault="00E32982" w:rsidP="00A84C7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(2) </w:t>
            </w:r>
            <w:r w:rsidR="00A84C74" w:rsidRPr="00197019">
              <w:rPr>
                <w:rFonts w:ascii="Arial" w:eastAsia="Arial" w:hAnsi="Arial" w:cs="Arial"/>
                <w:sz w:val="20"/>
                <w:szCs w:val="20"/>
                <w:lang w:val="el-GR"/>
              </w:rPr>
              <w:t>Αναφορικά με το ενημερωτικό δελτίο και το συμπλήρωμα αυτού υπεύθυνο πρόσωπο</w:t>
            </w:r>
            <w:r w:rsidR="00A84C74" w:rsidRPr="00197019">
              <w:rPr>
                <w:lang w:val="el-GR"/>
              </w:rPr>
              <w:t xml:space="preserve"> </w:t>
            </w:r>
            <w:r w:rsidR="00A84C74" w:rsidRPr="00197019">
              <w:rPr>
                <w:rFonts w:ascii="Arial" w:eastAsia="Arial" w:hAnsi="Arial" w:cs="Arial"/>
                <w:sz w:val="20"/>
                <w:szCs w:val="20"/>
                <w:lang w:val="el-GR"/>
              </w:rPr>
              <w:t xml:space="preserve">αποτελεί: </w:t>
            </w:r>
          </w:p>
        </w:tc>
      </w:tr>
      <w:tr w:rsidR="00584810" w:rsidRPr="00E27A24" w14:paraId="468EA617" w14:textId="77777777" w:rsidTr="00B50787">
        <w:trPr>
          <w:gridAfter w:val="1"/>
          <w:wAfter w:w="115" w:type="dxa"/>
          <w:trHeight w:val="1"/>
        </w:trPr>
        <w:tc>
          <w:tcPr>
            <w:tcW w:w="1931" w:type="dxa"/>
            <w:shd w:val="clear" w:color="000000" w:fill="FFFFFF"/>
            <w:tcMar>
              <w:left w:w="108" w:type="dxa"/>
              <w:right w:w="108" w:type="dxa"/>
            </w:tcMar>
          </w:tcPr>
          <w:p w14:paraId="6EE80C1A"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72521C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A84C74" w:rsidRPr="00197019" w14:paraId="0C37DED8" w14:textId="77777777" w:rsidTr="00B50787">
        <w:trPr>
          <w:gridAfter w:val="1"/>
          <w:wAfter w:w="115" w:type="dxa"/>
          <w:trHeight w:val="1"/>
        </w:trPr>
        <w:tc>
          <w:tcPr>
            <w:tcW w:w="1931" w:type="dxa"/>
            <w:shd w:val="clear" w:color="000000" w:fill="FFFFFF"/>
            <w:tcMar>
              <w:left w:w="108" w:type="dxa"/>
              <w:right w:w="108" w:type="dxa"/>
            </w:tcMar>
          </w:tcPr>
          <w:p w14:paraId="5879E6A2"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90D0016" w14:textId="0F5F59C3" w:rsidR="00A84C74" w:rsidRPr="00197019" w:rsidRDefault="00A84C74"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(α)</w:t>
            </w:r>
          </w:p>
        </w:tc>
        <w:tc>
          <w:tcPr>
            <w:tcW w:w="6209" w:type="dxa"/>
            <w:gridSpan w:val="2"/>
            <w:shd w:val="clear" w:color="000000" w:fill="FFFFFF"/>
          </w:tcPr>
          <w:p w14:paraId="5791B775" w14:textId="00F3B6D0" w:rsidR="00A84C74" w:rsidRPr="00197019" w:rsidRDefault="00C961DC" w:rsidP="00D32957">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ο</w:t>
            </w:r>
            <w:r w:rsidR="00A84C74" w:rsidRPr="00197019">
              <w:rPr>
                <w:rFonts w:ascii="Arial" w:eastAsia="Arial" w:hAnsi="Arial" w:cs="Arial"/>
                <w:sz w:val="20"/>
                <w:szCs w:val="20"/>
                <w:lang w:val="el-GR"/>
              </w:rPr>
              <w:t xml:space="preserve"> εκδότης και</w:t>
            </w:r>
          </w:p>
        </w:tc>
      </w:tr>
      <w:tr w:rsidR="00C961DC" w:rsidRPr="00197019" w14:paraId="07C688F5" w14:textId="77777777" w:rsidTr="00B50787">
        <w:trPr>
          <w:gridAfter w:val="1"/>
          <w:wAfter w:w="115" w:type="dxa"/>
          <w:trHeight w:val="1"/>
        </w:trPr>
        <w:tc>
          <w:tcPr>
            <w:tcW w:w="1931" w:type="dxa"/>
            <w:shd w:val="clear" w:color="000000" w:fill="FFFFFF"/>
            <w:tcMar>
              <w:left w:w="108" w:type="dxa"/>
              <w:right w:w="108" w:type="dxa"/>
            </w:tcMar>
          </w:tcPr>
          <w:p w14:paraId="6BFBBB35" w14:textId="77777777" w:rsidR="00C961DC" w:rsidRPr="00197019" w:rsidRDefault="00C961DC"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349CF00" w14:textId="77777777" w:rsidR="00C961DC" w:rsidRPr="00197019" w:rsidRDefault="00C961DC"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3196F876" w14:textId="77777777" w:rsidR="00C961DC" w:rsidRPr="00197019" w:rsidRDefault="00C961DC" w:rsidP="00C961DC">
            <w:pPr>
              <w:spacing w:after="0" w:line="360" w:lineRule="auto"/>
              <w:ind w:left="160"/>
              <w:jc w:val="both"/>
              <w:rPr>
                <w:rFonts w:ascii="Arial" w:eastAsia="Arial" w:hAnsi="Arial" w:cs="Arial"/>
                <w:sz w:val="20"/>
                <w:szCs w:val="20"/>
                <w:lang w:val="el-GR"/>
              </w:rPr>
            </w:pPr>
          </w:p>
        </w:tc>
      </w:tr>
      <w:tr w:rsidR="00A84C74" w:rsidRPr="00E27A24" w14:paraId="417C1FD0" w14:textId="77777777" w:rsidTr="00B50787">
        <w:trPr>
          <w:gridAfter w:val="1"/>
          <w:wAfter w:w="115" w:type="dxa"/>
          <w:trHeight w:val="1"/>
        </w:trPr>
        <w:tc>
          <w:tcPr>
            <w:tcW w:w="1931" w:type="dxa"/>
            <w:shd w:val="clear" w:color="000000" w:fill="FFFFFF"/>
            <w:tcMar>
              <w:left w:w="108" w:type="dxa"/>
              <w:right w:w="108" w:type="dxa"/>
            </w:tcMar>
          </w:tcPr>
          <w:p w14:paraId="7A3B1B0B"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8896829" w14:textId="064B76DD"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(β)</w:t>
            </w:r>
          </w:p>
        </w:tc>
        <w:tc>
          <w:tcPr>
            <w:tcW w:w="6209" w:type="dxa"/>
            <w:gridSpan w:val="2"/>
            <w:shd w:val="clear" w:color="000000" w:fill="FFFFFF"/>
          </w:tcPr>
          <w:p w14:paraId="5A6DCDC7" w14:textId="144DF87B"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 xml:space="preserve">ο προσφέρων τις κινητές αξίες ή ο </w:t>
            </w:r>
            <w:proofErr w:type="spellStart"/>
            <w:r w:rsidRPr="00197019">
              <w:rPr>
                <w:rFonts w:ascii="Arial" w:eastAsia="Arial" w:hAnsi="Arial" w:cs="Arial"/>
                <w:sz w:val="20"/>
                <w:szCs w:val="20"/>
                <w:lang w:val="el-GR"/>
              </w:rPr>
              <w:t>αιτητής</w:t>
            </w:r>
            <w:proofErr w:type="spellEnd"/>
            <w:r w:rsidRPr="00197019">
              <w:rPr>
                <w:rFonts w:ascii="Arial" w:eastAsia="Arial" w:hAnsi="Arial" w:cs="Arial"/>
                <w:sz w:val="20"/>
                <w:szCs w:val="20"/>
                <w:lang w:val="el-GR"/>
              </w:rPr>
              <w:t xml:space="preserve"> της εισαγωγής κινητών αξιών προς διαπραγμάτευσή τους σε ρυθμιζόμενη αγορά ανάλογα με την περίπτωση και</w:t>
            </w:r>
          </w:p>
        </w:tc>
      </w:tr>
      <w:tr w:rsidR="00A84C74" w:rsidRPr="00E27A24" w14:paraId="791048A3" w14:textId="77777777" w:rsidTr="00B50787">
        <w:trPr>
          <w:gridAfter w:val="1"/>
          <w:wAfter w:w="115" w:type="dxa"/>
          <w:trHeight w:val="1"/>
        </w:trPr>
        <w:tc>
          <w:tcPr>
            <w:tcW w:w="1931" w:type="dxa"/>
            <w:shd w:val="clear" w:color="000000" w:fill="FFFFFF"/>
            <w:tcMar>
              <w:left w:w="108" w:type="dxa"/>
              <w:right w:w="108" w:type="dxa"/>
            </w:tcMar>
          </w:tcPr>
          <w:p w14:paraId="682C1971"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ED8E7B4"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623DD48E"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2365D848" w14:textId="77777777" w:rsidTr="00B50787">
        <w:trPr>
          <w:gridAfter w:val="1"/>
          <w:wAfter w:w="115" w:type="dxa"/>
          <w:trHeight w:val="1"/>
        </w:trPr>
        <w:tc>
          <w:tcPr>
            <w:tcW w:w="1931" w:type="dxa"/>
            <w:shd w:val="clear" w:color="000000" w:fill="FFFFFF"/>
            <w:tcMar>
              <w:left w:w="108" w:type="dxa"/>
              <w:right w:w="108" w:type="dxa"/>
            </w:tcMar>
          </w:tcPr>
          <w:p w14:paraId="6E9D88CF"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C9664A3" w14:textId="106942DA"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(γ)</w:t>
            </w:r>
          </w:p>
        </w:tc>
        <w:tc>
          <w:tcPr>
            <w:tcW w:w="6209" w:type="dxa"/>
            <w:gridSpan w:val="2"/>
            <w:shd w:val="clear" w:color="000000" w:fill="FFFFFF"/>
          </w:tcPr>
          <w:p w14:paraId="209F895F" w14:textId="0F198BB5"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όλα τα μέλη του διοικητικού συμβουλίου του εκδότη και</w:t>
            </w:r>
          </w:p>
        </w:tc>
      </w:tr>
      <w:tr w:rsidR="00A84C74" w:rsidRPr="00E27A24" w14:paraId="11EC7F98" w14:textId="77777777" w:rsidTr="00B50787">
        <w:trPr>
          <w:gridAfter w:val="1"/>
          <w:wAfter w:w="115" w:type="dxa"/>
          <w:trHeight w:val="1"/>
        </w:trPr>
        <w:tc>
          <w:tcPr>
            <w:tcW w:w="1931" w:type="dxa"/>
            <w:shd w:val="clear" w:color="000000" w:fill="FFFFFF"/>
            <w:tcMar>
              <w:left w:w="108" w:type="dxa"/>
              <w:right w:w="108" w:type="dxa"/>
            </w:tcMar>
          </w:tcPr>
          <w:p w14:paraId="42112DDD"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8194DFB"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6DD14FBA"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1B096E38" w14:textId="77777777" w:rsidTr="00B50787">
        <w:trPr>
          <w:gridAfter w:val="1"/>
          <w:wAfter w:w="115" w:type="dxa"/>
          <w:trHeight w:val="1"/>
        </w:trPr>
        <w:tc>
          <w:tcPr>
            <w:tcW w:w="1931" w:type="dxa"/>
            <w:shd w:val="clear" w:color="000000" w:fill="FFFFFF"/>
            <w:tcMar>
              <w:left w:w="108" w:type="dxa"/>
              <w:right w:w="108" w:type="dxa"/>
            </w:tcMar>
          </w:tcPr>
          <w:p w14:paraId="75A224AB"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865A03E" w14:textId="758DBF25"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(δ)</w:t>
            </w:r>
          </w:p>
        </w:tc>
        <w:tc>
          <w:tcPr>
            <w:tcW w:w="6209" w:type="dxa"/>
            <w:gridSpan w:val="2"/>
            <w:shd w:val="clear" w:color="000000" w:fill="FFFFFF"/>
          </w:tcPr>
          <w:p w14:paraId="1DC14890" w14:textId="34221DF5"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 xml:space="preserve">όλα τα μέλη του διοικητικού συμβουλίου του προσφέροντα ή του </w:t>
            </w:r>
            <w:proofErr w:type="spellStart"/>
            <w:r w:rsidRPr="00197019">
              <w:rPr>
                <w:rFonts w:ascii="Arial" w:eastAsia="Arial" w:hAnsi="Arial" w:cs="Arial"/>
                <w:sz w:val="20"/>
                <w:szCs w:val="20"/>
                <w:lang w:val="el-GR"/>
              </w:rPr>
              <w:t>αιτητή</w:t>
            </w:r>
            <w:proofErr w:type="spellEnd"/>
            <w:r w:rsidRPr="00197019">
              <w:rPr>
                <w:rFonts w:ascii="Arial" w:eastAsia="Arial" w:hAnsi="Arial" w:cs="Arial"/>
                <w:sz w:val="20"/>
                <w:szCs w:val="20"/>
                <w:lang w:val="el-GR"/>
              </w:rPr>
              <w:t xml:space="preserve"> της εισαγωγής κινητών αξιών προς διαπραγμάτευσή τους σε ρυθμιζόμενη αγορά ανάλογα με την περίπτωση και</w:t>
            </w:r>
          </w:p>
        </w:tc>
      </w:tr>
      <w:tr w:rsidR="00A84C74" w:rsidRPr="00E27A24" w14:paraId="420E5FD6" w14:textId="77777777" w:rsidTr="00B50787">
        <w:trPr>
          <w:gridAfter w:val="1"/>
          <w:wAfter w:w="115" w:type="dxa"/>
          <w:trHeight w:val="1"/>
        </w:trPr>
        <w:tc>
          <w:tcPr>
            <w:tcW w:w="1931" w:type="dxa"/>
            <w:shd w:val="clear" w:color="000000" w:fill="FFFFFF"/>
            <w:tcMar>
              <w:left w:w="108" w:type="dxa"/>
              <w:right w:w="108" w:type="dxa"/>
            </w:tcMar>
          </w:tcPr>
          <w:p w14:paraId="699DC998"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54BBBDC"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2572D97D"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5DA4EF6E" w14:textId="77777777" w:rsidTr="00B50787">
        <w:trPr>
          <w:gridAfter w:val="1"/>
          <w:wAfter w:w="115" w:type="dxa"/>
          <w:trHeight w:val="1"/>
        </w:trPr>
        <w:tc>
          <w:tcPr>
            <w:tcW w:w="1931" w:type="dxa"/>
            <w:shd w:val="clear" w:color="000000" w:fill="FFFFFF"/>
            <w:tcMar>
              <w:left w:w="108" w:type="dxa"/>
              <w:right w:w="108" w:type="dxa"/>
            </w:tcMar>
          </w:tcPr>
          <w:p w14:paraId="32559C7F"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19618FDA" w14:textId="029DC435"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(ε)</w:t>
            </w:r>
          </w:p>
        </w:tc>
        <w:tc>
          <w:tcPr>
            <w:tcW w:w="6209" w:type="dxa"/>
            <w:gridSpan w:val="2"/>
            <w:shd w:val="clear" w:color="000000" w:fill="FFFFFF"/>
          </w:tcPr>
          <w:p w14:paraId="4ED85E42" w14:textId="1BE40278"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ο εγγυητής εάν περιλαμβάνεται στο ενημερωτικ</w:t>
            </w:r>
            <w:r w:rsidR="00CC429A" w:rsidRPr="00197019">
              <w:rPr>
                <w:rFonts w:ascii="Arial" w:eastAsia="Arial" w:hAnsi="Arial" w:cs="Arial"/>
                <w:sz w:val="20"/>
                <w:szCs w:val="20"/>
                <w:lang w:val="el-GR"/>
              </w:rPr>
              <w:t>ό</w:t>
            </w:r>
            <w:r w:rsidRPr="00197019">
              <w:rPr>
                <w:rFonts w:ascii="Arial" w:eastAsia="Arial" w:hAnsi="Arial" w:cs="Arial"/>
                <w:sz w:val="20"/>
                <w:szCs w:val="20"/>
                <w:lang w:val="el-GR"/>
              </w:rPr>
              <w:t xml:space="preserve"> δελτίο και</w:t>
            </w:r>
          </w:p>
        </w:tc>
      </w:tr>
      <w:tr w:rsidR="00A84C74" w:rsidRPr="00E27A24" w14:paraId="60DED9D0" w14:textId="77777777" w:rsidTr="00B50787">
        <w:trPr>
          <w:gridAfter w:val="1"/>
          <w:wAfter w:w="115" w:type="dxa"/>
          <w:trHeight w:val="1"/>
        </w:trPr>
        <w:tc>
          <w:tcPr>
            <w:tcW w:w="1931" w:type="dxa"/>
            <w:shd w:val="clear" w:color="000000" w:fill="FFFFFF"/>
            <w:tcMar>
              <w:left w:w="108" w:type="dxa"/>
              <w:right w:w="108" w:type="dxa"/>
            </w:tcMar>
          </w:tcPr>
          <w:p w14:paraId="2A704951"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0B965CB"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5382ED85"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7610B46C" w14:textId="77777777" w:rsidTr="00B50787">
        <w:trPr>
          <w:gridAfter w:val="1"/>
          <w:wAfter w:w="115" w:type="dxa"/>
          <w:trHeight w:val="1"/>
        </w:trPr>
        <w:tc>
          <w:tcPr>
            <w:tcW w:w="1931" w:type="dxa"/>
            <w:shd w:val="clear" w:color="000000" w:fill="FFFFFF"/>
            <w:tcMar>
              <w:left w:w="108" w:type="dxa"/>
              <w:right w:w="108" w:type="dxa"/>
            </w:tcMar>
          </w:tcPr>
          <w:p w14:paraId="1F31A826"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F0C72C0" w14:textId="481560F8"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w:t>
            </w:r>
            <w:proofErr w:type="spellStart"/>
            <w:r w:rsidRPr="00197019">
              <w:rPr>
                <w:rFonts w:ascii="Arial" w:eastAsia="Calibri" w:hAnsi="Arial" w:cs="Arial"/>
                <w:sz w:val="20"/>
                <w:szCs w:val="20"/>
                <w:lang w:val="el-GR"/>
              </w:rPr>
              <w:t>στ</w:t>
            </w:r>
            <w:proofErr w:type="spellEnd"/>
            <w:r w:rsidRPr="00197019">
              <w:rPr>
                <w:rFonts w:ascii="Arial" w:eastAsia="Calibri" w:hAnsi="Arial" w:cs="Arial"/>
                <w:sz w:val="20"/>
                <w:szCs w:val="20"/>
                <w:lang w:val="el-GR"/>
              </w:rPr>
              <w:t>)</w:t>
            </w:r>
          </w:p>
        </w:tc>
        <w:tc>
          <w:tcPr>
            <w:tcW w:w="6209" w:type="dxa"/>
            <w:gridSpan w:val="2"/>
            <w:shd w:val="clear" w:color="000000" w:fill="FFFFFF"/>
          </w:tcPr>
          <w:p w14:paraId="2B9B0B64" w14:textId="50E70EBF"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η ΕΠΕΥ υπεύθυνη για τη σύνταξη του ενημερωτικού δελτίου δυνάμει του άρθρου 7.</w:t>
            </w:r>
          </w:p>
        </w:tc>
      </w:tr>
      <w:tr w:rsidR="00C961DC" w:rsidRPr="00E27A24" w14:paraId="2E18C3F3" w14:textId="77777777" w:rsidTr="00B50787">
        <w:trPr>
          <w:gridAfter w:val="1"/>
          <w:wAfter w:w="115" w:type="dxa"/>
          <w:trHeight w:val="1"/>
        </w:trPr>
        <w:tc>
          <w:tcPr>
            <w:tcW w:w="1931" w:type="dxa"/>
            <w:shd w:val="clear" w:color="000000" w:fill="FFFFFF"/>
            <w:tcMar>
              <w:left w:w="108" w:type="dxa"/>
              <w:right w:w="108" w:type="dxa"/>
            </w:tcMar>
          </w:tcPr>
          <w:p w14:paraId="604A9C82" w14:textId="77777777" w:rsidR="00C961DC" w:rsidRPr="00197019" w:rsidRDefault="00C961DC"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96311B4" w14:textId="77777777" w:rsidR="00C961DC" w:rsidRPr="00197019" w:rsidRDefault="00C961DC"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58AADE23" w14:textId="77777777" w:rsidR="00C961DC" w:rsidRPr="00197019" w:rsidRDefault="00C961DC" w:rsidP="00C961DC">
            <w:pPr>
              <w:spacing w:after="0" w:line="360" w:lineRule="auto"/>
              <w:ind w:left="160" w:right="72"/>
              <w:jc w:val="both"/>
              <w:rPr>
                <w:rFonts w:ascii="Arial" w:eastAsia="Arial" w:hAnsi="Arial" w:cs="Arial"/>
                <w:sz w:val="20"/>
                <w:szCs w:val="20"/>
                <w:lang w:val="el-GR"/>
              </w:rPr>
            </w:pPr>
          </w:p>
        </w:tc>
      </w:tr>
      <w:tr w:rsidR="00C961DC" w:rsidRPr="00E27A24" w14:paraId="34B76BBD" w14:textId="77777777" w:rsidTr="00B50787">
        <w:trPr>
          <w:gridAfter w:val="1"/>
          <w:wAfter w:w="115" w:type="dxa"/>
          <w:trHeight w:val="1"/>
        </w:trPr>
        <w:tc>
          <w:tcPr>
            <w:tcW w:w="1931" w:type="dxa"/>
            <w:shd w:val="clear" w:color="000000" w:fill="FFFFFF"/>
            <w:tcMar>
              <w:left w:w="108" w:type="dxa"/>
              <w:right w:w="108" w:type="dxa"/>
            </w:tcMar>
          </w:tcPr>
          <w:p w14:paraId="41A7142A"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A89D4DA" w14:textId="2774A5B4"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r w:rsidRPr="00197019">
              <w:rPr>
                <w:rFonts w:ascii="Arial" w:eastAsia="Arial" w:hAnsi="Arial" w:cs="Arial"/>
                <w:sz w:val="20"/>
                <w:szCs w:val="20"/>
                <w:lang w:val="el-GR"/>
              </w:rPr>
              <w:t>(3) Όλα τα υπεύθυνα πρόσωπα οφείλουν να προβαίνουν σε υπεύθυνες δηλώσεις, που περιλαμβάνονται στο ενημερωτικό δελτίο, με τις οποίες δηλώνουν ότι, καθόσον γνωρίζουν,  οι πληροφορίες που περιέχονται στο ενημερωτικό δελτίο είναι σύμφωνες με την πραγματικότητα και δεν υπάρχουν παραλείψεις που να αλλοιώνουν το περιεχόμενο του ενημερωτικού δελτίου.</w:t>
            </w:r>
          </w:p>
        </w:tc>
      </w:tr>
      <w:tr w:rsidR="00C961DC" w:rsidRPr="00E27A24" w14:paraId="45F24ECD" w14:textId="77777777" w:rsidTr="00B50787">
        <w:trPr>
          <w:gridAfter w:val="1"/>
          <w:wAfter w:w="115" w:type="dxa"/>
          <w:trHeight w:val="1"/>
        </w:trPr>
        <w:tc>
          <w:tcPr>
            <w:tcW w:w="1931" w:type="dxa"/>
            <w:shd w:val="clear" w:color="000000" w:fill="FFFFFF"/>
            <w:tcMar>
              <w:left w:w="108" w:type="dxa"/>
              <w:right w:w="108" w:type="dxa"/>
            </w:tcMar>
          </w:tcPr>
          <w:p w14:paraId="1F84A134"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E290003" w14:textId="77777777"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p>
        </w:tc>
      </w:tr>
      <w:tr w:rsidR="00C961DC" w:rsidRPr="00E27A24" w14:paraId="672A9C9C" w14:textId="77777777" w:rsidTr="00B50787">
        <w:trPr>
          <w:gridAfter w:val="1"/>
          <w:wAfter w:w="115" w:type="dxa"/>
          <w:trHeight w:val="1"/>
        </w:trPr>
        <w:tc>
          <w:tcPr>
            <w:tcW w:w="1931" w:type="dxa"/>
            <w:shd w:val="clear" w:color="000000" w:fill="FFFFFF"/>
            <w:tcMar>
              <w:left w:w="108" w:type="dxa"/>
              <w:right w:w="108" w:type="dxa"/>
            </w:tcMar>
          </w:tcPr>
          <w:p w14:paraId="31B6B8AC"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9D7642B" w14:textId="3F314962"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r w:rsidRPr="00197019">
              <w:rPr>
                <w:rFonts w:ascii="Arial" w:eastAsia="Arial" w:hAnsi="Arial" w:cs="Arial"/>
                <w:sz w:val="20"/>
                <w:szCs w:val="20"/>
                <w:lang w:val="el-GR"/>
              </w:rPr>
              <w:t>(4) Οι διατάξεις του εδαφίου (</w:t>
            </w:r>
            <w:r w:rsidR="00D90B9E" w:rsidRPr="00197019">
              <w:rPr>
                <w:rFonts w:ascii="Arial" w:eastAsia="Arial" w:hAnsi="Arial" w:cs="Arial"/>
                <w:sz w:val="20"/>
                <w:szCs w:val="20"/>
                <w:lang w:val="el-GR"/>
              </w:rPr>
              <w:t>3</w:t>
            </w:r>
            <w:r w:rsidRPr="00197019">
              <w:rPr>
                <w:rFonts w:ascii="Arial" w:eastAsia="Arial" w:hAnsi="Arial" w:cs="Arial"/>
                <w:sz w:val="20"/>
                <w:szCs w:val="20"/>
                <w:lang w:val="el-GR"/>
              </w:rPr>
              <w:t>) ισχύουν και εφαρμόζονται κατάλληλα και ως προς το συμπλήρωμα του ενημερωτικού δελτίου.</w:t>
            </w:r>
          </w:p>
        </w:tc>
      </w:tr>
      <w:tr w:rsidR="00C961DC" w:rsidRPr="00E27A24" w14:paraId="4729DCCF" w14:textId="77777777" w:rsidTr="00B50787">
        <w:trPr>
          <w:gridAfter w:val="1"/>
          <w:wAfter w:w="115" w:type="dxa"/>
          <w:trHeight w:val="1"/>
        </w:trPr>
        <w:tc>
          <w:tcPr>
            <w:tcW w:w="1931" w:type="dxa"/>
            <w:shd w:val="clear" w:color="000000" w:fill="FFFFFF"/>
            <w:tcMar>
              <w:left w:w="108" w:type="dxa"/>
              <w:right w:w="108" w:type="dxa"/>
            </w:tcMar>
          </w:tcPr>
          <w:p w14:paraId="1B645A8F"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3F2DD8A" w14:textId="77777777"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p>
        </w:tc>
      </w:tr>
      <w:tr w:rsidR="00584810" w:rsidRPr="00E27A24" w14:paraId="607BC5CD" w14:textId="77777777" w:rsidTr="00B50787">
        <w:trPr>
          <w:gridAfter w:val="1"/>
          <w:wAfter w:w="115" w:type="dxa"/>
          <w:trHeight w:val="1"/>
        </w:trPr>
        <w:tc>
          <w:tcPr>
            <w:tcW w:w="1931" w:type="dxa"/>
            <w:shd w:val="clear" w:color="000000" w:fill="FFFFFF"/>
            <w:tcMar>
              <w:left w:w="108" w:type="dxa"/>
              <w:right w:w="108" w:type="dxa"/>
            </w:tcMar>
          </w:tcPr>
          <w:p w14:paraId="5770465A" w14:textId="77777777" w:rsidR="00584810" w:rsidRPr="00197019" w:rsidRDefault="00E32982"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Ευθύνη </w:t>
            </w:r>
            <w:r w:rsidR="00C93C7A" w:rsidRPr="00197019">
              <w:rPr>
                <w:rFonts w:ascii="Arial" w:eastAsia="Arial" w:hAnsi="Arial" w:cs="Arial"/>
                <w:sz w:val="20"/>
                <w:szCs w:val="20"/>
                <w:lang w:val="el-GR"/>
              </w:rPr>
              <w:t>υπεύθυνων προσώπων</w:t>
            </w:r>
            <w:r w:rsidR="00C961DC" w:rsidRPr="00197019">
              <w:rPr>
                <w:rFonts w:ascii="Arial" w:eastAsia="Arial" w:hAnsi="Arial" w:cs="Arial"/>
                <w:sz w:val="20"/>
                <w:szCs w:val="20"/>
                <w:lang w:val="el-GR"/>
              </w:rPr>
              <w:t>.</w:t>
            </w:r>
          </w:p>
          <w:p w14:paraId="21153368" w14:textId="77777777" w:rsidR="0065587D" w:rsidRPr="00197019" w:rsidRDefault="0065587D" w:rsidP="00BF22F3">
            <w:pPr>
              <w:spacing w:after="0" w:line="360" w:lineRule="auto"/>
              <w:rPr>
                <w:rFonts w:ascii="Arial" w:eastAsia="Arial" w:hAnsi="Arial" w:cs="Arial"/>
                <w:color w:val="FF0000"/>
                <w:sz w:val="20"/>
                <w:szCs w:val="20"/>
                <w:lang w:val="el-GR"/>
              </w:rPr>
            </w:pPr>
          </w:p>
          <w:p w14:paraId="69869A6B" w14:textId="71582D17" w:rsidR="0065587D" w:rsidRPr="00197019" w:rsidRDefault="0065587D" w:rsidP="00BF22F3">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6BDEE172" w14:textId="2B5BAF35"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6.-(1) </w:t>
            </w:r>
            <w:r w:rsidR="00C961DC" w:rsidRPr="00197019">
              <w:rPr>
                <w:rFonts w:ascii="Arial" w:eastAsia="Arial" w:hAnsi="Arial" w:cs="Arial"/>
                <w:sz w:val="20"/>
                <w:szCs w:val="20"/>
                <w:lang w:val="el-GR"/>
              </w:rPr>
              <w:t>Τα υπεύθυνα πρόσωπα που αναφέρονται στις παραγράφους (α),(β),(γ),(δ) και (</w:t>
            </w:r>
            <w:proofErr w:type="spellStart"/>
            <w:r w:rsidR="00C961DC" w:rsidRPr="00197019">
              <w:rPr>
                <w:rFonts w:ascii="Arial" w:eastAsia="Arial" w:hAnsi="Arial" w:cs="Arial"/>
                <w:sz w:val="20"/>
                <w:szCs w:val="20"/>
                <w:lang w:val="el-GR"/>
              </w:rPr>
              <w:t>στ</w:t>
            </w:r>
            <w:proofErr w:type="spellEnd"/>
            <w:r w:rsidR="00C961DC" w:rsidRPr="00197019">
              <w:rPr>
                <w:rFonts w:ascii="Arial" w:eastAsia="Arial" w:hAnsi="Arial" w:cs="Arial"/>
                <w:sz w:val="20"/>
                <w:szCs w:val="20"/>
                <w:lang w:val="el-GR"/>
              </w:rPr>
              <w:t>) του εδαφίου (2) του άρθρου 5, έχουν ευθύνη για τις πληροφορίες που περιέχονται στο ενημερωτικό δελτίο και σε κάθε συμπλήρωμα αυτού και έχουν υποχρέωση οι πληροφορίες που περιέχονται στο ενημερωτικό δελτίο και σε κάθε συμπλήρωμα αυτού, να είναι σύμφωνες με την πραγματικότητα και να μην υπάρχουν παραλείψεις που να αλλοιώνουν το περιεχόμενο του ενημερωτικού δελτίου.</w:t>
            </w:r>
          </w:p>
        </w:tc>
      </w:tr>
      <w:tr w:rsidR="00584810" w:rsidRPr="00E27A24" w14:paraId="41643603" w14:textId="77777777" w:rsidTr="00B50787">
        <w:trPr>
          <w:gridAfter w:val="1"/>
          <w:wAfter w:w="115" w:type="dxa"/>
          <w:trHeight w:val="1"/>
        </w:trPr>
        <w:tc>
          <w:tcPr>
            <w:tcW w:w="1931" w:type="dxa"/>
            <w:shd w:val="clear" w:color="000000" w:fill="FFFFFF"/>
            <w:tcMar>
              <w:left w:w="108" w:type="dxa"/>
              <w:right w:w="108" w:type="dxa"/>
            </w:tcMar>
          </w:tcPr>
          <w:p w14:paraId="07603F30"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264D5A1"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50449F43" w14:textId="77777777" w:rsidTr="00B50787">
        <w:trPr>
          <w:gridAfter w:val="1"/>
          <w:wAfter w:w="115" w:type="dxa"/>
          <w:trHeight w:val="1"/>
        </w:trPr>
        <w:tc>
          <w:tcPr>
            <w:tcW w:w="1931" w:type="dxa"/>
            <w:shd w:val="clear" w:color="000000" w:fill="FFFFFF"/>
            <w:tcMar>
              <w:left w:w="108" w:type="dxa"/>
              <w:right w:w="108" w:type="dxa"/>
            </w:tcMar>
          </w:tcPr>
          <w:p w14:paraId="3C78F798"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7BF4848" w14:textId="7A6215C0"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C961DC" w:rsidRPr="00197019">
              <w:rPr>
                <w:rFonts w:ascii="Arial" w:eastAsia="Arial" w:hAnsi="Arial" w:cs="Arial"/>
                <w:sz w:val="20"/>
                <w:szCs w:val="20"/>
                <w:lang w:val="el-GR"/>
              </w:rPr>
              <w:t>)</w:t>
            </w:r>
            <w:r w:rsidR="00C961DC" w:rsidRPr="00197019">
              <w:rPr>
                <w:lang w:val="el-GR"/>
              </w:rPr>
              <w:t xml:space="preserve"> </w:t>
            </w:r>
            <w:r w:rsidR="00C961DC" w:rsidRPr="00197019">
              <w:rPr>
                <w:rFonts w:ascii="Arial" w:eastAsia="Arial" w:hAnsi="Arial" w:cs="Arial"/>
                <w:sz w:val="20"/>
                <w:szCs w:val="20"/>
                <w:lang w:val="el-GR"/>
              </w:rPr>
              <w:t>Στις περιπτώσεις στις οποίες περιλαμβάνεται στο ενημερωτικό δελτίο και εγγυητής, ο εγγυητής έχει ευθύνη σύμφωνα με το εδάφιο (1) μόνον αναφορικά με τις πληροφορίες που περιέχονται στο ενημερωτικό δελτίο και σε κάθε συμπλήρωμα αυτού και οι οποίες τον αφορούν και έχει υποχρέωση οι πληροφορίες οι οποίες τον αφορούν να είναι σύμφωνες με την πραγματικότητα και να μην υπάρχουν παραλείψεις που να αλλοιώνουν το περιεχόμενο του ενημερωτικού δελτίου.</w:t>
            </w:r>
          </w:p>
        </w:tc>
      </w:tr>
      <w:tr w:rsidR="00584810" w:rsidRPr="00E27A24" w14:paraId="0D1A6688" w14:textId="77777777" w:rsidTr="00B50787">
        <w:trPr>
          <w:gridAfter w:val="1"/>
          <w:wAfter w:w="115" w:type="dxa"/>
          <w:trHeight w:val="1"/>
        </w:trPr>
        <w:tc>
          <w:tcPr>
            <w:tcW w:w="1931" w:type="dxa"/>
            <w:shd w:val="clear" w:color="000000" w:fill="FFFFFF"/>
            <w:tcMar>
              <w:left w:w="108" w:type="dxa"/>
              <w:right w:w="108" w:type="dxa"/>
            </w:tcMar>
          </w:tcPr>
          <w:p w14:paraId="739EB483"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A800A5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7171527D" w14:textId="77777777" w:rsidTr="00B50787">
        <w:trPr>
          <w:gridAfter w:val="1"/>
          <w:wAfter w:w="115" w:type="dxa"/>
          <w:trHeight w:val="1"/>
        </w:trPr>
        <w:tc>
          <w:tcPr>
            <w:tcW w:w="1931" w:type="dxa"/>
            <w:shd w:val="clear" w:color="000000" w:fill="FFFFFF"/>
            <w:tcMar>
              <w:left w:w="108" w:type="dxa"/>
              <w:right w:w="108" w:type="dxa"/>
            </w:tcMar>
          </w:tcPr>
          <w:p w14:paraId="1F452611" w14:textId="579296CC" w:rsidR="00C93C7A" w:rsidRPr="00197019" w:rsidRDefault="00C93C7A" w:rsidP="00C961DC">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ΕΠΕΥ υπεύθυνη για τη σύνταξη ενημερωτικού δελτίου</w:t>
            </w:r>
            <w:r w:rsidR="00C961DC" w:rsidRPr="00197019">
              <w:rPr>
                <w:rFonts w:ascii="Arial" w:eastAsia="Arial" w:hAnsi="Arial" w:cs="Arial"/>
                <w:sz w:val="20"/>
                <w:szCs w:val="20"/>
                <w:lang w:val="el-GR"/>
              </w:rPr>
              <w:t>.</w:t>
            </w:r>
          </w:p>
          <w:p w14:paraId="106107F1" w14:textId="7B991721" w:rsidR="00584810" w:rsidRPr="00B50787" w:rsidRDefault="00584810" w:rsidP="003A0D85">
            <w:pPr>
              <w:spacing w:after="0" w:line="360" w:lineRule="auto"/>
              <w:jc w:val="right"/>
              <w:rPr>
                <w:rFonts w:ascii="Arial" w:hAnsi="Arial" w:cs="Arial"/>
                <w:sz w:val="20"/>
                <w:szCs w:val="20"/>
                <w:lang w:val="el-GR"/>
              </w:rPr>
            </w:pPr>
          </w:p>
        </w:tc>
        <w:tc>
          <w:tcPr>
            <w:tcW w:w="7262" w:type="dxa"/>
            <w:gridSpan w:val="3"/>
            <w:shd w:val="clear" w:color="000000" w:fill="FFFFFF"/>
            <w:tcMar>
              <w:left w:w="108" w:type="dxa"/>
              <w:right w:w="108" w:type="dxa"/>
            </w:tcMar>
          </w:tcPr>
          <w:p w14:paraId="757A573A" w14:textId="3B19445A"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7.-(1)</w:t>
            </w:r>
            <w:r w:rsidRPr="00197019">
              <w:rPr>
                <w:rFonts w:ascii="Arial" w:eastAsia="Times New Roman" w:hAnsi="Arial" w:cs="Arial"/>
                <w:sz w:val="20"/>
                <w:szCs w:val="20"/>
                <w:lang w:val="el-GR"/>
              </w:rPr>
              <w:t xml:space="preserve"> </w:t>
            </w:r>
            <w:r w:rsidR="00C961DC" w:rsidRPr="00197019">
              <w:rPr>
                <w:rFonts w:ascii="Arial" w:eastAsia="Times New Roman" w:hAnsi="Arial" w:cs="Arial"/>
                <w:sz w:val="20"/>
                <w:szCs w:val="20"/>
                <w:lang w:val="el-GR"/>
              </w:rPr>
              <w:t xml:space="preserve">Στην κατάρτιση του ενημερωτικού δελτίου και σε κάθε συμπλήρωμα αυτού συμμετέχει ΕΠΕΥ υπεύθυνη για τη σύνταξη του ενημερωτικού δελτίου η οποία θα πρέπει να κατέχει άδεια λειτουργίας ΕΠΕΥ για </w:t>
            </w:r>
            <w:bookmarkStart w:id="0" w:name="_Hlk204346119"/>
            <w:r w:rsidR="00C961DC" w:rsidRPr="00197019">
              <w:rPr>
                <w:rFonts w:ascii="Arial" w:eastAsia="Times New Roman" w:hAnsi="Arial" w:cs="Arial"/>
                <w:sz w:val="20"/>
                <w:szCs w:val="20"/>
                <w:lang w:val="el-GR"/>
              </w:rPr>
              <w:t xml:space="preserve">την επενδυτική υπηρεσία που παρατίθεται στο σημείο 6) </w:t>
            </w:r>
            <w:r w:rsidR="00AD0670" w:rsidRPr="00197019">
              <w:rPr>
                <w:rFonts w:ascii="Arial" w:eastAsia="Times New Roman" w:hAnsi="Arial" w:cs="Arial"/>
                <w:sz w:val="20"/>
                <w:szCs w:val="20"/>
                <w:lang w:val="el-GR"/>
              </w:rPr>
              <w:t xml:space="preserve">ή 7) </w:t>
            </w:r>
            <w:r w:rsidR="00C961DC" w:rsidRPr="00197019">
              <w:rPr>
                <w:rFonts w:ascii="Arial" w:eastAsia="Times New Roman" w:hAnsi="Arial" w:cs="Arial"/>
                <w:sz w:val="20"/>
                <w:szCs w:val="20"/>
                <w:lang w:val="el-GR"/>
              </w:rPr>
              <w:t xml:space="preserve">του Μέρους Ι, του Πρώτου Παραρτήματος του περί Επενδυτικών Υπηρεσιών και Δραστηριοτήτων και Ρυθμιζόμενων Αγορών Νόμου  </w:t>
            </w:r>
            <w:bookmarkEnd w:id="0"/>
            <w:r w:rsidR="00C961DC" w:rsidRPr="00197019">
              <w:rPr>
                <w:rFonts w:ascii="Arial" w:eastAsia="Times New Roman" w:hAnsi="Arial" w:cs="Arial"/>
                <w:sz w:val="20"/>
                <w:szCs w:val="20"/>
                <w:lang w:val="el-GR"/>
              </w:rPr>
              <w:t xml:space="preserve">ή την επενδυτική υπηρεσία που παρατίθεται στο σημείο 6) </w:t>
            </w:r>
            <w:r w:rsidR="00CC429A" w:rsidRPr="00197019">
              <w:rPr>
                <w:rFonts w:ascii="Arial" w:eastAsia="Times New Roman" w:hAnsi="Arial" w:cs="Arial"/>
                <w:sz w:val="20"/>
                <w:szCs w:val="20"/>
                <w:lang w:val="el-GR"/>
              </w:rPr>
              <w:t xml:space="preserve">ή 7) </w:t>
            </w:r>
            <w:r w:rsidR="00C961DC" w:rsidRPr="00197019">
              <w:rPr>
                <w:rFonts w:ascii="Arial" w:eastAsia="Times New Roman" w:hAnsi="Arial" w:cs="Arial"/>
                <w:sz w:val="20"/>
                <w:szCs w:val="20"/>
                <w:lang w:val="el-GR"/>
              </w:rPr>
              <w:t>του Τμήματος Α, του Παραρτήματος Ι της Οδηγίας 2014/65/ΕΕ.</w:t>
            </w:r>
          </w:p>
        </w:tc>
      </w:tr>
      <w:tr w:rsidR="00584810" w:rsidRPr="00E27A24" w14:paraId="24FA1D73" w14:textId="77777777" w:rsidTr="00B50787">
        <w:trPr>
          <w:gridAfter w:val="1"/>
          <w:wAfter w:w="115" w:type="dxa"/>
          <w:trHeight w:val="1"/>
        </w:trPr>
        <w:tc>
          <w:tcPr>
            <w:tcW w:w="1931" w:type="dxa"/>
            <w:shd w:val="clear" w:color="000000" w:fill="FFFFFF"/>
            <w:tcMar>
              <w:left w:w="108" w:type="dxa"/>
              <w:right w:w="108" w:type="dxa"/>
            </w:tcMar>
          </w:tcPr>
          <w:p w14:paraId="23768085"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42D329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5620516" w14:textId="77777777" w:rsidTr="00B50787">
        <w:trPr>
          <w:gridAfter w:val="1"/>
          <w:wAfter w:w="115" w:type="dxa"/>
          <w:trHeight w:val="1"/>
        </w:trPr>
        <w:tc>
          <w:tcPr>
            <w:tcW w:w="1931" w:type="dxa"/>
            <w:shd w:val="clear" w:color="000000" w:fill="FFFFFF"/>
            <w:tcMar>
              <w:left w:w="108" w:type="dxa"/>
              <w:right w:w="108" w:type="dxa"/>
            </w:tcMar>
          </w:tcPr>
          <w:p w14:paraId="2A489BC5" w14:textId="24902B0E"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E8CA9FC" w14:textId="30445BB6"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C961DC" w:rsidRPr="00197019">
              <w:rPr>
                <w:rFonts w:ascii="Arial" w:eastAsia="Arial" w:hAnsi="Arial" w:cs="Arial"/>
                <w:sz w:val="20"/>
                <w:szCs w:val="20"/>
                <w:lang w:val="el-GR"/>
              </w:rPr>
              <w:t>) Η Επιτροπή δύναται με οδηγία της να καθορίζει τα είδη του ενημερωτικού δελτίου για τα οποία δεν απαιτείται η συμμετοχή  ΕΠΕΥ υπεύθυνης για τη σύνταξη του ενημερωτικού δελτίου.</w:t>
            </w:r>
          </w:p>
        </w:tc>
      </w:tr>
      <w:tr w:rsidR="00C961DC" w:rsidRPr="00E27A24" w14:paraId="253FDA7D" w14:textId="77777777" w:rsidTr="00B50787">
        <w:trPr>
          <w:gridAfter w:val="1"/>
          <w:wAfter w:w="115" w:type="dxa"/>
          <w:trHeight w:val="1"/>
        </w:trPr>
        <w:tc>
          <w:tcPr>
            <w:tcW w:w="1931" w:type="dxa"/>
            <w:shd w:val="clear" w:color="000000" w:fill="FFFFFF"/>
            <w:tcMar>
              <w:left w:w="108" w:type="dxa"/>
              <w:right w:w="108" w:type="dxa"/>
            </w:tcMar>
          </w:tcPr>
          <w:p w14:paraId="2C60B3CA" w14:textId="77777777" w:rsidR="00C961DC" w:rsidRPr="00197019" w:rsidRDefault="00C961DC"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4DE0A5A" w14:textId="77777777" w:rsidR="00C961DC" w:rsidRPr="00197019" w:rsidRDefault="00C961DC" w:rsidP="00BF22F3">
            <w:pPr>
              <w:spacing w:after="0" w:line="360" w:lineRule="auto"/>
              <w:jc w:val="both"/>
              <w:rPr>
                <w:rFonts w:ascii="Arial" w:eastAsia="Arial" w:hAnsi="Arial" w:cs="Arial"/>
                <w:sz w:val="20"/>
                <w:szCs w:val="20"/>
                <w:lang w:val="el-GR"/>
              </w:rPr>
            </w:pPr>
          </w:p>
        </w:tc>
      </w:tr>
      <w:tr w:rsidR="00C93C7A" w:rsidRPr="00E27A24" w14:paraId="5CC8BF87" w14:textId="77777777" w:rsidTr="00B50787">
        <w:trPr>
          <w:gridAfter w:val="1"/>
          <w:wAfter w:w="115" w:type="dxa"/>
          <w:trHeight w:val="1"/>
        </w:trPr>
        <w:tc>
          <w:tcPr>
            <w:tcW w:w="1931" w:type="dxa"/>
            <w:shd w:val="clear" w:color="000000" w:fill="FFFFFF"/>
            <w:tcMar>
              <w:left w:w="108" w:type="dxa"/>
              <w:right w:w="108" w:type="dxa"/>
            </w:tcMar>
          </w:tcPr>
          <w:p w14:paraId="644A176C" w14:textId="77777777" w:rsidR="00C93C7A" w:rsidRPr="00197019" w:rsidRDefault="00C93C7A" w:rsidP="00C961DC">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Ευθύνη προσώπων που εκδίδουν βεβαιώσεις για την κατάρτιση του ενημερωτικού δελτίου</w:t>
            </w:r>
            <w:r w:rsidR="00C961DC" w:rsidRPr="00197019">
              <w:rPr>
                <w:rFonts w:ascii="Arial" w:eastAsia="Calibri" w:hAnsi="Arial" w:cs="Arial"/>
                <w:sz w:val="20"/>
                <w:szCs w:val="20"/>
                <w:lang w:val="el-GR"/>
              </w:rPr>
              <w:t>.</w:t>
            </w:r>
          </w:p>
          <w:p w14:paraId="7E2FBA13" w14:textId="149A10F2" w:rsidR="0065587D" w:rsidRPr="00197019" w:rsidRDefault="0065587D"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5C2725A" w14:textId="77777777" w:rsidR="00C93C7A" w:rsidRPr="00197019" w:rsidRDefault="00C93C7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8.-(1)</w:t>
            </w:r>
            <w:r w:rsidR="00C961DC" w:rsidRPr="00197019">
              <w:rPr>
                <w:lang w:val="el-GR"/>
              </w:rPr>
              <w:t xml:space="preserve"> </w:t>
            </w:r>
            <w:r w:rsidR="00C961DC" w:rsidRPr="00197019">
              <w:rPr>
                <w:rFonts w:ascii="Arial" w:eastAsia="Arial" w:hAnsi="Arial" w:cs="Arial"/>
                <w:sz w:val="20"/>
                <w:szCs w:val="20"/>
                <w:lang w:val="el-GR"/>
              </w:rPr>
              <w:t>Οποιοσδήποτε χορηγεί, στο πλαίσιο των επαγγελματικών του καθηκόντων, κάθε είδους βεβαιώσεις οι οποίες-</w:t>
            </w:r>
          </w:p>
          <w:p w14:paraId="738D5CFD" w14:textId="77777777" w:rsidR="00C961DC" w:rsidRPr="00197019" w:rsidRDefault="00C961DC" w:rsidP="00BF22F3">
            <w:pPr>
              <w:spacing w:after="0" w:line="360" w:lineRule="auto"/>
              <w:jc w:val="both"/>
              <w:rPr>
                <w:rFonts w:ascii="Arial" w:eastAsia="Arial" w:hAnsi="Arial" w:cs="Arial"/>
                <w:sz w:val="20"/>
                <w:szCs w:val="20"/>
                <w:lang w:val="el-GR"/>
              </w:rPr>
            </w:pPr>
          </w:p>
          <w:p w14:paraId="29693525" w14:textId="0A8A6CBA" w:rsidR="00C961DC" w:rsidRPr="00197019" w:rsidRDefault="00BA1D61" w:rsidP="00C961DC">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w:t>
            </w:r>
            <w:r w:rsidR="00C961DC" w:rsidRPr="00197019">
              <w:rPr>
                <w:rFonts w:ascii="Arial" w:eastAsia="Arial" w:hAnsi="Arial" w:cs="Arial"/>
                <w:sz w:val="20"/>
                <w:szCs w:val="20"/>
                <w:lang w:val="el-GR"/>
              </w:rPr>
              <w:t>(α) αποτελούν βάση για τη σύνταξη του ενημερωτικού δελτίου και των περιεχομένων σ</w:t>
            </w:r>
            <w:r w:rsidR="00AD0670" w:rsidRPr="00197019">
              <w:rPr>
                <w:rFonts w:ascii="Arial" w:eastAsia="Arial" w:hAnsi="Arial" w:cs="Arial"/>
                <w:sz w:val="20"/>
                <w:szCs w:val="20"/>
                <w:lang w:val="el-GR"/>
              </w:rPr>
              <w:t>ε</w:t>
            </w:r>
            <w:r w:rsidR="00C961DC" w:rsidRPr="00197019">
              <w:rPr>
                <w:rFonts w:ascii="Arial" w:eastAsia="Arial" w:hAnsi="Arial" w:cs="Arial"/>
                <w:sz w:val="20"/>
                <w:szCs w:val="20"/>
                <w:lang w:val="el-GR"/>
              </w:rPr>
              <w:t xml:space="preserve"> αυτό εκθέσεων, ή</w:t>
            </w:r>
          </w:p>
          <w:p w14:paraId="4908C28A" w14:textId="77777777" w:rsidR="00C961DC" w:rsidRPr="00197019" w:rsidRDefault="00C961DC" w:rsidP="00C961DC">
            <w:pPr>
              <w:spacing w:after="0" w:line="360" w:lineRule="auto"/>
              <w:jc w:val="both"/>
              <w:rPr>
                <w:rFonts w:ascii="Arial" w:eastAsia="Arial" w:hAnsi="Arial" w:cs="Arial"/>
                <w:sz w:val="20"/>
                <w:szCs w:val="20"/>
                <w:lang w:val="el-GR"/>
              </w:rPr>
            </w:pPr>
          </w:p>
          <w:p w14:paraId="44289E43" w14:textId="11A53B92" w:rsidR="00C961DC" w:rsidRPr="00197019" w:rsidRDefault="00BA1D61" w:rsidP="00C961DC">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w:t>
            </w:r>
            <w:r w:rsidR="00C961DC" w:rsidRPr="00197019">
              <w:rPr>
                <w:rFonts w:ascii="Arial" w:eastAsia="Arial" w:hAnsi="Arial" w:cs="Arial"/>
                <w:sz w:val="20"/>
                <w:szCs w:val="20"/>
                <w:lang w:val="el-GR"/>
              </w:rPr>
              <w:t>(β) καταρτίζονται για να ληφθούν υπόψη κατά τη σύνταξη του ενημερωτικού δελτίου,</w:t>
            </w:r>
          </w:p>
          <w:p w14:paraId="2A6F8CDF" w14:textId="77777777" w:rsidR="00C961DC" w:rsidRPr="00197019" w:rsidRDefault="00C961DC" w:rsidP="00C961DC">
            <w:pPr>
              <w:spacing w:after="0" w:line="360" w:lineRule="auto"/>
              <w:jc w:val="both"/>
              <w:rPr>
                <w:rFonts w:ascii="Arial" w:eastAsia="Arial" w:hAnsi="Arial" w:cs="Arial"/>
                <w:sz w:val="20"/>
                <w:szCs w:val="20"/>
                <w:lang w:val="el-GR"/>
              </w:rPr>
            </w:pPr>
          </w:p>
          <w:p w14:paraId="080256CE" w14:textId="654C57AA" w:rsidR="00C961DC" w:rsidRPr="00197019" w:rsidRDefault="00C961DC" w:rsidP="00C961DC">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επιδεικνύει την οφειλόμενη επιμέλεια, για να διασφαλίζεται η ακρίβεια, πληρότητα και σαφήνεια των βεβαιώσεων αυτών.</w:t>
            </w:r>
          </w:p>
        </w:tc>
      </w:tr>
      <w:tr w:rsidR="00C961DC" w:rsidRPr="00E27A24" w14:paraId="106A2B58" w14:textId="77777777" w:rsidTr="00B50787">
        <w:trPr>
          <w:gridAfter w:val="1"/>
          <w:wAfter w:w="115" w:type="dxa"/>
          <w:trHeight w:val="1"/>
        </w:trPr>
        <w:tc>
          <w:tcPr>
            <w:tcW w:w="1931" w:type="dxa"/>
            <w:shd w:val="clear" w:color="000000" w:fill="FFFFFF"/>
            <w:tcMar>
              <w:left w:w="108" w:type="dxa"/>
              <w:right w:w="108" w:type="dxa"/>
            </w:tcMar>
          </w:tcPr>
          <w:p w14:paraId="740D888B" w14:textId="77777777" w:rsidR="00C961DC" w:rsidRPr="00197019" w:rsidRDefault="00C961DC"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63C3FD8" w14:textId="77777777" w:rsidR="00C961DC" w:rsidRPr="00197019" w:rsidRDefault="00C961DC" w:rsidP="00BF22F3">
            <w:pPr>
              <w:spacing w:after="0" w:line="360" w:lineRule="auto"/>
              <w:jc w:val="both"/>
              <w:rPr>
                <w:rFonts w:ascii="Arial" w:eastAsia="Arial" w:hAnsi="Arial" w:cs="Arial"/>
                <w:sz w:val="20"/>
                <w:szCs w:val="20"/>
                <w:lang w:val="el-GR"/>
              </w:rPr>
            </w:pPr>
          </w:p>
        </w:tc>
      </w:tr>
      <w:tr w:rsidR="00C93C7A" w:rsidRPr="00E27A24" w14:paraId="139A064B" w14:textId="77777777" w:rsidTr="00B50787">
        <w:trPr>
          <w:gridAfter w:val="1"/>
          <w:wAfter w:w="115" w:type="dxa"/>
          <w:trHeight w:val="1"/>
        </w:trPr>
        <w:tc>
          <w:tcPr>
            <w:tcW w:w="1931" w:type="dxa"/>
            <w:shd w:val="clear" w:color="000000" w:fill="FFFFFF"/>
            <w:tcMar>
              <w:left w:w="108" w:type="dxa"/>
              <w:right w:w="108" w:type="dxa"/>
            </w:tcMar>
          </w:tcPr>
          <w:p w14:paraId="335C2366" w14:textId="77777777" w:rsidR="00C93C7A" w:rsidRPr="00197019" w:rsidRDefault="00C93C7A"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D56F534" w14:textId="68238D10" w:rsidR="00C93C7A" w:rsidRPr="00197019" w:rsidRDefault="00C93C7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w:t>
            </w:r>
            <w:r w:rsidR="00C961DC" w:rsidRPr="00197019">
              <w:rPr>
                <w:lang w:val="el-GR"/>
              </w:rPr>
              <w:t xml:space="preserve"> </w:t>
            </w:r>
            <w:r w:rsidR="00C961DC" w:rsidRPr="00197019">
              <w:rPr>
                <w:rFonts w:ascii="Arial" w:eastAsia="Arial" w:hAnsi="Arial" w:cs="Arial"/>
                <w:sz w:val="20"/>
                <w:szCs w:val="20"/>
                <w:lang w:val="el-GR"/>
              </w:rPr>
              <w:t>Εφόσον οι εν λόγω βεβαιώσεις μνημονεύονται στο ενημερωτικό δελτίο, ο συντάκτης τους ευθύνεται έναντι των επενδυτών για τη ζημία που αυτοί ήθελαν υποστεί σε περίπτωση που το ενημερωτικό δελτίο περιέχει ανακρίβειες ή ουσιαστικές ελλείψεις, στο</w:t>
            </w:r>
            <w:r w:rsidR="00AD0670" w:rsidRPr="00197019">
              <w:rPr>
                <w:rFonts w:ascii="Arial" w:eastAsia="Arial" w:hAnsi="Arial" w:cs="Arial"/>
                <w:sz w:val="20"/>
                <w:szCs w:val="20"/>
                <w:lang w:val="el-GR"/>
              </w:rPr>
              <w:t>ν</w:t>
            </w:r>
            <w:r w:rsidR="00C961DC" w:rsidRPr="00197019">
              <w:rPr>
                <w:rFonts w:ascii="Arial" w:eastAsia="Arial" w:hAnsi="Arial" w:cs="Arial"/>
                <w:sz w:val="20"/>
                <w:szCs w:val="20"/>
                <w:lang w:val="el-GR"/>
              </w:rPr>
              <w:t xml:space="preserve"> βαθμό που οι πιο πάνω βεβαιώσεις είναι ανακριβείς ή περιέχουν ουσιαστικές παραλείψεις, εφόσον το</w:t>
            </w:r>
            <w:r w:rsidR="00AD0670" w:rsidRPr="00197019">
              <w:rPr>
                <w:rFonts w:ascii="Arial" w:eastAsia="Arial" w:hAnsi="Arial" w:cs="Arial"/>
                <w:sz w:val="20"/>
                <w:szCs w:val="20"/>
                <w:lang w:val="el-GR"/>
              </w:rPr>
              <w:t>ν</w:t>
            </w:r>
            <w:r w:rsidR="00C961DC" w:rsidRPr="00197019">
              <w:rPr>
                <w:rFonts w:ascii="Arial" w:eastAsia="Arial" w:hAnsi="Arial" w:cs="Arial"/>
                <w:sz w:val="20"/>
                <w:szCs w:val="20"/>
                <w:lang w:val="el-GR"/>
              </w:rPr>
              <w:t xml:space="preserve"> συντάκτη βαρύνει υπαιτιότητα για τις. ανακρίβειες ή ουσιαστικές παραλείψεις των εν λόγω βεβαιώσεων.</w:t>
            </w:r>
          </w:p>
          <w:p w14:paraId="5B584F89" w14:textId="77777777" w:rsidR="00C961DC" w:rsidRPr="00197019" w:rsidRDefault="00C961DC" w:rsidP="00BF22F3">
            <w:pPr>
              <w:spacing w:after="0" w:line="360" w:lineRule="auto"/>
              <w:jc w:val="both"/>
              <w:rPr>
                <w:rFonts w:ascii="Arial" w:eastAsia="Arial" w:hAnsi="Arial" w:cs="Arial"/>
                <w:sz w:val="20"/>
                <w:szCs w:val="20"/>
                <w:lang w:val="el-GR"/>
              </w:rPr>
            </w:pPr>
          </w:p>
          <w:p w14:paraId="70C6BEFE" w14:textId="6ADD9933" w:rsidR="00C961DC" w:rsidRPr="00197019" w:rsidRDefault="00C961DC"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Για σκοπούς του παρόντος εδαφίου, η υπαιτιότητα περιλαμβάνει αμέλεια ή/και δόλο.</w:t>
            </w:r>
          </w:p>
        </w:tc>
      </w:tr>
      <w:tr w:rsidR="00C93C7A" w:rsidRPr="00E27A24" w14:paraId="14C3D722" w14:textId="77777777" w:rsidTr="00B50787">
        <w:trPr>
          <w:gridAfter w:val="1"/>
          <w:wAfter w:w="115" w:type="dxa"/>
          <w:trHeight w:val="1"/>
        </w:trPr>
        <w:tc>
          <w:tcPr>
            <w:tcW w:w="1931" w:type="dxa"/>
            <w:shd w:val="clear" w:color="000000" w:fill="FFFFFF"/>
            <w:tcMar>
              <w:left w:w="108" w:type="dxa"/>
              <w:right w:w="108" w:type="dxa"/>
            </w:tcMar>
          </w:tcPr>
          <w:p w14:paraId="34D1BD98" w14:textId="77777777" w:rsidR="00C93C7A" w:rsidRPr="00197019" w:rsidRDefault="00C93C7A"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D6347BC" w14:textId="77777777" w:rsidR="00C93C7A" w:rsidRPr="00197019" w:rsidRDefault="00C93C7A" w:rsidP="00BF22F3">
            <w:pPr>
              <w:spacing w:after="0" w:line="360" w:lineRule="auto"/>
              <w:jc w:val="both"/>
              <w:rPr>
                <w:rFonts w:ascii="Arial" w:eastAsia="Arial" w:hAnsi="Arial" w:cs="Arial"/>
                <w:sz w:val="20"/>
                <w:szCs w:val="20"/>
                <w:lang w:val="el-GR"/>
              </w:rPr>
            </w:pPr>
          </w:p>
        </w:tc>
      </w:tr>
      <w:tr w:rsidR="00C93C7A" w:rsidRPr="00E27A24" w14:paraId="06788D82" w14:textId="77777777" w:rsidTr="00B50787">
        <w:trPr>
          <w:gridAfter w:val="1"/>
          <w:wAfter w:w="115" w:type="dxa"/>
          <w:trHeight w:val="1"/>
        </w:trPr>
        <w:tc>
          <w:tcPr>
            <w:tcW w:w="1931" w:type="dxa"/>
            <w:shd w:val="clear" w:color="000000" w:fill="FFFFFF"/>
            <w:tcMar>
              <w:left w:w="108" w:type="dxa"/>
              <w:right w:w="108" w:type="dxa"/>
            </w:tcMar>
          </w:tcPr>
          <w:p w14:paraId="298EC3FD" w14:textId="524B3C93" w:rsidR="00C93C7A" w:rsidRPr="00197019" w:rsidRDefault="00332899" w:rsidP="00C961DC">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Ευθύνη υπευθύνων προσώπων έναντι των επενδυτών</w:t>
            </w:r>
            <w:r w:rsidR="00C961DC" w:rsidRPr="00197019">
              <w:rPr>
                <w:rFonts w:ascii="Arial" w:eastAsia="Calibri" w:hAnsi="Arial" w:cs="Arial"/>
                <w:sz w:val="20"/>
                <w:szCs w:val="20"/>
                <w:lang w:val="el-GR"/>
              </w:rPr>
              <w:t>.</w:t>
            </w:r>
          </w:p>
        </w:tc>
        <w:tc>
          <w:tcPr>
            <w:tcW w:w="7262" w:type="dxa"/>
            <w:gridSpan w:val="3"/>
            <w:shd w:val="clear" w:color="000000" w:fill="FFFFFF"/>
            <w:tcMar>
              <w:left w:w="108" w:type="dxa"/>
              <w:right w:w="108" w:type="dxa"/>
            </w:tcMar>
          </w:tcPr>
          <w:p w14:paraId="650185D8" w14:textId="6F24E349" w:rsidR="00C93C7A" w:rsidRPr="00197019" w:rsidRDefault="00C93C7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9.-(1)</w:t>
            </w:r>
            <w:r w:rsidR="00BA1D61" w:rsidRPr="00197019">
              <w:rPr>
                <w:lang w:val="el-GR"/>
              </w:rPr>
              <w:t xml:space="preserve"> </w:t>
            </w:r>
            <w:r w:rsidR="00BA1D61" w:rsidRPr="00197019">
              <w:rPr>
                <w:rFonts w:ascii="Arial" w:eastAsia="Arial" w:hAnsi="Arial" w:cs="Arial"/>
                <w:sz w:val="20"/>
                <w:szCs w:val="20"/>
                <w:lang w:val="el-GR"/>
              </w:rPr>
              <w:t>Τα υπεύθυνα πρόσωπα που αναφέρονται στις παραγράφους (α), (β), (γ), (δ), (ε) και (</w:t>
            </w:r>
            <w:proofErr w:type="spellStart"/>
            <w:r w:rsidR="00BA1D61" w:rsidRPr="00197019">
              <w:rPr>
                <w:rFonts w:ascii="Arial" w:eastAsia="Arial" w:hAnsi="Arial" w:cs="Arial"/>
                <w:sz w:val="20"/>
                <w:szCs w:val="20"/>
                <w:lang w:val="el-GR"/>
              </w:rPr>
              <w:t>στ</w:t>
            </w:r>
            <w:proofErr w:type="spellEnd"/>
            <w:r w:rsidR="00BA1D61" w:rsidRPr="00197019">
              <w:rPr>
                <w:rFonts w:ascii="Arial" w:eastAsia="Arial" w:hAnsi="Arial" w:cs="Arial"/>
                <w:sz w:val="20"/>
                <w:szCs w:val="20"/>
                <w:lang w:val="el-GR"/>
              </w:rPr>
              <w:t>) του εδαφίου (2) του άρθρου 5 ευθύνονται αλληλεγγύως και κεχωρισμένως έναντι των επενδυτών για κάθε ζημία που οι τελευταίοι ήθελαν υποστεί συνεπεία ανακριβειών ή και ελλείψεων του ενημερωτικού δελτίου.</w:t>
            </w:r>
          </w:p>
        </w:tc>
      </w:tr>
      <w:tr w:rsidR="00BA1D61" w:rsidRPr="00E27A24" w14:paraId="56D69471" w14:textId="77777777" w:rsidTr="00B50787">
        <w:trPr>
          <w:gridAfter w:val="1"/>
          <w:wAfter w:w="115" w:type="dxa"/>
          <w:trHeight w:val="1"/>
        </w:trPr>
        <w:tc>
          <w:tcPr>
            <w:tcW w:w="1931" w:type="dxa"/>
            <w:shd w:val="clear" w:color="000000" w:fill="FFFFFF"/>
            <w:tcMar>
              <w:left w:w="108" w:type="dxa"/>
              <w:right w:w="108" w:type="dxa"/>
            </w:tcMar>
          </w:tcPr>
          <w:p w14:paraId="65196F17" w14:textId="77777777" w:rsidR="00BA1D61" w:rsidRPr="00197019" w:rsidRDefault="00BA1D61"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BC7B0CE" w14:textId="77777777" w:rsidR="00BA1D61" w:rsidRPr="00197019" w:rsidRDefault="00BA1D61" w:rsidP="00BF22F3">
            <w:pPr>
              <w:spacing w:after="0" w:line="360" w:lineRule="auto"/>
              <w:jc w:val="both"/>
              <w:rPr>
                <w:rFonts w:ascii="Arial" w:eastAsia="Arial" w:hAnsi="Arial" w:cs="Arial"/>
                <w:sz w:val="20"/>
                <w:szCs w:val="20"/>
                <w:lang w:val="el-GR"/>
              </w:rPr>
            </w:pPr>
          </w:p>
        </w:tc>
      </w:tr>
      <w:tr w:rsidR="00BA1D61" w:rsidRPr="00E27A24" w14:paraId="4562B7BA" w14:textId="77777777" w:rsidTr="00B50787">
        <w:trPr>
          <w:gridAfter w:val="1"/>
          <w:wAfter w:w="115" w:type="dxa"/>
          <w:trHeight w:val="1"/>
        </w:trPr>
        <w:tc>
          <w:tcPr>
            <w:tcW w:w="1931" w:type="dxa"/>
            <w:shd w:val="clear" w:color="000000" w:fill="FFFFFF"/>
            <w:tcMar>
              <w:left w:w="108" w:type="dxa"/>
              <w:right w:w="108" w:type="dxa"/>
            </w:tcMar>
          </w:tcPr>
          <w:p w14:paraId="45651CC4" w14:textId="77777777" w:rsidR="00BA1D61" w:rsidRPr="00197019" w:rsidRDefault="00BA1D61"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30D6EDB" w14:textId="31B6F305" w:rsidR="00BA1D61"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w:t>
            </w:r>
            <w:r w:rsidRPr="00197019">
              <w:rPr>
                <w:lang w:val="el-GR"/>
              </w:rPr>
              <w:t xml:space="preserve"> </w:t>
            </w:r>
            <w:r w:rsidRPr="00197019">
              <w:rPr>
                <w:rFonts w:ascii="Arial" w:eastAsia="Arial" w:hAnsi="Arial" w:cs="Arial"/>
                <w:sz w:val="20"/>
                <w:szCs w:val="20"/>
                <w:lang w:val="el-GR"/>
              </w:rPr>
              <w:t>Στις περιπτώσεις ενημερωτικών δελτίων στις οποίες μεταξύ των υπεύθυνων προσώπων περιλαμβάνεται και εγγυητής, η δυνάμει του εδαφίου (1) ευθύνη του εγγυητή έναντι των επενδυτών καλύπτει και περιορίζεται μόνον αναφορικά με όσες πληροφορίες εκ των όσων περιλαμβάνονται στο ενημερωτικό δελτίο και σε κάθε συμπλήρωμα αυτού και αφορούν τον εγγυητή.</w:t>
            </w:r>
          </w:p>
        </w:tc>
      </w:tr>
      <w:tr w:rsidR="003A0D85" w:rsidRPr="00E27A24" w14:paraId="2F06816F" w14:textId="77777777" w:rsidTr="00B50787">
        <w:trPr>
          <w:gridAfter w:val="1"/>
          <w:wAfter w:w="115" w:type="dxa"/>
          <w:trHeight w:val="1"/>
        </w:trPr>
        <w:tc>
          <w:tcPr>
            <w:tcW w:w="1931" w:type="dxa"/>
            <w:shd w:val="clear" w:color="000000" w:fill="FFFFFF"/>
            <w:tcMar>
              <w:left w:w="108" w:type="dxa"/>
              <w:right w:w="108" w:type="dxa"/>
            </w:tcMar>
          </w:tcPr>
          <w:p w14:paraId="10415F41" w14:textId="77777777" w:rsidR="003A0D85" w:rsidRPr="00197019" w:rsidRDefault="003A0D85"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6EFF7E9" w14:textId="77777777" w:rsidR="003A0D85" w:rsidRPr="00197019" w:rsidRDefault="003A0D85" w:rsidP="00BF22F3">
            <w:pPr>
              <w:spacing w:after="0" w:line="360" w:lineRule="auto"/>
              <w:jc w:val="both"/>
              <w:rPr>
                <w:rFonts w:ascii="Arial" w:eastAsia="Arial" w:hAnsi="Arial" w:cs="Arial"/>
                <w:sz w:val="20"/>
                <w:szCs w:val="20"/>
                <w:lang w:val="el-GR"/>
              </w:rPr>
            </w:pPr>
          </w:p>
        </w:tc>
      </w:tr>
      <w:tr w:rsidR="00332899" w:rsidRPr="00E27A24" w14:paraId="09B67E18" w14:textId="77777777" w:rsidTr="00B50787">
        <w:trPr>
          <w:gridAfter w:val="1"/>
          <w:wAfter w:w="115" w:type="dxa"/>
          <w:trHeight w:val="1"/>
        </w:trPr>
        <w:tc>
          <w:tcPr>
            <w:tcW w:w="1931" w:type="dxa"/>
            <w:shd w:val="clear" w:color="000000" w:fill="FFFFFF"/>
            <w:tcMar>
              <w:left w:w="108" w:type="dxa"/>
              <w:right w:w="108" w:type="dxa"/>
            </w:tcMar>
          </w:tcPr>
          <w:p w14:paraId="4DF880B3"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6C67523" w14:textId="1B5115C1" w:rsidR="00332899"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(3) (α) Η ΕΠΕΥ υπεύθυνη σύνταξης του ενημερωτικού δελτίου δεν ευθύνεται έναντι των επενδυτών δυνάμει του εδαφίου </w:t>
            </w:r>
            <w:r w:rsidR="0014030A" w:rsidRPr="00197019">
              <w:rPr>
                <w:rFonts w:ascii="Arial" w:eastAsia="Arial" w:hAnsi="Arial" w:cs="Arial"/>
                <w:sz w:val="20"/>
                <w:szCs w:val="20"/>
                <w:lang w:val="el-GR"/>
              </w:rPr>
              <w:t>(</w:t>
            </w:r>
            <w:r w:rsidRPr="00197019">
              <w:rPr>
                <w:rFonts w:ascii="Arial" w:eastAsia="Arial" w:hAnsi="Arial" w:cs="Arial"/>
                <w:sz w:val="20"/>
                <w:szCs w:val="20"/>
                <w:lang w:val="el-GR"/>
              </w:rPr>
              <w:t>1</w:t>
            </w:r>
            <w:r w:rsidR="0014030A" w:rsidRPr="00197019">
              <w:rPr>
                <w:rFonts w:ascii="Arial" w:eastAsia="Arial" w:hAnsi="Arial" w:cs="Arial"/>
                <w:sz w:val="20"/>
                <w:szCs w:val="20"/>
                <w:lang w:val="el-GR"/>
              </w:rPr>
              <w:t>)</w:t>
            </w:r>
            <w:r w:rsidRPr="00197019">
              <w:rPr>
                <w:rFonts w:ascii="Arial" w:eastAsia="Arial" w:hAnsi="Arial" w:cs="Arial"/>
                <w:sz w:val="20"/>
                <w:szCs w:val="20"/>
                <w:lang w:val="el-GR"/>
              </w:rPr>
              <w:t>, εφόσον δεν την βαρύνει υπαιτιότητά της για τις ανακρίβειες ή/και ελλείψεις του ενημερωτικού δελτίου.</w:t>
            </w:r>
          </w:p>
          <w:p w14:paraId="5D757C6D" w14:textId="77777777" w:rsidR="00BA1D61" w:rsidRPr="00197019" w:rsidRDefault="00BA1D61" w:rsidP="00BF22F3">
            <w:pPr>
              <w:spacing w:after="0" w:line="360" w:lineRule="auto"/>
              <w:jc w:val="both"/>
              <w:rPr>
                <w:rFonts w:ascii="Arial" w:eastAsia="Arial" w:hAnsi="Arial" w:cs="Arial"/>
                <w:sz w:val="20"/>
                <w:szCs w:val="20"/>
                <w:lang w:val="el-GR"/>
              </w:rPr>
            </w:pPr>
          </w:p>
          <w:p w14:paraId="60D858CE" w14:textId="3C3B409D" w:rsidR="00BA1D61" w:rsidRPr="00197019" w:rsidRDefault="00F00B83"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w:t>
            </w:r>
            <w:r w:rsidR="00BA1D61" w:rsidRPr="00197019">
              <w:rPr>
                <w:rFonts w:ascii="Arial" w:eastAsia="Arial" w:hAnsi="Arial" w:cs="Arial"/>
                <w:sz w:val="20"/>
                <w:szCs w:val="20"/>
                <w:lang w:val="el-GR"/>
              </w:rPr>
              <w:t xml:space="preserve">Νοείται ότι η έλλειψη υπαιτιότητας της ΕΠΕΥ υπεύθυνης για τη σύνταξη του ενημερωτικού δελτίου τεκμαίρεται </w:t>
            </w:r>
            <w:proofErr w:type="spellStart"/>
            <w:r w:rsidR="00BA1D61" w:rsidRPr="00197019">
              <w:rPr>
                <w:rFonts w:ascii="Arial" w:eastAsia="Arial" w:hAnsi="Arial" w:cs="Arial"/>
                <w:sz w:val="20"/>
                <w:szCs w:val="20"/>
                <w:lang w:val="el-GR"/>
              </w:rPr>
              <w:t>μαχητώς</w:t>
            </w:r>
            <w:proofErr w:type="spellEnd"/>
            <w:r w:rsidR="00BA1D61" w:rsidRPr="00197019">
              <w:rPr>
                <w:rFonts w:ascii="Arial" w:eastAsia="Arial" w:hAnsi="Arial" w:cs="Arial"/>
                <w:sz w:val="20"/>
                <w:szCs w:val="20"/>
                <w:lang w:val="el-GR"/>
              </w:rPr>
              <w:t>, εφόσον το περιεχόμενο του ενημερωτικού δελτίου απετέλεσε αντικείμενο προσηκόντως επιμελούς νομικού και οικονομικού ελέγχου των στοιχείων του εκδότη κατόπιν εντολής της ΕΠΕΥ υπεύθυνης σύνταξης του ενημερωτικού δελτίου, μέσω δικηγόρων και ελεγκτών, ανεξάρτητων από τον εκδότη.</w:t>
            </w:r>
          </w:p>
          <w:p w14:paraId="3E314944" w14:textId="77777777" w:rsidR="00BA1D61" w:rsidRPr="00197019" w:rsidRDefault="00BA1D61" w:rsidP="00BA1D61">
            <w:pPr>
              <w:spacing w:after="0" w:line="360" w:lineRule="auto"/>
              <w:jc w:val="both"/>
              <w:rPr>
                <w:rFonts w:ascii="Arial" w:eastAsia="Arial" w:hAnsi="Arial" w:cs="Arial"/>
                <w:sz w:val="20"/>
                <w:szCs w:val="20"/>
                <w:lang w:val="el-GR"/>
              </w:rPr>
            </w:pPr>
          </w:p>
          <w:p w14:paraId="516E260C" w14:textId="4B4A4727"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Για σκοπούς</w:t>
            </w:r>
            <w:r w:rsidR="003A0D85" w:rsidRPr="00197019">
              <w:rPr>
                <w:rFonts w:ascii="Arial" w:eastAsia="Arial" w:hAnsi="Arial" w:cs="Arial"/>
                <w:sz w:val="20"/>
                <w:szCs w:val="20"/>
                <w:lang w:val="el-GR"/>
              </w:rPr>
              <w:t xml:space="preserve"> της παρούσας παραγράφου</w:t>
            </w:r>
            <w:r w:rsidRPr="00197019">
              <w:rPr>
                <w:rFonts w:ascii="Arial" w:eastAsia="Arial" w:hAnsi="Arial" w:cs="Arial"/>
                <w:sz w:val="20"/>
                <w:szCs w:val="20"/>
                <w:lang w:val="el-GR"/>
              </w:rPr>
              <w:t>, η υπαιτιότητα περιλαμβάνει αμέλεια και/ή δόλο</w:t>
            </w:r>
            <w:r w:rsidR="005D1572" w:rsidRPr="00197019">
              <w:rPr>
                <w:rFonts w:ascii="Arial" w:eastAsia="Arial" w:hAnsi="Arial" w:cs="Arial"/>
                <w:sz w:val="20"/>
                <w:szCs w:val="20"/>
                <w:lang w:val="el-GR"/>
              </w:rPr>
              <w:t>.</w:t>
            </w:r>
          </w:p>
        </w:tc>
      </w:tr>
      <w:tr w:rsidR="00332899" w:rsidRPr="00E27A24" w14:paraId="4D40EECE" w14:textId="77777777" w:rsidTr="00B50787">
        <w:trPr>
          <w:gridAfter w:val="1"/>
          <w:wAfter w:w="115" w:type="dxa"/>
          <w:trHeight w:val="1"/>
        </w:trPr>
        <w:tc>
          <w:tcPr>
            <w:tcW w:w="1931" w:type="dxa"/>
            <w:shd w:val="clear" w:color="000000" w:fill="FFFFFF"/>
            <w:tcMar>
              <w:left w:w="108" w:type="dxa"/>
              <w:right w:w="108" w:type="dxa"/>
            </w:tcMar>
          </w:tcPr>
          <w:p w14:paraId="31E6B1F1"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A453CF8" w14:textId="77777777" w:rsidR="00332899" w:rsidRPr="00197019" w:rsidRDefault="00332899" w:rsidP="00BF22F3">
            <w:pPr>
              <w:spacing w:after="0" w:line="360" w:lineRule="auto"/>
              <w:jc w:val="both"/>
              <w:rPr>
                <w:rFonts w:ascii="Arial" w:eastAsia="Arial" w:hAnsi="Arial" w:cs="Arial"/>
                <w:sz w:val="20"/>
                <w:szCs w:val="20"/>
                <w:lang w:val="el-GR"/>
              </w:rPr>
            </w:pPr>
          </w:p>
        </w:tc>
      </w:tr>
      <w:tr w:rsidR="00332899" w:rsidRPr="00E27A24" w14:paraId="09FECE61" w14:textId="77777777" w:rsidTr="00B50787">
        <w:trPr>
          <w:gridAfter w:val="1"/>
          <w:wAfter w:w="115" w:type="dxa"/>
          <w:trHeight w:val="1"/>
        </w:trPr>
        <w:tc>
          <w:tcPr>
            <w:tcW w:w="1931" w:type="dxa"/>
            <w:shd w:val="clear" w:color="000000" w:fill="FFFFFF"/>
            <w:tcMar>
              <w:left w:w="108" w:type="dxa"/>
              <w:right w:w="108" w:type="dxa"/>
            </w:tcMar>
          </w:tcPr>
          <w:p w14:paraId="26070E4C"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7BC3309" w14:textId="6B8CF4E1" w:rsidR="00332899"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(β) Το πλήρες κείμενο του τυχόν διενεργηθέντος νομικού και οικονομικού ελέγχου κατατίθεται ταυτόχρονα με την κατάθεση του ενημερωτικού δελτίου στην Επιτροπή, τα δε κείμενα αυτά διατίθενται από την Επιτροπή σε επενδυτή ο οποίος  απέκτησε κινητές αξίες βασιζόμενος στο ενημερωτικό δελτίο, εκτός και αν η ΕΠΕΥ υπεύθυνη για τη σύνταξη του ενημερωτικού δελτίου, κατόπιν αιτήματος του εκδότη, ζητήσει από την Επιτροπή να τηρεί στοιχεία που περιλαμβάνονται στο νομικό και οικονομικό έλεγχο, που προσδιορίζει, ως απόρρητα, εφόσον αυτά εμπίπτουν στη σφαίρα του επαγγελματικού απορρήτου του εκδότη και η αποκάλυψή τους δύναται να του προξενήσει σημαντική βλάβη.</w:t>
            </w:r>
          </w:p>
        </w:tc>
      </w:tr>
      <w:tr w:rsidR="00332899" w:rsidRPr="00E27A24" w14:paraId="65B8E08E" w14:textId="77777777" w:rsidTr="00B50787">
        <w:trPr>
          <w:gridAfter w:val="1"/>
          <w:wAfter w:w="115" w:type="dxa"/>
          <w:trHeight w:val="1"/>
        </w:trPr>
        <w:tc>
          <w:tcPr>
            <w:tcW w:w="1931" w:type="dxa"/>
            <w:shd w:val="clear" w:color="000000" w:fill="FFFFFF"/>
            <w:tcMar>
              <w:left w:w="108" w:type="dxa"/>
              <w:right w:w="108" w:type="dxa"/>
            </w:tcMar>
          </w:tcPr>
          <w:p w14:paraId="13F3BAE7"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855FC33" w14:textId="77777777" w:rsidR="00332899" w:rsidRPr="00197019" w:rsidRDefault="00332899" w:rsidP="00BF22F3">
            <w:pPr>
              <w:spacing w:after="0" w:line="360" w:lineRule="auto"/>
              <w:jc w:val="both"/>
              <w:rPr>
                <w:rFonts w:ascii="Arial" w:eastAsia="Arial" w:hAnsi="Arial" w:cs="Arial"/>
                <w:sz w:val="20"/>
                <w:szCs w:val="20"/>
                <w:lang w:val="el-GR"/>
              </w:rPr>
            </w:pPr>
          </w:p>
        </w:tc>
      </w:tr>
      <w:tr w:rsidR="00332899" w:rsidRPr="00E27A24" w14:paraId="11E0A6C1" w14:textId="77777777" w:rsidTr="000A39F6">
        <w:trPr>
          <w:gridAfter w:val="1"/>
          <w:wAfter w:w="115" w:type="dxa"/>
          <w:trHeight w:val="1"/>
        </w:trPr>
        <w:tc>
          <w:tcPr>
            <w:tcW w:w="1931" w:type="dxa"/>
            <w:shd w:val="clear" w:color="000000" w:fill="FFFFFF"/>
            <w:tcMar>
              <w:left w:w="108" w:type="dxa"/>
              <w:right w:w="108" w:type="dxa"/>
            </w:tcMar>
          </w:tcPr>
          <w:p w14:paraId="62E0E309"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872A995" w14:textId="535FF1CF" w:rsidR="00332899"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(γ) Εφόσον στην κατάρτιση του ενημερωτικού δελτίου συμμετέχουν περισσότερες από μία ΕΠΕΥ υπεύθυνη για τη σύνταξη του ενημερωτικού δελτίου, αυτές ευθύνονται, δυνάμει του εδαφίου </w:t>
            </w:r>
            <w:r w:rsidR="003A0D85" w:rsidRPr="00197019">
              <w:rPr>
                <w:rFonts w:ascii="Arial" w:eastAsia="Arial" w:hAnsi="Arial" w:cs="Arial"/>
                <w:sz w:val="20"/>
                <w:szCs w:val="20"/>
                <w:lang w:val="el-GR"/>
              </w:rPr>
              <w:t>(</w:t>
            </w:r>
            <w:r w:rsidRPr="00197019">
              <w:rPr>
                <w:rFonts w:ascii="Arial" w:eastAsia="Arial" w:hAnsi="Arial" w:cs="Arial"/>
                <w:sz w:val="20"/>
                <w:szCs w:val="20"/>
                <w:lang w:val="el-GR"/>
              </w:rPr>
              <w:t>1</w:t>
            </w:r>
            <w:r w:rsidR="003A0D85" w:rsidRPr="00197019">
              <w:rPr>
                <w:rFonts w:ascii="Arial" w:eastAsia="Arial" w:hAnsi="Arial" w:cs="Arial"/>
                <w:sz w:val="20"/>
                <w:szCs w:val="20"/>
                <w:lang w:val="el-GR"/>
              </w:rPr>
              <w:t>)</w:t>
            </w:r>
            <w:r w:rsidRPr="00197019">
              <w:rPr>
                <w:rFonts w:ascii="Arial" w:eastAsia="Arial" w:hAnsi="Arial" w:cs="Arial"/>
                <w:sz w:val="20"/>
                <w:szCs w:val="20"/>
                <w:lang w:val="el-GR"/>
              </w:rPr>
              <w:t>, αλληλεγγύως και κεχωρισμένως.</w:t>
            </w:r>
          </w:p>
        </w:tc>
      </w:tr>
      <w:tr w:rsidR="00BA1D61" w:rsidRPr="00E27A24" w14:paraId="1D6204D3" w14:textId="77777777" w:rsidTr="00B50787">
        <w:trPr>
          <w:gridAfter w:val="1"/>
          <w:wAfter w:w="115" w:type="dxa"/>
          <w:trHeight w:val="1"/>
        </w:trPr>
        <w:tc>
          <w:tcPr>
            <w:tcW w:w="1931" w:type="dxa"/>
            <w:shd w:val="clear" w:color="000000" w:fill="FFFFFF"/>
            <w:tcMar>
              <w:left w:w="108" w:type="dxa"/>
              <w:right w:w="108" w:type="dxa"/>
            </w:tcMar>
          </w:tcPr>
          <w:p w14:paraId="3AA0E9CD"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A363A29" w14:textId="77777777" w:rsidR="00BA1D61" w:rsidRPr="00197019" w:rsidRDefault="00BA1D61" w:rsidP="00BF22F3">
            <w:pPr>
              <w:spacing w:after="0" w:line="360" w:lineRule="auto"/>
              <w:jc w:val="both"/>
              <w:rPr>
                <w:rFonts w:ascii="Arial" w:eastAsia="Arial" w:hAnsi="Arial" w:cs="Arial"/>
                <w:sz w:val="20"/>
                <w:szCs w:val="20"/>
                <w:lang w:val="el-GR"/>
              </w:rPr>
            </w:pPr>
          </w:p>
        </w:tc>
      </w:tr>
      <w:tr w:rsidR="00BA1D61" w:rsidRPr="00197019" w14:paraId="3D2D92B5" w14:textId="77777777" w:rsidTr="00B50787">
        <w:trPr>
          <w:gridAfter w:val="1"/>
          <w:wAfter w:w="115" w:type="dxa"/>
          <w:trHeight w:val="1"/>
        </w:trPr>
        <w:tc>
          <w:tcPr>
            <w:tcW w:w="1931" w:type="dxa"/>
            <w:shd w:val="clear" w:color="000000" w:fill="FFFFFF"/>
            <w:tcMar>
              <w:left w:w="108" w:type="dxa"/>
              <w:right w:w="108" w:type="dxa"/>
            </w:tcMar>
          </w:tcPr>
          <w:p w14:paraId="4831AE63"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1E331F" w14:textId="488AC92B"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(4) Τα υπεύθυνα πρόσωπα που αναφέρονται στις παραγράφους (α), (β), (γ), (δ) και (ε) του εδαφίου (2) του άρθρου 5 εφόσον ασκηθεί αξίωση για αποζημίωση εναντίον τους, φέρουν το βάρος απόδειξης για θέματα-</w:t>
            </w:r>
          </w:p>
          <w:p w14:paraId="2E102E07" w14:textId="77777777" w:rsidR="00BA1D61" w:rsidRPr="00197019" w:rsidRDefault="00BA1D61" w:rsidP="00BA1D61">
            <w:pPr>
              <w:spacing w:after="0" w:line="360" w:lineRule="auto"/>
              <w:jc w:val="both"/>
              <w:rPr>
                <w:rFonts w:ascii="Arial" w:eastAsia="Arial" w:hAnsi="Arial" w:cs="Arial"/>
                <w:sz w:val="20"/>
                <w:szCs w:val="20"/>
                <w:lang w:val="el-GR"/>
              </w:rPr>
            </w:pPr>
          </w:p>
          <w:p w14:paraId="049C1431" w14:textId="24A183A8"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(α) Ακρίβειας και πληρότητας του ενημερωτικού δελτίου· ή</w:t>
            </w:r>
          </w:p>
          <w:p w14:paraId="55FFAF83" w14:textId="77777777" w:rsidR="00BA1D61" w:rsidRPr="00197019" w:rsidRDefault="00BA1D61" w:rsidP="00BA1D61">
            <w:pPr>
              <w:spacing w:after="0" w:line="360" w:lineRule="auto"/>
              <w:jc w:val="both"/>
              <w:rPr>
                <w:rFonts w:ascii="Arial" w:eastAsia="Arial" w:hAnsi="Arial" w:cs="Arial"/>
                <w:sz w:val="20"/>
                <w:szCs w:val="20"/>
                <w:lang w:val="el-GR"/>
              </w:rPr>
            </w:pPr>
          </w:p>
          <w:p w14:paraId="72BF4CCD" w14:textId="366DE299"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(β) έλλειψης υπαιτιότητας ως προς ανακρίβειες και ελλείψεις του ενημερωτικού δελτίου·</w:t>
            </w:r>
          </w:p>
          <w:p w14:paraId="421CCE84" w14:textId="77777777" w:rsidR="00BA1D61" w:rsidRPr="00197019" w:rsidRDefault="00BA1D61" w:rsidP="00BA1D61">
            <w:pPr>
              <w:spacing w:after="0" w:line="360" w:lineRule="auto"/>
              <w:jc w:val="both"/>
              <w:rPr>
                <w:rFonts w:ascii="Arial" w:eastAsia="Arial" w:hAnsi="Arial" w:cs="Arial"/>
                <w:sz w:val="20"/>
                <w:szCs w:val="20"/>
                <w:lang w:val="el-GR"/>
              </w:rPr>
            </w:pPr>
          </w:p>
          <w:p w14:paraId="34FBDBD7" w14:textId="2FF24CBC"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ανάλογα με την περίπτωση.</w:t>
            </w:r>
          </w:p>
        </w:tc>
      </w:tr>
      <w:tr w:rsidR="00584810" w:rsidRPr="00197019" w14:paraId="6ACE0821" w14:textId="77777777" w:rsidTr="00B50787">
        <w:trPr>
          <w:gridAfter w:val="1"/>
          <w:wAfter w:w="115" w:type="dxa"/>
          <w:trHeight w:val="1"/>
        </w:trPr>
        <w:tc>
          <w:tcPr>
            <w:tcW w:w="1931" w:type="dxa"/>
            <w:shd w:val="clear" w:color="000000" w:fill="FFFFFF"/>
            <w:tcMar>
              <w:left w:w="108" w:type="dxa"/>
              <w:right w:w="108" w:type="dxa"/>
            </w:tcMar>
          </w:tcPr>
          <w:p w14:paraId="146B3DC3"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12D1D68"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BA1D61" w:rsidRPr="00E27A24" w14:paraId="469B1896" w14:textId="77777777" w:rsidTr="00B50787">
        <w:trPr>
          <w:gridAfter w:val="1"/>
          <w:wAfter w:w="115" w:type="dxa"/>
          <w:trHeight w:val="1"/>
        </w:trPr>
        <w:tc>
          <w:tcPr>
            <w:tcW w:w="1931" w:type="dxa"/>
            <w:shd w:val="clear" w:color="000000" w:fill="FFFFFF"/>
            <w:tcMar>
              <w:left w:w="108" w:type="dxa"/>
              <w:right w:w="108" w:type="dxa"/>
            </w:tcMar>
          </w:tcPr>
          <w:p w14:paraId="576692FC"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521A3F1" w14:textId="20C74BDC" w:rsidR="00BA1D61" w:rsidRPr="00197019" w:rsidRDefault="00BA1D61"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(5) Στις περιπτώσεις ενημερωτικών δελτίων στις οποίες μεταξύ των υπεύθυνων προσώπων περιλαμβάνεται και εγγυητής, τα καθοριζόμενα δυνάμει του εδαφίου (4) ισχύουν για τον εγγυητή μόνον αναφορικά με όσες πληροφορίες περιλαμβάνονται στο ενημερωτικό δελτίο και σε κάθε συμπλήρωμα αυτού και αφορούν τον εγγυητή.</w:t>
            </w:r>
          </w:p>
        </w:tc>
      </w:tr>
      <w:tr w:rsidR="00BA1D61" w:rsidRPr="00E27A24" w14:paraId="7F2637BC" w14:textId="77777777" w:rsidTr="00B50787">
        <w:trPr>
          <w:gridAfter w:val="1"/>
          <w:wAfter w:w="115" w:type="dxa"/>
          <w:trHeight w:val="1"/>
        </w:trPr>
        <w:tc>
          <w:tcPr>
            <w:tcW w:w="1931" w:type="dxa"/>
            <w:shd w:val="clear" w:color="000000" w:fill="FFFFFF"/>
            <w:tcMar>
              <w:left w:w="108" w:type="dxa"/>
              <w:right w:w="108" w:type="dxa"/>
            </w:tcMar>
          </w:tcPr>
          <w:p w14:paraId="4E55B0B5"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868FFB2" w14:textId="77777777" w:rsidR="00BA1D61" w:rsidRPr="00197019" w:rsidRDefault="00BA1D61" w:rsidP="00BF22F3">
            <w:pPr>
              <w:spacing w:after="0" w:line="360" w:lineRule="auto"/>
              <w:jc w:val="both"/>
              <w:rPr>
                <w:rFonts w:ascii="Arial" w:eastAsia="Calibri" w:hAnsi="Arial" w:cs="Arial"/>
                <w:sz w:val="20"/>
                <w:szCs w:val="20"/>
                <w:lang w:val="el-GR"/>
              </w:rPr>
            </w:pPr>
          </w:p>
        </w:tc>
      </w:tr>
      <w:tr w:rsidR="00BA1D61" w:rsidRPr="00E27A24" w14:paraId="7EA3FF60" w14:textId="77777777" w:rsidTr="00B50787">
        <w:trPr>
          <w:gridAfter w:val="1"/>
          <w:wAfter w:w="115" w:type="dxa"/>
          <w:trHeight w:val="1"/>
        </w:trPr>
        <w:tc>
          <w:tcPr>
            <w:tcW w:w="1931" w:type="dxa"/>
            <w:shd w:val="clear" w:color="000000" w:fill="FFFFFF"/>
            <w:tcMar>
              <w:left w:w="108" w:type="dxa"/>
              <w:right w:w="108" w:type="dxa"/>
            </w:tcMar>
          </w:tcPr>
          <w:p w14:paraId="1B6E8967" w14:textId="7C56E539" w:rsidR="00C20F49" w:rsidRPr="00197019" w:rsidRDefault="00C20F49"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7A99F048" w14:textId="08E469E7" w:rsidR="00BA1D61" w:rsidRPr="00197019" w:rsidRDefault="00BA1D61"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(6) Τα υπεύθυνα πρόσωπα για το ενημερωτικό δελτίο δεν υπέχουν αστική ευθύνη αποκλειστικά και μόνο βάσει του περιληπτικού σημειώματος σύμφωνα με το </w:t>
            </w:r>
            <w:r w:rsidR="0014030A" w:rsidRPr="00197019">
              <w:rPr>
                <w:rFonts w:ascii="Arial" w:eastAsia="Calibri" w:hAnsi="Arial" w:cs="Arial"/>
                <w:sz w:val="20"/>
                <w:szCs w:val="20"/>
                <w:lang w:val="el-GR"/>
              </w:rPr>
              <w:t>Ά</w:t>
            </w:r>
            <w:r w:rsidRPr="00197019">
              <w:rPr>
                <w:rFonts w:ascii="Arial" w:eastAsia="Calibri" w:hAnsi="Arial" w:cs="Arial"/>
                <w:sz w:val="20"/>
                <w:szCs w:val="20"/>
                <w:lang w:val="el-GR"/>
              </w:rPr>
              <w:t>ρθρο 7 του Κανονισμού</w:t>
            </w:r>
            <w:r w:rsidR="002E3460" w:rsidRPr="00197019">
              <w:rPr>
                <w:rFonts w:ascii="Arial" w:eastAsia="Calibri" w:hAnsi="Arial" w:cs="Arial"/>
                <w:sz w:val="20"/>
                <w:szCs w:val="20"/>
                <w:lang w:val="el-GR"/>
              </w:rPr>
              <w:t xml:space="preserve"> (ΕΕ) 2017/1129</w:t>
            </w:r>
            <w:r w:rsidRPr="00197019">
              <w:rPr>
                <w:rFonts w:ascii="Arial" w:eastAsia="Calibri" w:hAnsi="Arial" w:cs="Arial"/>
                <w:sz w:val="20"/>
                <w:szCs w:val="20"/>
                <w:lang w:val="el-GR"/>
              </w:rPr>
              <w:t>, συμπεριλαμβανομένης οποιασδήποτε μετάφρασής του, εκτός αν το εν λόγω σημείωμα:</w:t>
            </w:r>
          </w:p>
        </w:tc>
      </w:tr>
      <w:tr w:rsidR="00C77472" w:rsidRPr="00E27A24" w14:paraId="6D124945" w14:textId="77777777" w:rsidTr="00B50787">
        <w:trPr>
          <w:gridAfter w:val="1"/>
          <w:wAfter w:w="115" w:type="dxa"/>
          <w:trHeight w:val="1"/>
        </w:trPr>
        <w:tc>
          <w:tcPr>
            <w:tcW w:w="1931" w:type="dxa"/>
            <w:shd w:val="clear" w:color="000000" w:fill="FFFFFF"/>
            <w:tcMar>
              <w:left w:w="108" w:type="dxa"/>
              <w:right w:w="108" w:type="dxa"/>
            </w:tcMar>
          </w:tcPr>
          <w:p w14:paraId="59F05BE4"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75021CA8" w14:textId="77777777" w:rsidR="00C77472" w:rsidRPr="00197019" w:rsidRDefault="00C77472" w:rsidP="00BF22F3">
            <w:pPr>
              <w:spacing w:after="0" w:line="360" w:lineRule="auto"/>
              <w:jc w:val="both"/>
              <w:rPr>
                <w:rFonts w:ascii="Arial" w:eastAsia="Calibri" w:hAnsi="Arial" w:cs="Arial"/>
                <w:sz w:val="20"/>
                <w:szCs w:val="20"/>
                <w:lang w:val="el-GR"/>
              </w:rPr>
            </w:pPr>
          </w:p>
        </w:tc>
      </w:tr>
      <w:tr w:rsidR="00C77472" w:rsidRPr="00E27A24" w14:paraId="354313A5" w14:textId="77777777" w:rsidTr="00B50787">
        <w:trPr>
          <w:gridAfter w:val="1"/>
          <w:wAfter w:w="115" w:type="dxa"/>
          <w:trHeight w:val="1"/>
        </w:trPr>
        <w:tc>
          <w:tcPr>
            <w:tcW w:w="1931" w:type="dxa"/>
            <w:shd w:val="clear" w:color="000000" w:fill="FFFFFF"/>
            <w:tcMar>
              <w:left w:w="108" w:type="dxa"/>
              <w:right w:w="108" w:type="dxa"/>
            </w:tcMar>
          </w:tcPr>
          <w:p w14:paraId="54275A1A"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0120BD4C" w14:textId="2C952213" w:rsidR="00C77472" w:rsidRPr="00197019" w:rsidRDefault="00C77472"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(α)</w:t>
            </w:r>
          </w:p>
        </w:tc>
        <w:tc>
          <w:tcPr>
            <w:tcW w:w="6209" w:type="dxa"/>
            <w:gridSpan w:val="2"/>
            <w:shd w:val="clear" w:color="000000" w:fill="FFFFFF"/>
          </w:tcPr>
          <w:p w14:paraId="04B8813F" w14:textId="6090713F" w:rsidR="00C77472" w:rsidRPr="00197019" w:rsidRDefault="00C77472" w:rsidP="007406EA">
            <w:pPr>
              <w:spacing w:after="0" w:line="360" w:lineRule="auto"/>
              <w:ind w:left="160" w:right="72"/>
              <w:jc w:val="both"/>
              <w:rPr>
                <w:rFonts w:ascii="Arial" w:eastAsia="Calibri" w:hAnsi="Arial" w:cs="Arial"/>
                <w:sz w:val="20"/>
                <w:szCs w:val="20"/>
                <w:lang w:val="el-GR"/>
              </w:rPr>
            </w:pPr>
            <w:r w:rsidRPr="00197019">
              <w:rPr>
                <w:rFonts w:ascii="Arial" w:eastAsia="Calibri" w:hAnsi="Arial" w:cs="Arial"/>
                <w:sz w:val="20"/>
                <w:szCs w:val="20"/>
                <w:lang w:val="el-GR"/>
              </w:rPr>
              <w:t>είναι παραπλανητικό, ανακριβές ή ασυνεπές, σε συνδυασμό με τα άλλα μέρη του ενημερωτικού δελτίου˙ ή</w:t>
            </w:r>
          </w:p>
        </w:tc>
      </w:tr>
      <w:tr w:rsidR="00C77472" w:rsidRPr="00E27A24" w14:paraId="02304778" w14:textId="77777777" w:rsidTr="00B50787">
        <w:trPr>
          <w:gridAfter w:val="1"/>
          <w:wAfter w:w="115" w:type="dxa"/>
          <w:trHeight w:val="1"/>
        </w:trPr>
        <w:tc>
          <w:tcPr>
            <w:tcW w:w="1931" w:type="dxa"/>
            <w:shd w:val="clear" w:color="000000" w:fill="FFFFFF"/>
            <w:tcMar>
              <w:left w:w="108" w:type="dxa"/>
              <w:right w:w="108" w:type="dxa"/>
            </w:tcMar>
          </w:tcPr>
          <w:p w14:paraId="1EF4D541"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31A5F1EF" w14:textId="77777777" w:rsidR="00C77472" w:rsidRPr="00197019" w:rsidRDefault="00C77472"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463F3710" w14:textId="77777777" w:rsidR="00C77472" w:rsidRPr="00197019" w:rsidRDefault="00C77472" w:rsidP="007406EA">
            <w:pPr>
              <w:spacing w:after="0" w:line="360" w:lineRule="auto"/>
              <w:ind w:left="160" w:right="72"/>
              <w:jc w:val="both"/>
              <w:rPr>
                <w:rFonts w:ascii="Arial" w:eastAsia="Calibri" w:hAnsi="Arial" w:cs="Arial"/>
                <w:sz w:val="20"/>
                <w:szCs w:val="20"/>
                <w:lang w:val="el-GR"/>
              </w:rPr>
            </w:pPr>
          </w:p>
        </w:tc>
      </w:tr>
      <w:tr w:rsidR="00C77472" w:rsidRPr="00E27A24" w14:paraId="343A30D6" w14:textId="77777777" w:rsidTr="00B50787">
        <w:trPr>
          <w:gridAfter w:val="1"/>
          <w:wAfter w:w="115" w:type="dxa"/>
          <w:trHeight w:val="1"/>
        </w:trPr>
        <w:tc>
          <w:tcPr>
            <w:tcW w:w="1931" w:type="dxa"/>
            <w:shd w:val="clear" w:color="000000" w:fill="FFFFFF"/>
            <w:tcMar>
              <w:left w:w="108" w:type="dxa"/>
              <w:right w:w="108" w:type="dxa"/>
            </w:tcMar>
          </w:tcPr>
          <w:p w14:paraId="039F0D30"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07C99E71" w14:textId="7BADB699" w:rsidR="00C77472" w:rsidRPr="00197019" w:rsidRDefault="00C77472"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(β)</w:t>
            </w:r>
          </w:p>
        </w:tc>
        <w:tc>
          <w:tcPr>
            <w:tcW w:w="6209" w:type="dxa"/>
            <w:gridSpan w:val="2"/>
            <w:shd w:val="clear" w:color="000000" w:fill="FFFFFF"/>
          </w:tcPr>
          <w:p w14:paraId="5CD00AC6" w14:textId="3C0ABB6A" w:rsidR="00C77472" w:rsidRPr="00197019" w:rsidRDefault="00C77472" w:rsidP="007406EA">
            <w:pPr>
              <w:spacing w:after="0" w:line="360" w:lineRule="auto"/>
              <w:ind w:left="160" w:right="72"/>
              <w:jc w:val="both"/>
              <w:rPr>
                <w:rFonts w:ascii="Arial" w:eastAsia="Calibri" w:hAnsi="Arial" w:cs="Arial"/>
                <w:sz w:val="20"/>
                <w:szCs w:val="20"/>
                <w:lang w:val="el-GR"/>
              </w:rPr>
            </w:pPr>
            <w:r w:rsidRPr="00197019">
              <w:rPr>
                <w:rFonts w:ascii="Arial" w:eastAsia="Calibri" w:hAnsi="Arial" w:cs="Arial"/>
                <w:sz w:val="20"/>
                <w:szCs w:val="20"/>
                <w:lang w:val="el-GR"/>
              </w:rPr>
              <w:t>δεν παρέχει, σε συνδυασμό με τα άλλα μέρη του ενημερωτικού δελτίου, βασικές πληροφορίες που να διευκολύνουν τους επενδυτές όταν εξετάζουν εάν θα επενδύσουν στις κινητές αξίες.</w:t>
            </w:r>
          </w:p>
        </w:tc>
      </w:tr>
      <w:tr w:rsidR="00C77472" w:rsidRPr="00E27A24" w14:paraId="7C5CA47B" w14:textId="77777777" w:rsidTr="00B50787">
        <w:trPr>
          <w:gridAfter w:val="1"/>
          <w:wAfter w:w="115" w:type="dxa"/>
          <w:trHeight w:val="1"/>
        </w:trPr>
        <w:tc>
          <w:tcPr>
            <w:tcW w:w="1931" w:type="dxa"/>
            <w:shd w:val="clear" w:color="000000" w:fill="FFFFFF"/>
            <w:tcMar>
              <w:left w:w="108" w:type="dxa"/>
              <w:right w:w="108" w:type="dxa"/>
            </w:tcMar>
          </w:tcPr>
          <w:p w14:paraId="360ED6C6"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7252474A" w14:textId="77777777" w:rsidR="00C77472" w:rsidRPr="00197019" w:rsidRDefault="00C77472"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5985C829" w14:textId="77777777" w:rsidR="00C77472" w:rsidRPr="00197019" w:rsidRDefault="00C77472" w:rsidP="00C77472">
            <w:pPr>
              <w:spacing w:after="0" w:line="360" w:lineRule="auto"/>
              <w:ind w:right="72"/>
              <w:jc w:val="both"/>
              <w:rPr>
                <w:rFonts w:ascii="Arial" w:eastAsia="Calibri" w:hAnsi="Arial" w:cs="Arial"/>
                <w:sz w:val="20"/>
                <w:szCs w:val="20"/>
                <w:lang w:val="el-GR"/>
              </w:rPr>
            </w:pPr>
          </w:p>
        </w:tc>
      </w:tr>
      <w:tr w:rsidR="00C77472" w:rsidRPr="00E27A24" w14:paraId="6B406BCA" w14:textId="77777777" w:rsidTr="00B50787">
        <w:trPr>
          <w:gridAfter w:val="1"/>
          <w:wAfter w:w="115" w:type="dxa"/>
          <w:trHeight w:val="1"/>
        </w:trPr>
        <w:tc>
          <w:tcPr>
            <w:tcW w:w="1931" w:type="dxa"/>
            <w:shd w:val="clear" w:color="000000" w:fill="FFFFFF"/>
            <w:tcMar>
              <w:left w:w="108" w:type="dxa"/>
              <w:right w:w="108" w:type="dxa"/>
            </w:tcMar>
          </w:tcPr>
          <w:p w14:paraId="758AFC18"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p w14:paraId="4FD0F09E" w14:textId="47CF3FB3" w:rsidR="003A0D85" w:rsidRPr="00197019" w:rsidRDefault="003A0D85" w:rsidP="00BF22F3">
            <w:pPr>
              <w:spacing w:after="0" w:line="360" w:lineRule="auto"/>
              <w:jc w:val="both"/>
              <w:rPr>
                <w:rFonts w:ascii="Arial" w:eastAsia="Calibri" w:hAnsi="Arial" w:cs="Arial"/>
                <w:color w:val="EE0000"/>
                <w:sz w:val="20"/>
                <w:szCs w:val="20"/>
                <w:lang w:val="el-GR"/>
              </w:rPr>
            </w:pPr>
          </w:p>
          <w:p w14:paraId="60CC6361"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4BF70CE1"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61E692BF"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2870486A"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0A8545D2" w14:textId="7B27250D"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190(</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2007</w:t>
            </w:r>
          </w:p>
          <w:p w14:paraId="35D443F5" w14:textId="632A232B"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72(</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2009</w:t>
            </w:r>
          </w:p>
          <w:p w14:paraId="2B3FF076" w14:textId="6F787AEA"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143(</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2012</w:t>
            </w:r>
          </w:p>
          <w:p w14:paraId="4EF8AC44" w14:textId="74352450"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60(</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2013</w:t>
            </w:r>
          </w:p>
          <w:p w14:paraId="34F59EE5" w14:textId="085855FA"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163(Ι) του 2014</w:t>
            </w:r>
          </w:p>
          <w:p w14:paraId="4DDD8A23" w14:textId="3FD5E623"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164(Ι) του 2014</w:t>
            </w:r>
          </w:p>
          <w:p w14:paraId="47093D7A" w14:textId="13B56628"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35(Ι) του 2016</w:t>
            </w:r>
          </w:p>
          <w:p w14:paraId="49FD161B" w14:textId="77777777"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56(</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2017</w:t>
            </w:r>
          </w:p>
          <w:p w14:paraId="7238C740" w14:textId="22CC661F" w:rsidR="003A0D85" w:rsidRPr="00197019" w:rsidRDefault="00117ECE" w:rsidP="003A0D85">
            <w:pPr>
              <w:spacing w:after="0" w:line="360" w:lineRule="auto"/>
              <w:jc w:val="right"/>
              <w:rPr>
                <w:rFonts w:ascii="Arial" w:eastAsia="Calibri" w:hAnsi="Arial" w:cs="Arial"/>
                <w:color w:val="000000" w:themeColor="text1"/>
                <w:sz w:val="20"/>
                <w:szCs w:val="20"/>
                <w:lang w:val="el-GR"/>
              </w:rPr>
            </w:pPr>
            <w:r>
              <w:rPr>
                <w:rFonts w:ascii="Arial" w:eastAsia="Calibri" w:hAnsi="Arial" w:cs="Arial"/>
                <w:color w:val="000000" w:themeColor="text1"/>
                <w:sz w:val="20"/>
                <w:szCs w:val="20"/>
                <w:lang w:val="el-GR"/>
              </w:rPr>
              <w:t>115</w:t>
            </w:r>
            <w:r w:rsidR="003A0D85" w:rsidRPr="00197019">
              <w:rPr>
                <w:rFonts w:ascii="Arial" w:eastAsia="Calibri" w:hAnsi="Arial" w:cs="Arial"/>
                <w:color w:val="000000" w:themeColor="text1"/>
                <w:sz w:val="20"/>
                <w:szCs w:val="20"/>
                <w:lang w:val="el-GR"/>
              </w:rPr>
              <w:t>(I) του 2025</w:t>
            </w:r>
          </w:p>
          <w:p w14:paraId="1203C5F2" w14:textId="16767786" w:rsidR="003A0D85" w:rsidRPr="00197019" w:rsidRDefault="00207A31" w:rsidP="003A0D85">
            <w:pPr>
              <w:spacing w:after="0" w:line="360" w:lineRule="auto"/>
              <w:jc w:val="right"/>
              <w:rPr>
                <w:rFonts w:ascii="Arial" w:eastAsia="Calibri" w:hAnsi="Arial" w:cs="Arial"/>
                <w:color w:val="EE0000"/>
                <w:sz w:val="20"/>
                <w:szCs w:val="20"/>
                <w:lang w:val="el-GR"/>
              </w:rPr>
            </w:pPr>
            <w:r>
              <w:rPr>
                <w:rFonts w:ascii="Arial" w:eastAsia="Calibri" w:hAnsi="Arial" w:cs="Arial"/>
                <w:color w:val="000000" w:themeColor="text1"/>
                <w:sz w:val="20"/>
                <w:szCs w:val="20"/>
                <w:lang w:val="el-GR"/>
              </w:rPr>
              <w:t>…</w:t>
            </w:r>
            <w:r w:rsidR="003A0D85" w:rsidRPr="00197019">
              <w:rPr>
                <w:rFonts w:ascii="Arial" w:eastAsia="Calibri" w:hAnsi="Arial" w:cs="Arial"/>
                <w:color w:val="000000" w:themeColor="text1"/>
                <w:sz w:val="20"/>
                <w:szCs w:val="20"/>
                <w:lang w:val="el-GR"/>
              </w:rPr>
              <w:t>(I) του 2025.</w:t>
            </w:r>
          </w:p>
        </w:tc>
        <w:tc>
          <w:tcPr>
            <w:tcW w:w="7262" w:type="dxa"/>
            <w:gridSpan w:val="3"/>
            <w:shd w:val="clear" w:color="000000" w:fill="FFFFFF"/>
            <w:tcMar>
              <w:left w:w="108" w:type="dxa"/>
              <w:right w:w="108" w:type="dxa"/>
            </w:tcMar>
          </w:tcPr>
          <w:p w14:paraId="71BFD6BB" w14:textId="58A24532" w:rsidR="00C77472" w:rsidRPr="00197019" w:rsidRDefault="00C77472" w:rsidP="00C77472">
            <w:pPr>
              <w:spacing w:after="0" w:line="360" w:lineRule="auto"/>
              <w:ind w:right="72"/>
              <w:jc w:val="both"/>
              <w:rPr>
                <w:rFonts w:ascii="Arial" w:eastAsia="Calibri" w:hAnsi="Arial" w:cs="Arial"/>
                <w:sz w:val="20"/>
                <w:szCs w:val="20"/>
                <w:lang w:val="el-GR"/>
              </w:rPr>
            </w:pPr>
            <w:r w:rsidRPr="00197019">
              <w:rPr>
                <w:rFonts w:ascii="Arial" w:eastAsia="Calibri" w:hAnsi="Arial" w:cs="Arial"/>
                <w:sz w:val="20"/>
                <w:szCs w:val="20"/>
                <w:lang w:val="el-GR"/>
              </w:rPr>
              <w:t>(7) Η ευθύνη για τις πληροφορίες που παρέχονται στο έγγραφο αναφοράς ή στο γενικό έγγραφο αναφοράς ανήκει στα υπεύθυνα πρόσωπα μόνο στις περιπτώσεις στις οποίες το έγγραφο αναφοράς ή το γενικό έγγραφο αναφοράς χρησιμοποιείται ως συστατικό μέρος εγκεκριμένου ενημερωτικού δελτίου.</w:t>
            </w:r>
          </w:p>
          <w:p w14:paraId="2827AFF3" w14:textId="77777777" w:rsidR="00C77472" w:rsidRPr="00197019" w:rsidRDefault="00C77472" w:rsidP="00C77472">
            <w:pPr>
              <w:spacing w:after="0" w:line="360" w:lineRule="auto"/>
              <w:ind w:right="72"/>
              <w:jc w:val="both"/>
              <w:rPr>
                <w:rFonts w:ascii="Arial" w:eastAsia="Calibri" w:hAnsi="Arial" w:cs="Arial"/>
                <w:sz w:val="20"/>
                <w:szCs w:val="20"/>
                <w:lang w:val="el-GR"/>
              </w:rPr>
            </w:pPr>
          </w:p>
          <w:p w14:paraId="27470967" w14:textId="59D4155D" w:rsidR="00C77472" w:rsidRPr="00197019" w:rsidRDefault="00C77472" w:rsidP="00C77472">
            <w:pPr>
              <w:spacing w:after="0" w:line="360" w:lineRule="auto"/>
              <w:ind w:right="72"/>
              <w:jc w:val="both"/>
              <w:rPr>
                <w:rFonts w:ascii="Arial" w:eastAsia="Calibri" w:hAnsi="Arial" w:cs="Arial"/>
                <w:sz w:val="20"/>
                <w:szCs w:val="20"/>
                <w:lang w:val="el-GR"/>
              </w:rPr>
            </w:pPr>
            <w:r w:rsidRPr="00197019">
              <w:rPr>
                <w:rFonts w:ascii="Arial" w:eastAsia="Calibri" w:hAnsi="Arial" w:cs="Arial"/>
                <w:sz w:val="20"/>
                <w:szCs w:val="20"/>
                <w:lang w:val="el-GR"/>
              </w:rPr>
              <w:t>Τα καθοριζόμενα στο παρόν εδάφιο ισχύουν με την επιφύλαξη των άρθρων 9 και 10 του περί των Προϋποθέσεων Διαφάνειας (Κινητές Αξίες προς Διαπραγμάτευση σε Ρυθμιζόμενη Αγορά) Νόμου εάν οι πληροφορίες που αναφέρονται στα εν λόγω άρθρα συμπεριλαμβάνονται σε γενικό έγγραφο αναφοράς.</w:t>
            </w:r>
          </w:p>
        </w:tc>
      </w:tr>
      <w:tr w:rsidR="006017BC" w:rsidRPr="00E27A24" w14:paraId="1C37B8F7" w14:textId="77777777" w:rsidTr="00B50787">
        <w:trPr>
          <w:gridAfter w:val="1"/>
          <w:wAfter w:w="115" w:type="dxa"/>
          <w:trHeight w:val="1"/>
        </w:trPr>
        <w:tc>
          <w:tcPr>
            <w:tcW w:w="1931" w:type="dxa"/>
            <w:shd w:val="clear" w:color="000000" w:fill="FFFFFF"/>
            <w:tcMar>
              <w:left w:w="108" w:type="dxa"/>
              <w:right w:w="108" w:type="dxa"/>
            </w:tcMar>
          </w:tcPr>
          <w:p w14:paraId="37141902" w14:textId="77777777" w:rsidR="006017BC" w:rsidRPr="00197019" w:rsidRDefault="006017BC"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19102A69" w14:textId="77777777" w:rsidR="006017BC" w:rsidRPr="00197019" w:rsidRDefault="006017BC" w:rsidP="00C77472">
            <w:pPr>
              <w:spacing w:after="0" w:line="360" w:lineRule="auto"/>
              <w:ind w:right="72"/>
              <w:jc w:val="both"/>
              <w:rPr>
                <w:rFonts w:ascii="Arial" w:eastAsia="Calibri" w:hAnsi="Arial" w:cs="Arial"/>
                <w:sz w:val="20"/>
                <w:szCs w:val="20"/>
                <w:lang w:val="el-GR"/>
              </w:rPr>
            </w:pPr>
          </w:p>
        </w:tc>
      </w:tr>
      <w:tr w:rsidR="006017BC" w:rsidRPr="00E27A24" w14:paraId="46A7A805" w14:textId="77777777" w:rsidTr="00B50787">
        <w:trPr>
          <w:gridAfter w:val="1"/>
          <w:wAfter w:w="115" w:type="dxa"/>
          <w:trHeight w:val="1"/>
        </w:trPr>
        <w:tc>
          <w:tcPr>
            <w:tcW w:w="1931" w:type="dxa"/>
            <w:shd w:val="clear" w:color="000000" w:fill="FFFFFF"/>
            <w:tcMar>
              <w:left w:w="108" w:type="dxa"/>
              <w:right w:w="108" w:type="dxa"/>
            </w:tcMar>
          </w:tcPr>
          <w:p w14:paraId="7CCE38BA" w14:textId="77777777" w:rsidR="006017BC" w:rsidRPr="00B50787" w:rsidRDefault="006017BC" w:rsidP="00BF22F3">
            <w:pPr>
              <w:spacing w:after="0" w:line="360" w:lineRule="auto"/>
              <w:jc w:val="both"/>
              <w:rPr>
                <w:rFonts w:ascii="Arial" w:eastAsia="Calibri" w:hAnsi="Arial" w:cs="Arial"/>
                <w:sz w:val="20"/>
                <w:szCs w:val="20"/>
                <w:lang w:val="el-GR"/>
              </w:rPr>
            </w:pPr>
            <w:r w:rsidRPr="00B50787">
              <w:rPr>
                <w:rFonts w:ascii="Arial" w:eastAsia="Calibri" w:hAnsi="Arial" w:cs="Arial"/>
                <w:sz w:val="20"/>
                <w:szCs w:val="20"/>
                <w:lang w:val="el-GR"/>
              </w:rPr>
              <w:t>Είσπραξη χρηματικών ποσών.</w:t>
            </w:r>
          </w:p>
          <w:p w14:paraId="1707B7E6" w14:textId="77777777" w:rsidR="00117ECE" w:rsidRDefault="00117ECE" w:rsidP="00BF22F3">
            <w:pPr>
              <w:spacing w:after="0" w:line="360" w:lineRule="auto"/>
              <w:jc w:val="both"/>
              <w:rPr>
                <w:rFonts w:ascii="Arial" w:eastAsia="Calibri" w:hAnsi="Arial" w:cs="Arial"/>
                <w:color w:val="EE0000"/>
                <w:sz w:val="20"/>
                <w:szCs w:val="20"/>
                <w:lang w:val="el-GR"/>
              </w:rPr>
            </w:pPr>
          </w:p>
          <w:p w14:paraId="3C5304C6" w14:textId="77777777" w:rsidR="00117ECE" w:rsidRDefault="00117ECE" w:rsidP="00BF22F3">
            <w:pPr>
              <w:spacing w:after="0" w:line="360" w:lineRule="auto"/>
              <w:jc w:val="both"/>
              <w:rPr>
                <w:rFonts w:ascii="Arial" w:eastAsia="Calibri" w:hAnsi="Arial" w:cs="Arial"/>
                <w:color w:val="EE0000"/>
                <w:sz w:val="20"/>
                <w:szCs w:val="20"/>
                <w:lang w:val="el-GR"/>
              </w:rPr>
            </w:pPr>
          </w:p>
          <w:p w14:paraId="3B56075E" w14:textId="1D7C4B29" w:rsidR="00117ECE" w:rsidRPr="00197019" w:rsidRDefault="00117ECE" w:rsidP="00117ECE">
            <w:pPr>
              <w:spacing w:after="0" w:line="360" w:lineRule="auto"/>
              <w:jc w:val="right"/>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6867A114" w14:textId="6658AFDA" w:rsidR="00D52DD0" w:rsidRDefault="006017BC" w:rsidP="00C77472">
            <w:pPr>
              <w:spacing w:after="0" w:line="360" w:lineRule="auto"/>
              <w:ind w:right="72"/>
              <w:jc w:val="both"/>
              <w:rPr>
                <w:rFonts w:ascii="Arial" w:eastAsia="Calibri" w:hAnsi="Arial" w:cs="Arial"/>
                <w:sz w:val="20"/>
                <w:szCs w:val="20"/>
                <w:lang w:val="el-GR"/>
              </w:rPr>
            </w:pPr>
            <w:r w:rsidRPr="006017BC">
              <w:rPr>
                <w:rFonts w:ascii="Arial" w:eastAsia="Calibri" w:hAnsi="Arial" w:cs="Arial"/>
                <w:sz w:val="20"/>
                <w:szCs w:val="20"/>
                <w:lang w:val="el-GR"/>
              </w:rPr>
              <w:t xml:space="preserve">10.-(1) Σε δημόσια προσφορά </w:t>
            </w:r>
            <w:r>
              <w:rPr>
                <w:rFonts w:ascii="Arial" w:eastAsia="Calibri" w:hAnsi="Arial" w:cs="Arial"/>
                <w:sz w:val="20"/>
                <w:szCs w:val="20"/>
                <w:lang w:val="el-GR"/>
              </w:rPr>
              <w:t>κινητών αξιών</w:t>
            </w:r>
            <w:r w:rsidRPr="006017BC">
              <w:rPr>
                <w:rFonts w:ascii="Arial" w:eastAsia="Calibri" w:hAnsi="Arial" w:cs="Arial"/>
                <w:sz w:val="20"/>
                <w:szCs w:val="20"/>
                <w:lang w:val="el-GR"/>
              </w:rPr>
              <w:t xml:space="preserve"> που διενεργείται στη Δημοκρατία</w:t>
            </w:r>
            <w:r>
              <w:rPr>
                <w:rFonts w:ascii="Arial" w:eastAsia="Calibri" w:hAnsi="Arial" w:cs="Arial"/>
                <w:sz w:val="20"/>
                <w:szCs w:val="20"/>
                <w:lang w:val="el-GR"/>
              </w:rPr>
              <w:t xml:space="preserve"> για την οποία απαιτείται η κατάρτιση και δημοσίευση ενημερωτικού δελτίου</w:t>
            </w:r>
            <w:r w:rsidR="00117ECE" w:rsidRPr="00117ECE">
              <w:rPr>
                <w:lang w:val="el-GR"/>
              </w:rPr>
              <w:t xml:space="preserve"> </w:t>
            </w:r>
            <w:r w:rsidR="00117ECE" w:rsidRPr="00117ECE">
              <w:rPr>
                <w:rFonts w:ascii="Arial" w:eastAsia="Calibri" w:hAnsi="Arial" w:cs="Arial"/>
                <w:sz w:val="20"/>
                <w:szCs w:val="20"/>
                <w:lang w:val="el-GR"/>
              </w:rPr>
              <w:t xml:space="preserve">δυνάμει του Κανονισμού (ΕΕ) </w:t>
            </w:r>
            <w:r w:rsidR="00117ECE">
              <w:rPr>
                <w:rFonts w:ascii="Arial" w:eastAsia="Calibri" w:hAnsi="Arial" w:cs="Arial"/>
                <w:sz w:val="20"/>
                <w:szCs w:val="20"/>
                <w:lang w:val="el-GR"/>
              </w:rPr>
              <w:t>2</w:t>
            </w:r>
            <w:r w:rsidR="00117ECE" w:rsidRPr="00117ECE">
              <w:rPr>
                <w:rFonts w:ascii="Arial" w:eastAsia="Calibri" w:hAnsi="Arial" w:cs="Arial"/>
                <w:sz w:val="20"/>
                <w:szCs w:val="20"/>
                <w:lang w:val="el-GR"/>
              </w:rPr>
              <w:t>017/1129</w:t>
            </w:r>
            <w:r w:rsidRPr="006017BC">
              <w:rPr>
                <w:rFonts w:ascii="Arial" w:eastAsia="Calibri" w:hAnsi="Arial" w:cs="Arial"/>
                <w:sz w:val="20"/>
                <w:szCs w:val="20"/>
                <w:lang w:val="el-GR"/>
              </w:rPr>
              <w:t>, συμμετέχει</w:t>
            </w:r>
            <w:r w:rsidR="0048477C">
              <w:rPr>
                <w:rFonts w:ascii="Arial" w:eastAsia="Calibri" w:hAnsi="Arial" w:cs="Arial"/>
                <w:sz w:val="20"/>
                <w:szCs w:val="20"/>
                <w:lang w:val="el-GR"/>
              </w:rPr>
              <w:t>:</w:t>
            </w:r>
          </w:p>
          <w:p w14:paraId="2B734E55" w14:textId="77777777" w:rsidR="00D52DD0" w:rsidRDefault="00D52DD0" w:rsidP="00C77472">
            <w:pPr>
              <w:spacing w:after="0" w:line="360" w:lineRule="auto"/>
              <w:ind w:right="72"/>
              <w:jc w:val="both"/>
              <w:rPr>
                <w:rFonts w:ascii="Arial" w:eastAsia="Calibri" w:hAnsi="Arial" w:cs="Arial"/>
                <w:sz w:val="20"/>
                <w:szCs w:val="20"/>
                <w:lang w:val="el-GR"/>
              </w:rPr>
            </w:pPr>
          </w:p>
          <w:p w14:paraId="4EFF0602" w14:textId="002593EE" w:rsidR="0048477C" w:rsidRPr="00FF19F5" w:rsidRDefault="0048477C" w:rsidP="00C77472">
            <w:pPr>
              <w:spacing w:after="0" w:line="360" w:lineRule="auto"/>
              <w:ind w:right="72"/>
              <w:jc w:val="both"/>
              <w:rPr>
                <w:rFonts w:ascii="Arial" w:eastAsia="Calibri" w:hAnsi="Arial" w:cs="Arial"/>
                <w:sz w:val="20"/>
                <w:szCs w:val="20"/>
                <w:lang w:val="el-GR"/>
              </w:rPr>
            </w:pPr>
            <w:r>
              <w:rPr>
                <w:rFonts w:ascii="Arial" w:eastAsia="Calibri" w:hAnsi="Arial" w:cs="Arial"/>
                <w:sz w:val="20"/>
                <w:szCs w:val="20"/>
                <w:lang w:val="el-GR"/>
              </w:rPr>
              <w:t>(α) ΕΠΕΥ</w:t>
            </w:r>
            <w:r w:rsidR="00505BFE">
              <w:rPr>
                <w:rFonts w:ascii="Arial" w:eastAsia="Calibri" w:hAnsi="Arial" w:cs="Arial"/>
                <w:sz w:val="20"/>
                <w:szCs w:val="20"/>
                <w:lang w:val="el-GR"/>
              </w:rPr>
              <w:t xml:space="preserve"> που εμπίπτει στα εδάφια (1), (3) και (4) </w:t>
            </w:r>
            <w:r w:rsidR="00117ECE">
              <w:rPr>
                <w:rFonts w:ascii="Arial" w:eastAsia="Calibri" w:hAnsi="Arial" w:cs="Arial"/>
                <w:sz w:val="20"/>
                <w:szCs w:val="20"/>
                <w:lang w:val="el-GR"/>
              </w:rPr>
              <w:t xml:space="preserve">άρθρου 9 του </w:t>
            </w:r>
            <w:r w:rsidR="00505BFE">
              <w:rPr>
                <w:rFonts w:ascii="Arial" w:eastAsia="Calibri" w:hAnsi="Arial" w:cs="Arial"/>
                <w:sz w:val="20"/>
                <w:szCs w:val="20"/>
                <w:lang w:val="el-GR"/>
              </w:rPr>
              <w:t>του</w:t>
            </w:r>
            <w:r w:rsidR="00505BFE" w:rsidRPr="00AD1D8C">
              <w:rPr>
                <w:lang w:val="el-GR"/>
              </w:rPr>
              <w:t xml:space="preserve"> </w:t>
            </w:r>
            <w:r w:rsidR="00505BFE" w:rsidRPr="00505BFE">
              <w:rPr>
                <w:rFonts w:ascii="Arial" w:eastAsia="Calibri" w:hAnsi="Arial" w:cs="Arial"/>
                <w:sz w:val="20"/>
                <w:szCs w:val="20"/>
                <w:lang w:val="el-GR"/>
              </w:rPr>
              <w:t>περί Προληπτικής Εποπτείας ΕΠΕΥ Νόμο</w:t>
            </w:r>
            <w:r w:rsidR="00505BFE">
              <w:rPr>
                <w:rFonts w:ascii="Arial" w:eastAsia="Calibri" w:hAnsi="Arial" w:cs="Arial"/>
                <w:sz w:val="20"/>
                <w:szCs w:val="20"/>
                <w:lang w:val="el-GR"/>
              </w:rPr>
              <w:t>υ ή στ</w:t>
            </w:r>
            <w:r w:rsidR="00AD1D8C">
              <w:rPr>
                <w:rFonts w:ascii="Arial" w:eastAsia="Calibri" w:hAnsi="Arial" w:cs="Arial"/>
                <w:sz w:val="20"/>
                <w:szCs w:val="20"/>
                <w:lang w:val="el-GR"/>
              </w:rPr>
              <w:t xml:space="preserve">ο άρθρο 9 παράγραφοι 1, </w:t>
            </w:r>
            <w:r w:rsidR="00117ECE">
              <w:rPr>
                <w:rFonts w:ascii="Arial" w:eastAsia="Calibri" w:hAnsi="Arial" w:cs="Arial"/>
                <w:sz w:val="20"/>
                <w:szCs w:val="20"/>
                <w:lang w:val="el-GR"/>
              </w:rPr>
              <w:t>3</w:t>
            </w:r>
            <w:r w:rsidR="00AD1D8C">
              <w:rPr>
                <w:rFonts w:ascii="Arial" w:eastAsia="Calibri" w:hAnsi="Arial" w:cs="Arial"/>
                <w:sz w:val="20"/>
                <w:szCs w:val="20"/>
                <w:lang w:val="el-GR"/>
              </w:rPr>
              <w:t xml:space="preserve"> και 4 </w:t>
            </w:r>
            <w:r w:rsidR="00505BFE">
              <w:rPr>
                <w:rFonts w:ascii="Arial" w:eastAsia="Calibri" w:hAnsi="Arial" w:cs="Arial"/>
                <w:sz w:val="20"/>
                <w:szCs w:val="20"/>
                <w:lang w:val="el-GR"/>
              </w:rPr>
              <w:t xml:space="preserve"> </w:t>
            </w:r>
            <w:r w:rsidR="00AD1D8C">
              <w:rPr>
                <w:rFonts w:ascii="Arial" w:eastAsia="Calibri" w:hAnsi="Arial" w:cs="Arial"/>
                <w:sz w:val="20"/>
                <w:szCs w:val="20"/>
                <w:lang w:val="el-GR"/>
              </w:rPr>
              <w:t xml:space="preserve">της Οδηγίας </w:t>
            </w:r>
            <w:r w:rsidR="00AD1D8C" w:rsidRPr="00AD1D8C">
              <w:rPr>
                <w:rFonts w:ascii="Arial" w:eastAsia="Calibri" w:hAnsi="Arial" w:cs="Arial"/>
                <w:sz w:val="20"/>
                <w:szCs w:val="20"/>
                <w:lang w:val="el-GR"/>
              </w:rPr>
              <w:t>(</w:t>
            </w:r>
            <w:r w:rsidR="00AD1D8C">
              <w:rPr>
                <w:rFonts w:ascii="Arial" w:eastAsia="Calibri" w:hAnsi="Arial" w:cs="Arial"/>
                <w:sz w:val="20"/>
                <w:szCs w:val="20"/>
                <w:lang w:val="en-GB"/>
              </w:rPr>
              <w:t>EE</w:t>
            </w:r>
            <w:r w:rsidR="00AD1D8C" w:rsidRPr="00AD1D8C">
              <w:rPr>
                <w:rFonts w:ascii="Arial" w:eastAsia="Calibri" w:hAnsi="Arial" w:cs="Arial"/>
                <w:sz w:val="20"/>
                <w:szCs w:val="20"/>
                <w:lang w:val="el-GR"/>
              </w:rPr>
              <w:t>)</w:t>
            </w:r>
            <w:r w:rsidR="00505BFE">
              <w:rPr>
                <w:rFonts w:ascii="Arial" w:eastAsia="Calibri" w:hAnsi="Arial" w:cs="Arial"/>
                <w:sz w:val="20"/>
                <w:szCs w:val="20"/>
                <w:lang w:val="el-GR"/>
              </w:rPr>
              <w:t xml:space="preserve"> </w:t>
            </w:r>
            <w:r w:rsidR="00AD1D8C" w:rsidRPr="00AD1D8C">
              <w:rPr>
                <w:rFonts w:ascii="Arial" w:eastAsia="Calibri" w:hAnsi="Arial" w:cs="Arial"/>
                <w:sz w:val="20"/>
                <w:szCs w:val="20"/>
                <w:lang w:val="el-GR"/>
              </w:rPr>
              <w:t xml:space="preserve">2019/2034 </w:t>
            </w:r>
            <w:r>
              <w:rPr>
                <w:rFonts w:ascii="Arial" w:eastAsia="Calibri" w:hAnsi="Arial" w:cs="Arial"/>
                <w:sz w:val="20"/>
                <w:szCs w:val="20"/>
                <w:lang w:val="el-GR"/>
              </w:rPr>
              <w:t xml:space="preserve"> ή</w:t>
            </w:r>
          </w:p>
          <w:p w14:paraId="32BE5B43" w14:textId="77777777" w:rsidR="00AD1D8C" w:rsidRPr="00FF19F5" w:rsidRDefault="00AD1D8C" w:rsidP="00C77472">
            <w:pPr>
              <w:spacing w:after="0" w:line="360" w:lineRule="auto"/>
              <w:ind w:right="72"/>
              <w:jc w:val="both"/>
              <w:rPr>
                <w:rFonts w:ascii="Arial" w:eastAsia="Calibri" w:hAnsi="Arial" w:cs="Arial"/>
                <w:sz w:val="20"/>
                <w:szCs w:val="20"/>
                <w:lang w:val="el-GR"/>
              </w:rPr>
            </w:pPr>
          </w:p>
          <w:p w14:paraId="030127A5" w14:textId="570F69AC" w:rsidR="00D52DD0" w:rsidRDefault="0048477C" w:rsidP="00C77472">
            <w:pPr>
              <w:spacing w:after="0" w:line="360" w:lineRule="auto"/>
              <w:ind w:right="72"/>
              <w:jc w:val="both"/>
              <w:rPr>
                <w:rFonts w:ascii="Arial" w:eastAsia="Calibri" w:hAnsi="Arial" w:cs="Arial"/>
                <w:sz w:val="20"/>
                <w:szCs w:val="20"/>
                <w:lang w:val="el-GR"/>
              </w:rPr>
            </w:pPr>
            <w:r>
              <w:rPr>
                <w:rFonts w:ascii="Arial" w:eastAsia="Calibri" w:hAnsi="Arial" w:cs="Arial"/>
                <w:sz w:val="20"/>
                <w:szCs w:val="20"/>
                <w:lang w:val="el-GR"/>
              </w:rPr>
              <w:t>(β) πιστωτικό ίδρυμα</w:t>
            </w:r>
            <w:r w:rsidR="00D52DD0">
              <w:rPr>
                <w:rFonts w:ascii="Arial" w:eastAsia="Calibri" w:hAnsi="Arial" w:cs="Arial"/>
                <w:sz w:val="20"/>
                <w:szCs w:val="20"/>
                <w:lang w:val="el-GR"/>
              </w:rPr>
              <w:t>,</w:t>
            </w:r>
          </w:p>
          <w:p w14:paraId="152578CB" w14:textId="77777777" w:rsidR="00D52DD0" w:rsidRDefault="00D52DD0" w:rsidP="00C77472">
            <w:pPr>
              <w:spacing w:after="0" w:line="360" w:lineRule="auto"/>
              <w:ind w:right="72"/>
              <w:jc w:val="both"/>
              <w:rPr>
                <w:rFonts w:ascii="Arial" w:eastAsia="Calibri" w:hAnsi="Arial" w:cs="Arial"/>
                <w:sz w:val="20"/>
                <w:szCs w:val="20"/>
                <w:lang w:val="el-GR"/>
              </w:rPr>
            </w:pPr>
          </w:p>
          <w:p w14:paraId="6E657E35" w14:textId="6EC385CA" w:rsidR="006017BC" w:rsidRPr="006017BC" w:rsidRDefault="006017BC" w:rsidP="00C77472">
            <w:pPr>
              <w:spacing w:after="0" w:line="360" w:lineRule="auto"/>
              <w:ind w:right="72"/>
              <w:jc w:val="both"/>
              <w:rPr>
                <w:rFonts w:ascii="Arial" w:eastAsia="Calibri" w:hAnsi="Arial" w:cs="Arial"/>
                <w:sz w:val="20"/>
                <w:szCs w:val="20"/>
                <w:lang w:val="el-GR"/>
              </w:rPr>
            </w:pPr>
            <w:bookmarkStart w:id="1" w:name="_Hlk204344961"/>
            <w:r w:rsidRPr="006017BC">
              <w:rPr>
                <w:rFonts w:ascii="Arial" w:eastAsia="Calibri" w:hAnsi="Arial" w:cs="Arial"/>
                <w:sz w:val="20"/>
                <w:szCs w:val="20"/>
                <w:lang w:val="el-GR"/>
              </w:rPr>
              <w:t>που είναι υπεύθυν</w:t>
            </w:r>
            <w:r w:rsidR="00D52DD0">
              <w:rPr>
                <w:rFonts w:ascii="Arial" w:eastAsia="Calibri" w:hAnsi="Arial" w:cs="Arial"/>
                <w:sz w:val="20"/>
                <w:szCs w:val="20"/>
                <w:lang w:val="el-GR"/>
              </w:rPr>
              <w:t>ο</w:t>
            </w:r>
            <w:r w:rsidRPr="006017BC">
              <w:rPr>
                <w:rFonts w:ascii="Arial" w:eastAsia="Calibri" w:hAnsi="Arial" w:cs="Arial"/>
                <w:sz w:val="20"/>
                <w:szCs w:val="20"/>
                <w:lang w:val="el-GR"/>
              </w:rPr>
              <w:t xml:space="preserve"> για την είσπραξη της αξίας κτήσης των κινητών αξιών που προσφέρονται.</w:t>
            </w:r>
            <w:bookmarkEnd w:id="1"/>
          </w:p>
        </w:tc>
      </w:tr>
      <w:tr w:rsidR="00B66948" w:rsidRPr="00E27A24" w14:paraId="02D642C6" w14:textId="77777777" w:rsidTr="00B50787">
        <w:trPr>
          <w:gridAfter w:val="1"/>
          <w:wAfter w:w="115" w:type="dxa"/>
          <w:trHeight w:val="1"/>
        </w:trPr>
        <w:tc>
          <w:tcPr>
            <w:tcW w:w="1931" w:type="dxa"/>
            <w:shd w:val="clear" w:color="000000" w:fill="FFFFFF"/>
            <w:tcMar>
              <w:left w:w="108" w:type="dxa"/>
              <w:right w:w="108" w:type="dxa"/>
            </w:tcMar>
          </w:tcPr>
          <w:p w14:paraId="707958CD" w14:textId="77777777" w:rsidR="00B66948" w:rsidRPr="006017BC" w:rsidRDefault="00B66948"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7A50A4FC" w14:textId="77777777" w:rsidR="00B66948" w:rsidRPr="006017BC" w:rsidRDefault="00B66948" w:rsidP="00C77472">
            <w:pPr>
              <w:spacing w:after="0" w:line="360" w:lineRule="auto"/>
              <w:ind w:right="72"/>
              <w:jc w:val="both"/>
              <w:rPr>
                <w:rFonts w:ascii="Arial" w:eastAsia="Calibri" w:hAnsi="Arial" w:cs="Arial"/>
                <w:sz w:val="20"/>
                <w:szCs w:val="20"/>
                <w:lang w:val="el-GR"/>
              </w:rPr>
            </w:pPr>
          </w:p>
        </w:tc>
      </w:tr>
      <w:tr w:rsidR="00B66948" w:rsidRPr="00E27A24" w14:paraId="74207667" w14:textId="77777777" w:rsidTr="00B50787">
        <w:trPr>
          <w:gridAfter w:val="1"/>
          <w:wAfter w:w="115" w:type="dxa"/>
          <w:trHeight w:val="1"/>
        </w:trPr>
        <w:tc>
          <w:tcPr>
            <w:tcW w:w="1931" w:type="dxa"/>
            <w:shd w:val="clear" w:color="000000" w:fill="FFFFFF"/>
            <w:tcMar>
              <w:left w:w="108" w:type="dxa"/>
              <w:right w:w="108" w:type="dxa"/>
            </w:tcMar>
          </w:tcPr>
          <w:p w14:paraId="35ECE465" w14:textId="77777777" w:rsidR="00B66948" w:rsidRPr="006017BC" w:rsidRDefault="00B66948"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5C02D7DF" w14:textId="0C47BE06" w:rsidR="00B66948" w:rsidRPr="006017BC" w:rsidRDefault="00B66948" w:rsidP="00C77472">
            <w:pPr>
              <w:spacing w:after="0" w:line="360" w:lineRule="auto"/>
              <w:ind w:right="72"/>
              <w:jc w:val="both"/>
              <w:rPr>
                <w:rFonts w:ascii="Arial" w:eastAsia="Calibri" w:hAnsi="Arial" w:cs="Arial"/>
                <w:sz w:val="20"/>
                <w:szCs w:val="20"/>
                <w:lang w:val="el-GR"/>
              </w:rPr>
            </w:pPr>
            <w:r w:rsidRPr="00B66948">
              <w:rPr>
                <w:rFonts w:ascii="Arial" w:eastAsia="Calibri" w:hAnsi="Arial" w:cs="Arial"/>
                <w:sz w:val="20"/>
                <w:szCs w:val="20"/>
                <w:lang w:val="el-GR"/>
              </w:rPr>
              <w:t xml:space="preserve">(2) </w:t>
            </w:r>
            <w:r>
              <w:rPr>
                <w:rFonts w:ascii="Arial" w:eastAsia="Calibri" w:hAnsi="Arial" w:cs="Arial"/>
                <w:sz w:val="20"/>
                <w:szCs w:val="20"/>
                <w:lang w:val="el-GR"/>
              </w:rPr>
              <w:t xml:space="preserve">Η </w:t>
            </w:r>
            <w:r w:rsidR="00D52DD0">
              <w:rPr>
                <w:rFonts w:ascii="Arial" w:eastAsia="Calibri" w:hAnsi="Arial" w:cs="Arial"/>
                <w:sz w:val="20"/>
                <w:szCs w:val="20"/>
                <w:lang w:val="el-GR"/>
              </w:rPr>
              <w:t xml:space="preserve">ΕΠΕΥ ή το πιστωτικό ίδρυμα </w:t>
            </w:r>
            <w:r w:rsidR="00AD1D8C">
              <w:rPr>
                <w:rFonts w:ascii="Arial" w:eastAsia="Calibri" w:hAnsi="Arial" w:cs="Arial"/>
                <w:sz w:val="20"/>
                <w:szCs w:val="20"/>
                <w:lang w:val="el-GR"/>
              </w:rPr>
              <w:t xml:space="preserve">του εδαφίου (1) </w:t>
            </w:r>
            <w:r w:rsidRPr="00B66948">
              <w:rPr>
                <w:rFonts w:ascii="Arial" w:eastAsia="Calibri" w:hAnsi="Arial" w:cs="Arial"/>
                <w:sz w:val="20"/>
                <w:szCs w:val="20"/>
                <w:lang w:val="el-GR"/>
              </w:rPr>
              <w:t xml:space="preserve">μεριμνά για την ασφαλή φύλαξη των καταβεβλημένων από τους συμμετέχοντες στη δημόσια προσφορά </w:t>
            </w:r>
            <w:r>
              <w:rPr>
                <w:rFonts w:ascii="Arial" w:eastAsia="Calibri" w:hAnsi="Arial" w:cs="Arial"/>
                <w:sz w:val="20"/>
                <w:szCs w:val="20"/>
                <w:lang w:val="el-GR"/>
              </w:rPr>
              <w:t xml:space="preserve">κινητών αξιών </w:t>
            </w:r>
            <w:r w:rsidRPr="00B66948">
              <w:rPr>
                <w:rFonts w:ascii="Arial" w:eastAsia="Calibri" w:hAnsi="Arial" w:cs="Arial"/>
                <w:sz w:val="20"/>
                <w:szCs w:val="20"/>
                <w:lang w:val="el-GR"/>
              </w:rPr>
              <w:t xml:space="preserve">χρημάτων και διασφαλίζει ότι τα χρήματα αυτά διατίθενται στον προσφέροντα το </w:t>
            </w:r>
            <w:proofErr w:type="spellStart"/>
            <w:r w:rsidRPr="00B66948">
              <w:rPr>
                <w:rFonts w:ascii="Arial" w:eastAsia="Calibri" w:hAnsi="Arial" w:cs="Arial"/>
                <w:sz w:val="20"/>
                <w:szCs w:val="20"/>
                <w:lang w:val="el-GR"/>
              </w:rPr>
              <w:t>ενωρίτερο</w:t>
            </w:r>
            <w:proofErr w:type="spellEnd"/>
            <w:r w:rsidRPr="00B66948">
              <w:rPr>
                <w:rFonts w:ascii="Arial" w:eastAsia="Calibri" w:hAnsi="Arial" w:cs="Arial"/>
                <w:sz w:val="20"/>
                <w:szCs w:val="20"/>
                <w:lang w:val="el-GR"/>
              </w:rPr>
              <w:t xml:space="preserve"> ταυτόχρονα με τη διάθεση των προσφερόμενων κινητών αξιών στους επενδυτές που συμμετείχαν στη δημόσια προσφορά</w:t>
            </w:r>
            <w:r>
              <w:rPr>
                <w:rFonts w:ascii="Arial" w:eastAsia="Calibri" w:hAnsi="Arial" w:cs="Arial"/>
                <w:sz w:val="20"/>
                <w:szCs w:val="20"/>
                <w:lang w:val="el-GR"/>
              </w:rPr>
              <w:t xml:space="preserve"> κινητών αξιών</w:t>
            </w:r>
            <w:r w:rsidRPr="00B66948">
              <w:rPr>
                <w:rFonts w:ascii="Arial" w:eastAsia="Calibri" w:hAnsi="Arial" w:cs="Arial"/>
                <w:sz w:val="20"/>
                <w:szCs w:val="20"/>
                <w:lang w:val="el-GR"/>
              </w:rPr>
              <w:t>.</w:t>
            </w:r>
          </w:p>
        </w:tc>
      </w:tr>
      <w:tr w:rsidR="00BA1D61" w:rsidRPr="00E27A24" w14:paraId="25DC1E2D" w14:textId="77777777" w:rsidTr="00B50787">
        <w:trPr>
          <w:gridAfter w:val="1"/>
          <w:wAfter w:w="115" w:type="dxa"/>
          <w:trHeight w:val="1"/>
        </w:trPr>
        <w:tc>
          <w:tcPr>
            <w:tcW w:w="1931" w:type="dxa"/>
            <w:shd w:val="clear" w:color="000000" w:fill="FFFFFF"/>
            <w:tcMar>
              <w:left w:w="108" w:type="dxa"/>
              <w:right w:w="108" w:type="dxa"/>
            </w:tcMar>
          </w:tcPr>
          <w:p w14:paraId="37BCE8C8"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53B0FDA" w14:textId="77777777" w:rsidR="00BA1D61" w:rsidRPr="00197019" w:rsidRDefault="00BA1D61" w:rsidP="00BF22F3">
            <w:pPr>
              <w:spacing w:after="0" w:line="360" w:lineRule="auto"/>
              <w:jc w:val="both"/>
              <w:rPr>
                <w:rFonts w:ascii="Arial" w:eastAsia="Calibri" w:hAnsi="Arial" w:cs="Arial"/>
                <w:sz w:val="20"/>
                <w:szCs w:val="20"/>
                <w:lang w:val="el-GR"/>
              </w:rPr>
            </w:pPr>
          </w:p>
        </w:tc>
      </w:tr>
      <w:tr w:rsidR="00584810" w:rsidRPr="00E27A24" w14:paraId="26E85252" w14:textId="77777777" w:rsidTr="00B50787">
        <w:trPr>
          <w:gridAfter w:val="1"/>
          <w:wAfter w:w="115" w:type="dxa"/>
          <w:trHeight w:val="1"/>
        </w:trPr>
        <w:tc>
          <w:tcPr>
            <w:tcW w:w="1931" w:type="dxa"/>
            <w:shd w:val="clear" w:color="000000" w:fill="FFFFFF"/>
            <w:tcMar>
              <w:left w:w="108" w:type="dxa"/>
              <w:right w:w="108" w:type="dxa"/>
            </w:tcMar>
          </w:tcPr>
          <w:p w14:paraId="761F5039" w14:textId="3AC3A76F"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A558136"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w:t>
            </w:r>
            <w:r w:rsidRPr="00197019">
              <w:rPr>
                <w:rFonts w:ascii="Arial" w:eastAsia="Arial" w:hAnsi="Arial" w:cs="Arial"/>
                <w:b/>
                <w:sz w:val="20"/>
                <w:szCs w:val="20"/>
              </w:rPr>
              <w:t>V</w:t>
            </w:r>
          </w:p>
          <w:p w14:paraId="2D4ABAAD"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ΑΡΜΟΔΙΑ ΑΡΧΗ ΚΑΙ ΑΣΚΗΣΗ ΕΠΟΠΤΕΙΑΣ</w:t>
            </w:r>
          </w:p>
        </w:tc>
      </w:tr>
      <w:tr w:rsidR="00584810" w:rsidRPr="00E27A24" w14:paraId="5EB9D5CD" w14:textId="77777777" w:rsidTr="00B50787">
        <w:trPr>
          <w:gridAfter w:val="1"/>
          <w:wAfter w:w="115" w:type="dxa"/>
          <w:trHeight w:val="1"/>
        </w:trPr>
        <w:tc>
          <w:tcPr>
            <w:tcW w:w="1931" w:type="dxa"/>
            <w:shd w:val="clear" w:color="000000" w:fill="FFFFFF"/>
            <w:tcMar>
              <w:left w:w="108" w:type="dxa"/>
              <w:right w:w="108" w:type="dxa"/>
            </w:tcMar>
          </w:tcPr>
          <w:p w14:paraId="39AAD49A"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9AAF65A"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5A295961" w14:textId="77777777" w:rsidTr="00B50787">
        <w:trPr>
          <w:gridAfter w:val="1"/>
          <w:wAfter w:w="115" w:type="dxa"/>
          <w:trHeight w:val="1"/>
        </w:trPr>
        <w:tc>
          <w:tcPr>
            <w:tcW w:w="1931" w:type="dxa"/>
            <w:shd w:val="clear" w:color="000000" w:fill="FFFFFF"/>
            <w:tcMar>
              <w:left w:w="108" w:type="dxa"/>
              <w:right w:w="108" w:type="dxa"/>
            </w:tcMar>
          </w:tcPr>
          <w:p w14:paraId="1A4C0406" w14:textId="77777777" w:rsidR="00584810" w:rsidRPr="00197019" w:rsidRDefault="00E32982" w:rsidP="00BF22F3">
            <w:pPr>
              <w:spacing w:after="0" w:line="360" w:lineRule="auto"/>
              <w:ind w:right="34"/>
              <w:rPr>
                <w:rFonts w:ascii="Arial" w:eastAsia="Arial" w:hAnsi="Arial" w:cs="Arial"/>
                <w:sz w:val="20"/>
                <w:szCs w:val="20"/>
              </w:rPr>
            </w:pPr>
            <w:proofErr w:type="spellStart"/>
            <w:r w:rsidRPr="00197019">
              <w:rPr>
                <w:rFonts w:ascii="Arial" w:eastAsia="Arial" w:hAnsi="Arial" w:cs="Arial"/>
                <w:sz w:val="20"/>
                <w:szCs w:val="20"/>
              </w:rPr>
              <w:t>Αρμόδι</w:t>
            </w:r>
            <w:proofErr w:type="spellEnd"/>
            <w:r w:rsidRPr="00197019">
              <w:rPr>
                <w:rFonts w:ascii="Arial" w:eastAsia="Arial" w:hAnsi="Arial" w:cs="Arial"/>
                <w:sz w:val="20"/>
                <w:szCs w:val="20"/>
              </w:rPr>
              <w:t>α α</w:t>
            </w:r>
            <w:proofErr w:type="spellStart"/>
            <w:r w:rsidRPr="00197019">
              <w:rPr>
                <w:rFonts w:ascii="Arial" w:eastAsia="Arial" w:hAnsi="Arial" w:cs="Arial"/>
                <w:sz w:val="20"/>
                <w:szCs w:val="20"/>
              </w:rPr>
              <w:t>ρχή</w:t>
            </w:r>
            <w:proofErr w:type="spellEnd"/>
            <w:r w:rsidRPr="00197019">
              <w:rPr>
                <w:rFonts w:ascii="Arial" w:eastAsia="Arial" w:hAnsi="Arial" w:cs="Arial"/>
                <w:sz w:val="20"/>
                <w:szCs w:val="20"/>
              </w:rPr>
              <w:t>.</w:t>
            </w:r>
          </w:p>
          <w:p w14:paraId="714318E4" w14:textId="6DC8161E" w:rsidR="00584810" w:rsidRPr="00197019" w:rsidRDefault="00584810" w:rsidP="00BF22F3">
            <w:pPr>
              <w:spacing w:after="0" w:line="360" w:lineRule="auto"/>
              <w:ind w:right="34"/>
              <w:rPr>
                <w:rFonts w:ascii="Arial" w:hAnsi="Arial" w:cs="Arial"/>
                <w:sz w:val="20"/>
                <w:szCs w:val="20"/>
              </w:rPr>
            </w:pPr>
          </w:p>
        </w:tc>
        <w:tc>
          <w:tcPr>
            <w:tcW w:w="7262" w:type="dxa"/>
            <w:gridSpan w:val="3"/>
            <w:shd w:val="clear" w:color="000000" w:fill="FFFFFF"/>
            <w:tcMar>
              <w:left w:w="108" w:type="dxa"/>
              <w:right w:w="108" w:type="dxa"/>
            </w:tcMar>
          </w:tcPr>
          <w:p w14:paraId="361EE44E" w14:textId="384467C7" w:rsidR="00584810" w:rsidRPr="00197019" w:rsidRDefault="00F02899"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1</w:t>
            </w:r>
            <w:r w:rsidR="00E32982" w:rsidRPr="00197019">
              <w:rPr>
                <w:rFonts w:ascii="Arial" w:eastAsia="Arial" w:hAnsi="Arial" w:cs="Arial"/>
                <w:sz w:val="20"/>
                <w:szCs w:val="20"/>
                <w:lang w:val="el-GR"/>
              </w:rPr>
              <w:t xml:space="preserve">. Η Επιτροπή είναι η αρμόδια αρχή </w:t>
            </w:r>
            <w:r w:rsidR="008B0444" w:rsidRPr="00197019">
              <w:rPr>
                <w:rFonts w:ascii="Arial" w:eastAsia="Arial" w:hAnsi="Arial" w:cs="Arial"/>
                <w:sz w:val="20"/>
                <w:szCs w:val="20"/>
                <w:lang w:val="el-GR"/>
              </w:rPr>
              <w:t xml:space="preserve">της Δημοκρατίας, η οποία είναι </w:t>
            </w:r>
            <w:r w:rsidR="00E32982" w:rsidRPr="00197019">
              <w:rPr>
                <w:rFonts w:ascii="Arial" w:eastAsia="Arial" w:hAnsi="Arial" w:cs="Arial"/>
                <w:sz w:val="20"/>
                <w:szCs w:val="20"/>
                <w:lang w:val="el-GR"/>
              </w:rPr>
              <w:t>υπεύθυνη για την</w:t>
            </w:r>
            <w:r w:rsidR="00970494" w:rsidRPr="00197019">
              <w:rPr>
                <w:rFonts w:ascii="Arial" w:eastAsia="Arial" w:hAnsi="Arial" w:cs="Arial"/>
                <w:sz w:val="20"/>
                <w:szCs w:val="20"/>
                <w:lang w:val="el-GR"/>
              </w:rPr>
              <w:t xml:space="preserve"> εκτέλεση των καθηκόντων και</w:t>
            </w:r>
            <w:r w:rsidR="00E32982" w:rsidRPr="00197019">
              <w:rPr>
                <w:rFonts w:ascii="Arial" w:eastAsia="Arial" w:hAnsi="Arial" w:cs="Arial"/>
                <w:sz w:val="20"/>
                <w:szCs w:val="20"/>
                <w:lang w:val="el-GR"/>
              </w:rPr>
              <w:t xml:space="preserve"> την εφαρμογή του παρόντος Νόμου και του Κανονισμού</w:t>
            </w:r>
            <w:r w:rsidR="002E3460" w:rsidRPr="00197019">
              <w:rPr>
                <w:rFonts w:ascii="Arial" w:eastAsia="Arial" w:hAnsi="Arial" w:cs="Arial"/>
                <w:sz w:val="20"/>
                <w:szCs w:val="20"/>
                <w:lang w:val="el-GR"/>
              </w:rPr>
              <w:t xml:space="preserve"> (ΕΕ) 2017/1129</w:t>
            </w:r>
            <w:r w:rsidR="00E32982" w:rsidRPr="00197019">
              <w:rPr>
                <w:rFonts w:ascii="Arial" w:eastAsia="Arial" w:hAnsi="Arial" w:cs="Arial"/>
                <w:sz w:val="20"/>
                <w:szCs w:val="20"/>
                <w:lang w:val="el-GR"/>
              </w:rPr>
              <w:t xml:space="preserve">. </w:t>
            </w:r>
          </w:p>
        </w:tc>
      </w:tr>
      <w:tr w:rsidR="00584810" w:rsidRPr="00E27A24" w14:paraId="52922D93" w14:textId="77777777" w:rsidTr="00B50787">
        <w:trPr>
          <w:gridAfter w:val="1"/>
          <w:wAfter w:w="115" w:type="dxa"/>
          <w:trHeight w:val="1"/>
        </w:trPr>
        <w:tc>
          <w:tcPr>
            <w:tcW w:w="1931" w:type="dxa"/>
            <w:shd w:val="clear" w:color="000000" w:fill="FFFFFF"/>
            <w:tcMar>
              <w:left w:w="108" w:type="dxa"/>
              <w:right w:w="108" w:type="dxa"/>
            </w:tcMar>
          </w:tcPr>
          <w:p w14:paraId="7F56BE4B"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DCF3E3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2C4F4A6" w14:textId="77777777" w:rsidTr="00B50787">
        <w:trPr>
          <w:gridAfter w:val="1"/>
          <w:wAfter w:w="115" w:type="dxa"/>
          <w:trHeight w:val="1"/>
        </w:trPr>
        <w:tc>
          <w:tcPr>
            <w:tcW w:w="1931" w:type="dxa"/>
            <w:shd w:val="clear" w:color="000000" w:fill="FFFFFF"/>
            <w:tcMar>
              <w:left w:w="108" w:type="dxa"/>
              <w:right w:w="108" w:type="dxa"/>
            </w:tcMar>
          </w:tcPr>
          <w:p w14:paraId="4CC6A20C" w14:textId="464C9700" w:rsidR="002D4041" w:rsidRPr="00197019" w:rsidRDefault="002D4041"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Εξουσίες Επιτροπής</w:t>
            </w:r>
            <w:r w:rsidR="008B1574" w:rsidRPr="00197019">
              <w:rPr>
                <w:rFonts w:ascii="Arial" w:eastAsia="Arial" w:hAnsi="Arial" w:cs="Arial"/>
                <w:sz w:val="20"/>
                <w:szCs w:val="20"/>
                <w:lang w:val="el-GR"/>
              </w:rPr>
              <w:t>.</w:t>
            </w:r>
          </w:p>
          <w:p w14:paraId="1FD883C1" w14:textId="5125D190" w:rsidR="00584810" w:rsidRPr="00197019" w:rsidRDefault="00584810"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50435948" w14:textId="334E12B6" w:rsidR="00584810" w:rsidRPr="00197019" w:rsidRDefault="002D4041"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2</w:t>
            </w:r>
            <w:r w:rsidRPr="00197019">
              <w:rPr>
                <w:rFonts w:ascii="Arial" w:eastAsia="Arial" w:hAnsi="Arial" w:cs="Arial"/>
                <w:sz w:val="20"/>
                <w:szCs w:val="20"/>
                <w:lang w:val="el-GR"/>
              </w:rPr>
              <w:t>.-</w:t>
            </w:r>
            <w:r w:rsidR="00E32982" w:rsidRPr="00197019">
              <w:rPr>
                <w:rFonts w:ascii="Arial" w:eastAsia="Arial" w:hAnsi="Arial" w:cs="Arial"/>
                <w:sz w:val="20"/>
                <w:szCs w:val="20"/>
                <w:lang w:val="el-GR"/>
              </w:rPr>
              <w:t>(</w:t>
            </w:r>
            <w:r w:rsidRPr="00197019">
              <w:rPr>
                <w:rFonts w:ascii="Arial" w:eastAsia="Arial" w:hAnsi="Arial" w:cs="Arial"/>
                <w:sz w:val="20"/>
                <w:szCs w:val="20"/>
                <w:lang w:val="el-GR"/>
              </w:rPr>
              <w:t>1</w:t>
            </w:r>
            <w:r w:rsidR="00E32982"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Η Επιτροπή, για την εκπλήρωση των καθηκόντων της δυνάμει των διατάξεων του παρόντος Νόμου και του Κανονισμού (ΕΕ) 2017/1129, </w:t>
            </w:r>
            <w:r w:rsidR="00E32982" w:rsidRPr="00197019">
              <w:rPr>
                <w:rFonts w:ascii="Arial" w:eastAsia="Arial" w:hAnsi="Arial" w:cs="Arial"/>
                <w:sz w:val="20"/>
                <w:szCs w:val="20"/>
                <w:lang w:val="el-GR"/>
              </w:rPr>
              <w:t>έχει τις ακόλουθες εξουσίες:</w:t>
            </w:r>
          </w:p>
        </w:tc>
      </w:tr>
      <w:tr w:rsidR="00584810" w:rsidRPr="00E27A24" w14:paraId="757024D1" w14:textId="77777777" w:rsidTr="00B50787">
        <w:trPr>
          <w:gridAfter w:val="1"/>
          <w:wAfter w:w="115" w:type="dxa"/>
          <w:trHeight w:val="1"/>
        </w:trPr>
        <w:tc>
          <w:tcPr>
            <w:tcW w:w="1931" w:type="dxa"/>
            <w:shd w:val="clear" w:color="000000" w:fill="FFFFFF"/>
            <w:tcMar>
              <w:left w:w="108" w:type="dxa"/>
              <w:right w:w="108" w:type="dxa"/>
            </w:tcMar>
          </w:tcPr>
          <w:p w14:paraId="18EA67D0"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39D526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6C12814" w14:textId="77777777" w:rsidTr="00B50787">
        <w:trPr>
          <w:gridAfter w:val="1"/>
          <w:wAfter w:w="115" w:type="dxa"/>
          <w:trHeight w:val="1"/>
        </w:trPr>
        <w:tc>
          <w:tcPr>
            <w:tcW w:w="1931" w:type="dxa"/>
            <w:shd w:val="clear" w:color="000000" w:fill="FFFFFF"/>
            <w:tcMar>
              <w:left w:w="108" w:type="dxa"/>
              <w:right w:w="108" w:type="dxa"/>
            </w:tcMar>
          </w:tcPr>
          <w:p w14:paraId="6A4164A1"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9BE5452"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45B5B3D7"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απαιτεί από τους εκδότες, προσφέροντες ή πρόσωπα που ζητούν την εισαγωγή προς διαπραγμάτευση σε ρυθμιζόμενη αγορά, να συμπεριλαμβάνουν στο ενημερωτικό δελτίο συμπληρωματικές πληροφορίες, εφόσον τούτο απαιτείται για την προστασία των επενδυτών·</w:t>
            </w:r>
          </w:p>
        </w:tc>
      </w:tr>
      <w:tr w:rsidR="00584810" w:rsidRPr="00E27A24" w14:paraId="372CFAF5" w14:textId="77777777" w:rsidTr="00B50787">
        <w:trPr>
          <w:gridAfter w:val="1"/>
          <w:wAfter w:w="115" w:type="dxa"/>
          <w:trHeight w:val="1"/>
        </w:trPr>
        <w:tc>
          <w:tcPr>
            <w:tcW w:w="1931" w:type="dxa"/>
            <w:shd w:val="clear" w:color="000000" w:fill="FFFFFF"/>
            <w:tcMar>
              <w:left w:w="108" w:type="dxa"/>
              <w:right w:w="108" w:type="dxa"/>
            </w:tcMar>
          </w:tcPr>
          <w:p w14:paraId="1B2B7377"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CF95ACB"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51D114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B38A685" w14:textId="77777777" w:rsidTr="00B50787">
        <w:trPr>
          <w:gridAfter w:val="1"/>
          <w:wAfter w:w="115" w:type="dxa"/>
          <w:trHeight w:val="1"/>
        </w:trPr>
        <w:tc>
          <w:tcPr>
            <w:tcW w:w="1931" w:type="dxa"/>
            <w:shd w:val="clear" w:color="000000" w:fill="FFFFFF"/>
            <w:tcMar>
              <w:left w:w="108" w:type="dxa"/>
              <w:right w:w="108" w:type="dxa"/>
            </w:tcMar>
          </w:tcPr>
          <w:p w14:paraId="53A44FE3"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1998ADC"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5A70FA21"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απαιτεί από τους εκδότες, προσφέροντες ή πρόσωπα που ζητούν την εισαγωγή προς διαπραγμάτευση σε ρυθμιζόμενη αγορά, καθώς και από τα πρόσωπα που τους ελέγχουν ή ελέγχονται από αυτούς, να διαβιβάζουν πληροφορίες και έγγραφα·</w:t>
            </w:r>
          </w:p>
        </w:tc>
      </w:tr>
      <w:tr w:rsidR="00584810" w:rsidRPr="00E27A24" w14:paraId="466F0B94" w14:textId="77777777" w:rsidTr="00B50787">
        <w:trPr>
          <w:gridAfter w:val="1"/>
          <w:wAfter w:w="115" w:type="dxa"/>
          <w:trHeight w:val="1"/>
        </w:trPr>
        <w:tc>
          <w:tcPr>
            <w:tcW w:w="1931" w:type="dxa"/>
            <w:shd w:val="clear" w:color="000000" w:fill="FFFFFF"/>
            <w:tcMar>
              <w:left w:w="108" w:type="dxa"/>
              <w:right w:w="108" w:type="dxa"/>
            </w:tcMar>
          </w:tcPr>
          <w:p w14:paraId="075910B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EE1F7A4"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DE64843"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69D074E" w14:textId="77777777" w:rsidTr="00B50787">
        <w:trPr>
          <w:gridAfter w:val="1"/>
          <w:wAfter w:w="115" w:type="dxa"/>
          <w:trHeight w:val="1"/>
        </w:trPr>
        <w:tc>
          <w:tcPr>
            <w:tcW w:w="1931" w:type="dxa"/>
            <w:shd w:val="clear" w:color="000000" w:fill="FFFFFF"/>
            <w:tcMar>
              <w:left w:w="108" w:type="dxa"/>
              <w:right w:w="108" w:type="dxa"/>
            </w:tcMar>
          </w:tcPr>
          <w:p w14:paraId="2D1C136B"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921C3DE"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0F63E6E1"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απαιτεί από τους εξωτερικούς ελεγκτές και τα διευθυντικά στελέχη του εκδότη, του προσφέροντος ή του προσώπου που ζητεί την εισαγωγή προς διαπραγμάτευση σε ρυθμιζόμενη αγορά, καθώς και από τους χρηματοπιστωτικούς διαμεσολαβητές στους οποίους έχει ανατεθεί η διενέργεια της δημόσιας προσφοράς κινητών αξιών ή η επιδίωξη της εισαγωγής προς διαπραγμάτευση σε ρυθμιζόμενη αγορά, την παροχή πληροφοριών·</w:t>
            </w:r>
          </w:p>
        </w:tc>
      </w:tr>
      <w:tr w:rsidR="00584810" w:rsidRPr="00E27A24" w14:paraId="773F0EF8" w14:textId="77777777" w:rsidTr="00B50787">
        <w:trPr>
          <w:gridAfter w:val="1"/>
          <w:wAfter w:w="115" w:type="dxa"/>
          <w:trHeight w:val="1"/>
        </w:trPr>
        <w:tc>
          <w:tcPr>
            <w:tcW w:w="1931" w:type="dxa"/>
            <w:shd w:val="clear" w:color="000000" w:fill="FFFFFF"/>
            <w:tcMar>
              <w:left w:w="108" w:type="dxa"/>
              <w:right w:w="108" w:type="dxa"/>
            </w:tcMar>
          </w:tcPr>
          <w:p w14:paraId="512DEC57"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9D09780"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250F7CC"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7191054" w14:textId="77777777" w:rsidTr="00B50787">
        <w:trPr>
          <w:gridAfter w:val="1"/>
          <w:wAfter w:w="115" w:type="dxa"/>
          <w:trHeight w:val="1"/>
        </w:trPr>
        <w:tc>
          <w:tcPr>
            <w:tcW w:w="1931" w:type="dxa"/>
            <w:shd w:val="clear" w:color="000000" w:fill="FFFFFF"/>
            <w:tcMar>
              <w:left w:w="108" w:type="dxa"/>
              <w:right w:w="108" w:type="dxa"/>
            </w:tcMar>
          </w:tcPr>
          <w:p w14:paraId="492E3356"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C7442BC"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6330EDA0" w14:textId="580C6D3C"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αναστέλλει μία δημόσια προσφορά κινητών αξιών ή εισαγωγή προς διαπραγμάτευση σε ρυθμιζόμενη αγορά για μέγιστο διάστημα δέκα (10) διαδοχικών εργάσιμων ημερών εφάπαξ, εάν έχει βάσιμους λόγους να υποψιάζεται ότι παραβιάζεται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4DF23B84" w14:textId="77777777" w:rsidTr="00B50787">
        <w:trPr>
          <w:gridAfter w:val="1"/>
          <w:wAfter w:w="115" w:type="dxa"/>
          <w:trHeight w:val="1"/>
        </w:trPr>
        <w:tc>
          <w:tcPr>
            <w:tcW w:w="1931" w:type="dxa"/>
            <w:shd w:val="clear" w:color="000000" w:fill="FFFFFF"/>
            <w:tcMar>
              <w:left w:w="108" w:type="dxa"/>
              <w:right w:w="108" w:type="dxa"/>
            </w:tcMar>
          </w:tcPr>
          <w:p w14:paraId="4794545C"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0753234"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B13B421"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2CEE458" w14:textId="77777777" w:rsidTr="00B50787">
        <w:trPr>
          <w:gridAfter w:val="1"/>
          <w:wAfter w:w="115" w:type="dxa"/>
          <w:trHeight w:val="1"/>
        </w:trPr>
        <w:tc>
          <w:tcPr>
            <w:tcW w:w="1931" w:type="dxa"/>
            <w:shd w:val="clear" w:color="000000" w:fill="FFFFFF"/>
            <w:tcMar>
              <w:left w:w="108" w:type="dxa"/>
              <w:right w:w="108" w:type="dxa"/>
            </w:tcMar>
          </w:tcPr>
          <w:p w14:paraId="60E21583"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C602545"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(ε)</w:t>
            </w:r>
          </w:p>
        </w:tc>
        <w:tc>
          <w:tcPr>
            <w:tcW w:w="6209" w:type="dxa"/>
            <w:gridSpan w:val="2"/>
            <w:shd w:val="clear" w:color="000000" w:fill="FFFFFF"/>
            <w:tcMar>
              <w:left w:w="108" w:type="dxa"/>
              <w:right w:w="108" w:type="dxa"/>
            </w:tcMar>
          </w:tcPr>
          <w:p w14:paraId="6F82AA5F" w14:textId="5130E368"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απαγορεύει ή αναστέλλει τις διαφημίσεις ή να απαιτεί από τους εκδότες, τους προσφέροντες ή τα πρόσωπα που ζητούν την εισαγωγή προς διαπραγμάτευση σε ρυθμιζόμενη αγορά ή τους οικείους χρηματοπιστωτικούς διαμεσολαβητές να διακόψουν ή να αναστείλουν τις διαφημίσεις για μέγιστο διάστημα δέκα (10) διαδοχικών εργάσιμων ημερών εφάπαξ, εάν έχει βάσιμους λόγους να θεωρεί ότι παραβιάζεται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77C489B6" w14:textId="77777777" w:rsidTr="00B50787">
        <w:trPr>
          <w:gridAfter w:val="1"/>
          <w:wAfter w:w="115" w:type="dxa"/>
          <w:trHeight w:val="1"/>
        </w:trPr>
        <w:tc>
          <w:tcPr>
            <w:tcW w:w="1931" w:type="dxa"/>
            <w:shd w:val="clear" w:color="000000" w:fill="FFFFFF"/>
            <w:tcMar>
              <w:left w:w="108" w:type="dxa"/>
              <w:right w:w="108" w:type="dxa"/>
            </w:tcMar>
          </w:tcPr>
          <w:p w14:paraId="561AB1C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921EBEA"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56466B3"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A4521AA" w14:textId="77777777" w:rsidTr="00B50787">
        <w:trPr>
          <w:gridAfter w:val="1"/>
          <w:wAfter w:w="115" w:type="dxa"/>
          <w:trHeight w:val="1"/>
        </w:trPr>
        <w:tc>
          <w:tcPr>
            <w:tcW w:w="1931" w:type="dxa"/>
            <w:shd w:val="clear" w:color="000000" w:fill="FFFFFF"/>
            <w:tcMar>
              <w:left w:w="108" w:type="dxa"/>
              <w:right w:w="108" w:type="dxa"/>
            </w:tcMar>
          </w:tcPr>
          <w:p w14:paraId="49E3FD28"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A73D30E"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στ</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58748CA9" w14:textId="18F6D492"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απαγορεύει δημόσια προσφορά κινητών αξιών ή εισαγωγή προς διαπραγμάτευση σε ρυθμιζόμενη αγορά, όταν διαπιστώνει ότι παραβιάζεται ή έχει βάσιμους λόγους να υποψιάζεται ότι πρόκειται να παραβιασθεί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1FBA3EFA" w14:textId="77777777" w:rsidTr="00B50787">
        <w:trPr>
          <w:gridAfter w:val="1"/>
          <w:wAfter w:w="115" w:type="dxa"/>
          <w:trHeight w:val="1"/>
        </w:trPr>
        <w:tc>
          <w:tcPr>
            <w:tcW w:w="1931" w:type="dxa"/>
            <w:shd w:val="clear" w:color="000000" w:fill="FFFFFF"/>
            <w:tcMar>
              <w:left w:w="108" w:type="dxa"/>
              <w:right w:w="108" w:type="dxa"/>
            </w:tcMar>
          </w:tcPr>
          <w:p w14:paraId="19292A5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B48F157"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85F6BE0"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2368D541" w14:textId="77777777" w:rsidTr="00B50787">
        <w:trPr>
          <w:gridAfter w:val="1"/>
          <w:wAfter w:w="115" w:type="dxa"/>
          <w:trHeight w:val="1"/>
        </w:trPr>
        <w:tc>
          <w:tcPr>
            <w:tcW w:w="1931" w:type="dxa"/>
            <w:shd w:val="clear" w:color="000000" w:fill="FFFFFF"/>
            <w:tcMar>
              <w:left w:w="108" w:type="dxa"/>
              <w:right w:w="108" w:type="dxa"/>
            </w:tcMar>
          </w:tcPr>
          <w:p w14:paraId="470EC50D"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1CAA6176"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(ζ)</w:t>
            </w:r>
          </w:p>
        </w:tc>
        <w:tc>
          <w:tcPr>
            <w:tcW w:w="6209" w:type="dxa"/>
            <w:gridSpan w:val="2"/>
            <w:shd w:val="clear" w:color="000000" w:fill="FFFFFF"/>
            <w:tcMar>
              <w:left w:w="108" w:type="dxa"/>
              <w:right w:w="108" w:type="dxa"/>
            </w:tcMar>
          </w:tcPr>
          <w:p w14:paraId="4F69A842" w14:textId="28336E48"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να αναστέλλει ή να ζητά από τις σχετικές ρυθμιζόμενες αγορές, τους </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 xml:space="preserve">πολυμερείς μηχανισμούς διαπραγμάτευσης (ΠΜΔ) ή τους </w:t>
            </w:r>
            <w:r w:rsidRPr="00197019">
              <w:rPr>
                <w:rFonts w:ascii="Arial" w:eastAsia="Arial" w:hAnsi="Arial" w:cs="Arial"/>
                <w:sz w:val="20"/>
                <w:szCs w:val="20"/>
                <w:lang w:val="el-GR"/>
              </w:rPr>
              <w:lastRenderedPageBreak/>
              <w:t>μηχανισμός οργανωμένης διαπραγμάτευσης (ΜΟΔ) να αναστείλουν τη διαπραγμάτευση σε ρυθμιζόμενη αγορά ή σε ΠΜΔ ή ΜΟΔ για μέγιστο διάστημα δέκα (10) διαδοχικών εργάσιμων ημερών εφάπαξ, εάν έχει βάσιμους λόγους να θεωρεί ότι παραβιάζεται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40823357" w14:textId="77777777" w:rsidTr="00B50787">
        <w:trPr>
          <w:gridAfter w:val="1"/>
          <w:wAfter w:w="115" w:type="dxa"/>
          <w:trHeight w:val="1"/>
        </w:trPr>
        <w:tc>
          <w:tcPr>
            <w:tcW w:w="1931" w:type="dxa"/>
            <w:shd w:val="clear" w:color="000000" w:fill="FFFFFF"/>
            <w:tcMar>
              <w:left w:w="108" w:type="dxa"/>
              <w:right w:w="108" w:type="dxa"/>
            </w:tcMar>
          </w:tcPr>
          <w:p w14:paraId="07C9D9F6"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5BB6072"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06FEA73"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9416F38" w14:textId="77777777" w:rsidTr="00B50787">
        <w:trPr>
          <w:gridAfter w:val="1"/>
          <w:wAfter w:w="115" w:type="dxa"/>
          <w:trHeight w:val="1"/>
        </w:trPr>
        <w:tc>
          <w:tcPr>
            <w:tcW w:w="1931" w:type="dxa"/>
            <w:shd w:val="clear" w:color="000000" w:fill="FFFFFF"/>
            <w:tcMar>
              <w:left w:w="108" w:type="dxa"/>
              <w:right w:w="108" w:type="dxa"/>
            </w:tcMar>
          </w:tcPr>
          <w:p w14:paraId="5DF86A38"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1E0FC97A"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(η)</w:t>
            </w:r>
          </w:p>
        </w:tc>
        <w:tc>
          <w:tcPr>
            <w:tcW w:w="6209" w:type="dxa"/>
            <w:gridSpan w:val="2"/>
            <w:shd w:val="clear" w:color="000000" w:fill="FFFFFF"/>
            <w:tcMar>
              <w:left w:w="108" w:type="dxa"/>
              <w:right w:w="108" w:type="dxa"/>
            </w:tcMar>
          </w:tcPr>
          <w:p w14:paraId="5EB10CB5" w14:textId="40446151"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απαγορεύει τη διαπραγμάτευση σε ρυθμιζόμενη αγορά, σε  πολυμερής μηχανισμό διαπραγμάτευσης (ΠΜΔ) ή σε μηχανισμό οργανωμένης διαπραγμάτευσης (ΜΟΔ), όταν διαπιστώνει παράβαση του παρόντος Νόμου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51FDEFDC" w14:textId="77777777" w:rsidTr="00B50787">
        <w:trPr>
          <w:gridAfter w:val="1"/>
          <w:wAfter w:w="115" w:type="dxa"/>
          <w:trHeight w:val="1"/>
        </w:trPr>
        <w:tc>
          <w:tcPr>
            <w:tcW w:w="1931" w:type="dxa"/>
            <w:shd w:val="clear" w:color="000000" w:fill="FFFFFF"/>
            <w:tcMar>
              <w:left w:w="108" w:type="dxa"/>
              <w:right w:w="108" w:type="dxa"/>
            </w:tcMar>
          </w:tcPr>
          <w:p w14:paraId="6E548DA9"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CCB6FD3"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38DCCF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EB31ADC" w14:textId="77777777" w:rsidTr="00B50787">
        <w:trPr>
          <w:gridAfter w:val="1"/>
          <w:wAfter w:w="115" w:type="dxa"/>
          <w:trHeight w:val="1"/>
        </w:trPr>
        <w:tc>
          <w:tcPr>
            <w:tcW w:w="1931" w:type="dxa"/>
            <w:shd w:val="clear" w:color="000000" w:fill="FFFFFF"/>
            <w:tcMar>
              <w:left w:w="108" w:type="dxa"/>
              <w:right w:w="108" w:type="dxa"/>
            </w:tcMar>
          </w:tcPr>
          <w:p w14:paraId="15E79E9F"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1BCE91D"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(θ)</w:t>
            </w:r>
          </w:p>
        </w:tc>
        <w:tc>
          <w:tcPr>
            <w:tcW w:w="6209" w:type="dxa"/>
            <w:gridSpan w:val="2"/>
            <w:shd w:val="clear" w:color="000000" w:fill="FFFFFF"/>
            <w:tcMar>
              <w:left w:w="108" w:type="dxa"/>
              <w:right w:w="108" w:type="dxa"/>
            </w:tcMar>
          </w:tcPr>
          <w:p w14:paraId="7747F5F1"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δημοσιοποιεί ότι εκδότης, προσφέρων ή πρόσωπο που ζητεί την εισαγωγή προς διαπραγμάτευση σε ρυθμιζόμενη αγορά αδυνατεί να συμμορφωθεί με τις υποχρεώσεις του·</w:t>
            </w:r>
          </w:p>
        </w:tc>
      </w:tr>
      <w:tr w:rsidR="00584810" w:rsidRPr="00E27A24" w14:paraId="3D30A25B" w14:textId="77777777" w:rsidTr="00B50787">
        <w:trPr>
          <w:gridAfter w:val="1"/>
          <w:wAfter w:w="115" w:type="dxa"/>
          <w:trHeight w:val="1"/>
        </w:trPr>
        <w:tc>
          <w:tcPr>
            <w:tcW w:w="1931" w:type="dxa"/>
            <w:shd w:val="clear" w:color="000000" w:fill="FFFFFF"/>
            <w:tcMar>
              <w:left w:w="108" w:type="dxa"/>
              <w:right w:w="108" w:type="dxa"/>
            </w:tcMar>
          </w:tcPr>
          <w:p w14:paraId="581A2A95"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EE08CF6"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78CBCB8"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6BFCE59" w14:textId="77777777" w:rsidTr="00B50787">
        <w:trPr>
          <w:gridAfter w:val="1"/>
          <w:wAfter w:w="115" w:type="dxa"/>
          <w:trHeight w:val="1"/>
        </w:trPr>
        <w:tc>
          <w:tcPr>
            <w:tcW w:w="1931" w:type="dxa"/>
            <w:shd w:val="clear" w:color="000000" w:fill="FFFFFF"/>
            <w:tcMar>
              <w:left w:w="108" w:type="dxa"/>
              <w:right w:w="108" w:type="dxa"/>
            </w:tcMar>
          </w:tcPr>
          <w:p w14:paraId="0DD149CA" w14:textId="77777777" w:rsidR="00584810" w:rsidRPr="00197019" w:rsidRDefault="00584810" w:rsidP="00BF22F3">
            <w:pPr>
              <w:spacing w:after="0" w:line="360" w:lineRule="auto"/>
              <w:rPr>
                <w:rFonts w:ascii="Arial" w:eastAsia="Arial" w:hAnsi="Arial" w:cs="Arial"/>
                <w:sz w:val="20"/>
                <w:szCs w:val="20"/>
                <w:lang w:val="el-GR"/>
              </w:rPr>
            </w:pPr>
          </w:p>
          <w:p w14:paraId="31087DDC" w14:textId="77777777" w:rsidR="00584810" w:rsidRPr="00197019" w:rsidRDefault="00584810" w:rsidP="00BF22F3">
            <w:pPr>
              <w:spacing w:after="0" w:line="360" w:lineRule="auto"/>
              <w:rPr>
                <w:rFonts w:ascii="Arial" w:eastAsia="Arial" w:hAnsi="Arial" w:cs="Arial"/>
                <w:sz w:val="20"/>
                <w:szCs w:val="20"/>
                <w:lang w:val="el-GR"/>
              </w:rPr>
            </w:pPr>
          </w:p>
          <w:p w14:paraId="2DD13298" w14:textId="77777777" w:rsidR="00584810" w:rsidRPr="00197019" w:rsidRDefault="00584810" w:rsidP="00BF22F3">
            <w:pPr>
              <w:spacing w:after="0" w:line="360" w:lineRule="auto"/>
              <w:rPr>
                <w:rFonts w:ascii="Arial" w:eastAsia="Arial" w:hAnsi="Arial" w:cs="Arial"/>
                <w:sz w:val="20"/>
                <w:szCs w:val="20"/>
                <w:lang w:val="el-GR"/>
              </w:rPr>
            </w:pPr>
          </w:p>
          <w:p w14:paraId="4D8ECA9C" w14:textId="77777777" w:rsidR="00584810" w:rsidRPr="00197019" w:rsidRDefault="00584810" w:rsidP="00BF22F3">
            <w:pPr>
              <w:spacing w:after="0" w:line="360" w:lineRule="auto"/>
              <w:rPr>
                <w:rFonts w:ascii="Arial" w:eastAsia="Arial" w:hAnsi="Arial" w:cs="Arial"/>
                <w:sz w:val="20"/>
                <w:szCs w:val="20"/>
                <w:lang w:val="el-GR"/>
              </w:rPr>
            </w:pPr>
          </w:p>
          <w:p w14:paraId="5C66934E" w14:textId="729BA365" w:rsidR="00584810" w:rsidRPr="00197019" w:rsidRDefault="00584810" w:rsidP="00BF22F3">
            <w:pPr>
              <w:spacing w:after="0" w:line="360" w:lineRule="auto"/>
              <w:rPr>
                <w:rFonts w:ascii="Arial" w:hAnsi="Arial" w:cs="Arial"/>
                <w:sz w:val="20"/>
                <w:szCs w:val="20"/>
                <w:lang w:val="el-GR"/>
              </w:rPr>
            </w:pPr>
          </w:p>
        </w:tc>
        <w:tc>
          <w:tcPr>
            <w:tcW w:w="1053" w:type="dxa"/>
            <w:shd w:val="clear" w:color="000000" w:fill="FFFFFF"/>
            <w:tcMar>
              <w:left w:w="108" w:type="dxa"/>
              <w:right w:w="108" w:type="dxa"/>
            </w:tcMar>
          </w:tcPr>
          <w:p w14:paraId="662E09C0"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w:t>
            </w:r>
          </w:p>
        </w:tc>
        <w:tc>
          <w:tcPr>
            <w:tcW w:w="6209" w:type="dxa"/>
            <w:gridSpan w:val="2"/>
            <w:shd w:val="clear" w:color="000000" w:fill="FFFFFF"/>
            <w:tcMar>
              <w:left w:w="108" w:type="dxa"/>
              <w:right w:w="108" w:type="dxa"/>
            </w:tcMar>
          </w:tcPr>
          <w:p w14:paraId="0F38F29B" w14:textId="1C35BBFD"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αναστέλλει τον έλεγχο ενημερωτικού δελτίου που υποβάλλεται για έγκριση στην Επιτροπή ή να αναστέλλει ή να περιορίζει μια δημόσια προσφορά κινητών αξιών ή εισαγωγή προς διαπραγμάτευση σε ρυθμιζόμενη αγορά, εάν η Επιτροπή έχει ασκήσει την εξουσία επιβολής απαγόρευσης ή περιορισμού σύμφωνα με το Άρθρο 42 του Κανονισμού (ΕΕ) αριθ. 600/2014, μέχρις ότου αρθεί η εν λόγω απαγόρευση ή ο εν λόγω περιορισμός·</w:t>
            </w:r>
          </w:p>
        </w:tc>
      </w:tr>
      <w:tr w:rsidR="00584810" w:rsidRPr="00E27A24" w14:paraId="553B5873" w14:textId="77777777" w:rsidTr="00B50787">
        <w:trPr>
          <w:gridAfter w:val="1"/>
          <w:wAfter w:w="115" w:type="dxa"/>
          <w:trHeight w:val="1"/>
        </w:trPr>
        <w:tc>
          <w:tcPr>
            <w:tcW w:w="1931" w:type="dxa"/>
            <w:shd w:val="clear" w:color="000000" w:fill="FFFFFF"/>
            <w:tcMar>
              <w:left w:w="108" w:type="dxa"/>
              <w:right w:w="108" w:type="dxa"/>
            </w:tcMar>
          </w:tcPr>
          <w:p w14:paraId="575BDBFC"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A134077"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F9D00FA"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A2EBBC3" w14:textId="77777777" w:rsidTr="00B50787">
        <w:trPr>
          <w:gridAfter w:val="1"/>
          <w:wAfter w:w="115" w:type="dxa"/>
          <w:trHeight w:val="1"/>
        </w:trPr>
        <w:tc>
          <w:tcPr>
            <w:tcW w:w="1931" w:type="dxa"/>
            <w:shd w:val="clear" w:color="000000" w:fill="FFFFFF"/>
            <w:tcMar>
              <w:left w:w="108" w:type="dxa"/>
              <w:right w:w="108" w:type="dxa"/>
            </w:tcMar>
          </w:tcPr>
          <w:p w14:paraId="60BD279D" w14:textId="77777777" w:rsidR="00584810" w:rsidRPr="00197019" w:rsidRDefault="00584810" w:rsidP="00BF22F3">
            <w:pPr>
              <w:spacing w:after="0" w:line="360" w:lineRule="auto"/>
              <w:rPr>
                <w:rFonts w:ascii="Arial" w:eastAsia="Arial" w:hAnsi="Arial" w:cs="Arial"/>
                <w:sz w:val="20"/>
                <w:szCs w:val="20"/>
                <w:lang w:val="el-GR"/>
              </w:rPr>
            </w:pPr>
          </w:p>
          <w:p w14:paraId="53A5AB31" w14:textId="77777777" w:rsidR="00584810" w:rsidRPr="00197019" w:rsidRDefault="00584810" w:rsidP="00BF22F3">
            <w:pPr>
              <w:spacing w:after="0" w:line="360" w:lineRule="auto"/>
              <w:rPr>
                <w:rFonts w:ascii="Arial" w:eastAsia="Arial" w:hAnsi="Arial" w:cs="Arial"/>
                <w:sz w:val="20"/>
                <w:szCs w:val="20"/>
                <w:lang w:val="el-GR"/>
              </w:rPr>
            </w:pPr>
          </w:p>
          <w:p w14:paraId="15A56BFE" w14:textId="77777777" w:rsidR="00584810" w:rsidRPr="00197019" w:rsidRDefault="00584810" w:rsidP="00BF22F3">
            <w:pPr>
              <w:spacing w:after="0" w:line="360" w:lineRule="auto"/>
              <w:rPr>
                <w:rFonts w:ascii="Arial" w:eastAsia="Arial" w:hAnsi="Arial" w:cs="Arial"/>
                <w:sz w:val="20"/>
                <w:szCs w:val="20"/>
                <w:lang w:val="el-GR"/>
              </w:rPr>
            </w:pPr>
          </w:p>
          <w:p w14:paraId="062CA60D" w14:textId="77777777" w:rsidR="00584810" w:rsidRPr="00197019" w:rsidRDefault="00584810" w:rsidP="00BF22F3">
            <w:pPr>
              <w:spacing w:after="0" w:line="360" w:lineRule="auto"/>
              <w:rPr>
                <w:rFonts w:ascii="Arial" w:eastAsia="Arial" w:hAnsi="Arial" w:cs="Arial"/>
                <w:sz w:val="20"/>
                <w:szCs w:val="20"/>
                <w:lang w:val="el-GR"/>
              </w:rPr>
            </w:pPr>
          </w:p>
          <w:p w14:paraId="79EAEBBA" w14:textId="77777777" w:rsidR="00584810" w:rsidRPr="00197019" w:rsidRDefault="00584810" w:rsidP="00BF22F3">
            <w:pPr>
              <w:spacing w:after="0" w:line="360" w:lineRule="auto"/>
              <w:rPr>
                <w:rFonts w:ascii="Arial" w:eastAsia="Arial" w:hAnsi="Arial" w:cs="Arial"/>
                <w:sz w:val="20"/>
                <w:szCs w:val="20"/>
                <w:lang w:val="el-GR"/>
              </w:rPr>
            </w:pPr>
          </w:p>
          <w:p w14:paraId="1A8D8A88" w14:textId="0454ACE8" w:rsidR="00584810" w:rsidRPr="00197019" w:rsidRDefault="00584810" w:rsidP="00BF22F3">
            <w:pPr>
              <w:spacing w:after="0" w:line="360" w:lineRule="auto"/>
              <w:rPr>
                <w:rFonts w:ascii="Arial" w:hAnsi="Arial" w:cs="Arial"/>
                <w:sz w:val="20"/>
                <w:szCs w:val="20"/>
                <w:lang w:val="el-GR"/>
              </w:rPr>
            </w:pPr>
          </w:p>
        </w:tc>
        <w:tc>
          <w:tcPr>
            <w:tcW w:w="1053" w:type="dxa"/>
            <w:shd w:val="clear" w:color="000000" w:fill="FFFFFF"/>
            <w:tcMar>
              <w:left w:w="108" w:type="dxa"/>
              <w:right w:w="108" w:type="dxa"/>
            </w:tcMar>
          </w:tcPr>
          <w:p w14:paraId="43084412"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(ια)</w:t>
            </w:r>
          </w:p>
        </w:tc>
        <w:tc>
          <w:tcPr>
            <w:tcW w:w="6209" w:type="dxa"/>
            <w:gridSpan w:val="2"/>
            <w:shd w:val="clear" w:color="000000" w:fill="FFFFFF"/>
            <w:tcMar>
              <w:left w:w="108" w:type="dxa"/>
              <w:right w:w="108" w:type="dxa"/>
            </w:tcMar>
          </w:tcPr>
          <w:p w14:paraId="33F21C26" w14:textId="0356F122" w:rsidR="00584810" w:rsidRPr="00197019" w:rsidRDefault="00E32982"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να αρνηθεί την έγκριση ενημερωτικού δελτίου που έχει καταρτιστεί από συγκεκριμένο εκδότη, προσφέροντα ή πρόσωπο που ζητεί την εισαγωγή προς διαπραγμάτευση σε ρυθμιζόμενη αγορά για μέγιστη περίοδο πέντε (5) ετών, εάν ο εν λόγω εκδότης, ο προσφέρων ή το πρόσωπο που ζητεί την εισαγωγή προς διαπραγμάτευση σε ρυθμιζόμενη αγορά έχει υποπέσει σε επανειλημμένες και σοβαρές </w:t>
            </w:r>
            <w:r w:rsidR="00970494" w:rsidRPr="00197019">
              <w:rPr>
                <w:rFonts w:ascii="Arial" w:eastAsia="Arial" w:hAnsi="Arial" w:cs="Arial"/>
                <w:sz w:val="20"/>
                <w:szCs w:val="20"/>
                <w:lang w:val="el-GR"/>
              </w:rPr>
              <w:t xml:space="preserve">παραβάσεις του παρόντος Νόμου ή/ και </w:t>
            </w:r>
            <w:r w:rsidRPr="00197019">
              <w:rPr>
                <w:rFonts w:ascii="Arial" w:eastAsia="Arial" w:hAnsi="Arial" w:cs="Arial"/>
                <w:sz w:val="20"/>
                <w:szCs w:val="20"/>
                <w:lang w:val="el-GR"/>
              </w:rPr>
              <w:t>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4809E4B3" w14:textId="77777777" w:rsidTr="00B50787">
        <w:trPr>
          <w:gridAfter w:val="1"/>
          <w:wAfter w:w="115" w:type="dxa"/>
          <w:trHeight w:val="1"/>
        </w:trPr>
        <w:tc>
          <w:tcPr>
            <w:tcW w:w="1931" w:type="dxa"/>
            <w:shd w:val="clear" w:color="000000" w:fill="FFFFFF"/>
            <w:tcMar>
              <w:left w:w="108" w:type="dxa"/>
              <w:right w:w="108" w:type="dxa"/>
            </w:tcMar>
          </w:tcPr>
          <w:p w14:paraId="1DE61F81"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0534E6A"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6F3F4FA"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2FB1DA13" w14:textId="77777777" w:rsidTr="00B50787">
        <w:trPr>
          <w:gridAfter w:val="1"/>
          <w:wAfter w:w="115" w:type="dxa"/>
          <w:trHeight w:val="1"/>
        </w:trPr>
        <w:tc>
          <w:tcPr>
            <w:tcW w:w="1931" w:type="dxa"/>
            <w:shd w:val="clear" w:color="000000" w:fill="FFFFFF"/>
            <w:tcMar>
              <w:left w:w="108" w:type="dxa"/>
              <w:right w:w="108" w:type="dxa"/>
            </w:tcMar>
          </w:tcPr>
          <w:p w14:paraId="3E97849D"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5C74FDA"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(ιβ)</w:t>
            </w:r>
          </w:p>
        </w:tc>
        <w:tc>
          <w:tcPr>
            <w:tcW w:w="6209" w:type="dxa"/>
            <w:gridSpan w:val="2"/>
            <w:shd w:val="clear" w:color="000000" w:fill="FFFFFF"/>
            <w:tcMar>
              <w:left w:w="108" w:type="dxa"/>
              <w:right w:w="108" w:type="dxa"/>
            </w:tcMar>
          </w:tcPr>
          <w:p w14:paraId="5A4F4FB6" w14:textId="3AA8AAD0"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να </w:t>
            </w:r>
            <w:r w:rsidR="00174DCD" w:rsidRPr="00197019">
              <w:rPr>
                <w:rFonts w:ascii="Arial" w:eastAsia="Arial" w:hAnsi="Arial" w:cs="Arial"/>
                <w:sz w:val="20"/>
                <w:szCs w:val="20"/>
                <w:lang w:val="el-GR"/>
              </w:rPr>
              <w:t xml:space="preserve">γνωστοποιεί </w:t>
            </w:r>
            <w:r w:rsidRPr="00197019">
              <w:rPr>
                <w:rFonts w:ascii="Arial" w:eastAsia="Arial" w:hAnsi="Arial" w:cs="Arial"/>
                <w:sz w:val="20"/>
                <w:szCs w:val="20"/>
                <w:lang w:val="el-GR"/>
              </w:rPr>
              <w:t xml:space="preserve">ή να απαιτεί από τον εκδότη να </w:t>
            </w:r>
            <w:r w:rsidR="00174DCD" w:rsidRPr="00197019">
              <w:rPr>
                <w:rFonts w:ascii="Arial" w:eastAsia="Arial" w:hAnsi="Arial" w:cs="Arial"/>
                <w:sz w:val="20"/>
                <w:szCs w:val="20"/>
                <w:lang w:val="el-GR"/>
              </w:rPr>
              <w:t xml:space="preserve">γνωστοποιήσει </w:t>
            </w:r>
            <w:r w:rsidRPr="00197019">
              <w:rPr>
                <w:rFonts w:ascii="Arial" w:eastAsia="Arial" w:hAnsi="Arial" w:cs="Arial"/>
                <w:sz w:val="20"/>
                <w:szCs w:val="20"/>
                <w:lang w:val="el-GR"/>
              </w:rPr>
              <w:t xml:space="preserve">κάθε ουσιώδη πληροφορία που ενδέχεται να επηρεάσει την εκτίμηση των κινητών αξιών που αποτέλεσαν αντικείμενο δημόσιας προσφοράς ή εισαγωγής προς διαπραγμάτευση σε ρυθμιζόμενη αγορά, </w:t>
            </w:r>
            <w:r w:rsidRPr="00197019">
              <w:rPr>
                <w:rFonts w:ascii="Arial" w:eastAsia="Arial" w:hAnsi="Arial" w:cs="Arial"/>
                <w:sz w:val="20"/>
                <w:szCs w:val="20"/>
                <w:lang w:val="el-GR"/>
              </w:rPr>
              <w:lastRenderedPageBreak/>
              <w:t>προκειμένου να διασφαλίζεται η προστασία των επενδυτών ή η ομαλή λειτουργία της αγοράς·</w:t>
            </w:r>
          </w:p>
        </w:tc>
      </w:tr>
      <w:tr w:rsidR="00584810" w:rsidRPr="00E27A24" w14:paraId="633207C5" w14:textId="77777777" w:rsidTr="00B50787">
        <w:trPr>
          <w:gridAfter w:val="1"/>
          <w:wAfter w:w="115" w:type="dxa"/>
          <w:trHeight w:val="1"/>
        </w:trPr>
        <w:tc>
          <w:tcPr>
            <w:tcW w:w="1931" w:type="dxa"/>
            <w:shd w:val="clear" w:color="000000" w:fill="FFFFFF"/>
            <w:tcMar>
              <w:left w:w="108" w:type="dxa"/>
              <w:right w:w="108" w:type="dxa"/>
            </w:tcMar>
          </w:tcPr>
          <w:p w14:paraId="5507E664"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B1E5BDA"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6B685A6"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3856F4E" w14:textId="77777777" w:rsidTr="00B50787">
        <w:trPr>
          <w:gridAfter w:val="1"/>
          <w:wAfter w:w="115" w:type="dxa"/>
          <w:trHeight w:val="1"/>
        </w:trPr>
        <w:tc>
          <w:tcPr>
            <w:tcW w:w="1931" w:type="dxa"/>
            <w:shd w:val="clear" w:color="000000" w:fill="FFFFFF"/>
            <w:tcMar>
              <w:left w:w="108" w:type="dxa"/>
              <w:right w:w="108" w:type="dxa"/>
            </w:tcMar>
          </w:tcPr>
          <w:p w14:paraId="116101F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19400D8"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ιγ</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35F14233"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να αναστέλλει ή να ζητά από τις σχετικές ρυθμιζόμενες αγορές, </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τους  πολυμερείς μηχανισμούς διαπραγμάτευσης (ΠΜΔ) ή τους μηχανισμός οργανωμένης διαπραγμάτευσης (ΜΟΔ) να αναστείλουν τη διαπραγμάτευση των κινητών αξιών εάν θεωρεί ότι η κατάσταση του εκδότη είναι τέτοια ώστε η διαπραγμάτευση να ενδέχεται να αποβεί επιζήμια για τα συμφέροντα των επενδυτών·</w:t>
            </w:r>
          </w:p>
        </w:tc>
      </w:tr>
      <w:tr w:rsidR="00584810" w:rsidRPr="00E27A24" w14:paraId="1C7399CB" w14:textId="77777777" w:rsidTr="00B50787">
        <w:trPr>
          <w:gridAfter w:val="1"/>
          <w:wAfter w:w="115" w:type="dxa"/>
          <w:trHeight w:val="1"/>
        </w:trPr>
        <w:tc>
          <w:tcPr>
            <w:tcW w:w="1931" w:type="dxa"/>
            <w:shd w:val="clear" w:color="000000" w:fill="FFFFFF"/>
            <w:tcMar>
              <w:left w:w="108" w:type="dxa"/>
              <w:right w:w="108" w:type="dxa"/>
            </w:tcMar>
          </w:tcPr>
          <w:p w14:paraId="310BAF78"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85767E9"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C3A1CE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197019" w14:paraId="1BE29A16" w14:textId="77777777" w:rsidTr="00B50787">
        <w:trPr>
          <w:gridAfter w:val="1"/>
          <w:wAfter w:w="115" w:type="dxa"/>
        </w:trPr>
        <w:tc>
          <w:tcPr>
            <w:tcW w:w="1931" w:type="dxa"/>
            <w:shd w:val="clear" w:color="000000" w:fill="FFFFFF"/>
            <w:tcMar>
              <w:left w:w="108" w:type="dxa"/>
              <w:right w:w="108" w:type="dxa"/>
            </w:tcMar>
          </w:tcPr>
          <w:p w14:paraId="19DFCC5A" w14:textId="77777777" w:rsidR="00584810" w:rsidRPr="00197019" w:rsidRDefault="00584810" w:rsidP="00BF22F3">
            <w:pPr>
              <w:spacing w:after="0" w:line="360" w:lineRule="auto"/>
              <w:rPr>
                <w:rFonts w:ascii="Arial" w:eastAsia="Arial" w:hAnsi="Arial" w:cs="Arial"/>
                <w:sz w:val="20"/>
                <w:szCs w:val="20"/>
                <w:lang w:val="el-GR"/>
              </w:rPr>
            </w:pPr>
          </w:p>
          <w:p w14:paraId="39AF56BD" w14:textId="77777777" w:rsidR="00584810" w:rsidRPr="00197019" w:rsidRDefault="00584810" w:rsidP="00BF22F3">
            <w:pPr>
              <w:spacing w:after="0" w:line="360" w:lineRule="auto"/>
              <w:rPr>
                <w:rFonts w:ascii="Arial" w:eastAsia="Arial" w:hAnsi="Arial" w:cs="Arial"/>
                <w:sz w:val="20"/>
                <w:szCs w:val="20"/>
                <w:lang w:val="el-GR"/>
              </w:rPr>
            </w:pPr>
          </w:p>
          <w:p w14:paraId="169F536D" w14:textId="77777777" w:rsidR="00584810" w:rsidRPr="00197019" w:rsidRDefault="00584810" w:rsidP="00BF22F3">
            <w:pPr>
              <w:spacing w:after="0" w:line="360" w:lineRule="auto"/>
              <w:rPr>
                <w:rFonts w:ascii="Arial" w:eastAsia="Arial" w:hAnsi="Arial" w:cs="Arial"/>
                <w:sz w:val="20"/>
                <w:szCs w:val="20"/>
                <w:lang w:val="el-GR"/>
              </w:rPr>
            </w:pPr>
          </w:p>
          <w:p w14:paraId="79502A00" w14:textId="77777777" w:rsidR="00584810" w:rsidRPr="00197019" w:rsidRDefault="00584810" w:rsidP="00BF22F3">
            <w:pPr>
              <w:spacing w:after="0" w:line="360" w:lineRule="auto"/>
              <w:rPr>
                <w:rFonts w:ascii="Arial" w:eastAsia="Arial" w:hAnsi="Arial" w:cs="Arial"/>
                <w:sz w:val="20"/>
                <w:szCs w:val="20"/>
                <w:lang w:val="el-GR"/>
              </w:rPr>
            </w:pPr>
          </w:p>
          <w:p w14:paraId="1368450D" w14:textId="77777777" w:rsidR="00584810" w:rsidRPr="00197019" w:rsidRDefault="00584810" w:rsidP="00BF22F3">
            <w:pPr>
              <w:spacing w:after="0" w:line="360" w:lineRule="auto"/>
              <w:rPr>
                <w:rFonts w:ascii="Arial" w:eastAsia="Arial" w:hAnsi="Arial" w:cs="Arial"/>
                <w:sz w:val="20"/>
                <w:szCs w:val="20"/>
                <w:lang w:val="el-GR"/>
              </w:rPr>
            </w:pPr>
          </w:p>
          <w:p w14:paraId="222DD1BA" w14:textId="77777777" w:rsidR="00584810" w:rsidRPr="00197019" w:rsidRDefault="00584810" w:rsidP="00BF22F3">
            <w:pPr>
              <w:spacing w:after="0" w:line="360" w:lineRule="auto"/>
              <w:rPr>
                <w:rFonts w:ascii="Arial" w:eastAsia="Arial" w:hAnsi="Arial" w:cs="Arial"/>
                <w:sz w:val="20"/>
                <w:szCs w:val="20"/>
                <w:lang w:val="el-GR"/>
              </w:rPr>
            </w:pPr>
          </w:p>
          <w:p w14:paraId="52D3836B" w14:textId="77777777" w:rsidR="00584810" w:rsidRPr="00197019" w:rsidRDefault="00584810" w:rsidP="00BF22F3">
            <w:pPr>
              <w:spacing w:after="0" w:line="360" w:lineRule="auto"/>
              <w:rPr>
                <w:rFonts w:ascii="Arial" w:eastAsia="Arial" w:hAnsi="Arial" w:cs="Arial"/>
                <w:sz w:val="20"/>
                <w:szCs w:val="20"/>
                <w:lang w:val="el-GR"/>
              </w:rPr>
            </w:pPr>
          </w:p>
          <w:p w14:paraId="17657837" w14:textId="77777777" w:rsidR="00584810" w:rsidRPr="00197019" w:rsidRDefault="00584810" w:rsidP="00BF22F3">
            <w:pPr>
              <w:spacing w:after="0" w:line="360" w:lineRule="auto"/>
              <w:rPr>
                <w:rFonts w:ascii="Arial" w:eastAsia="Arial" w:hAnsi="Arial" w:cs="Arial"/>
                <w:sz w:val="20"/>
                <w:szCs w:val="20"/>
                <w:lang w:val="el-GR"/>
              </w:rPr>
            </w:pPr>
          </w:p>
          <w:p w14:paraId="2AC18F61" w14:textId="77777777" w:rsidR="00584810" w:rsidRPr="00197019" w:rsidRDefault="00584810" w:rsidP="00BF22F3">
            <w:pPr>
              <w:spacing w:after="0" w:line="360" w:lineRule="auto"/>
              <w:rPr>
                <w:rFonts w:ascii="Arial" w:eastAsia="Arial" w:hAnsi="Arial" w:cs="Arial"/>
                <w:sz w:val="20"/>
                <w:szCs w:val="20"/>
                <w:lang w:val="el-GR"/>
              </w:rPr>
            </w:pPr>
          </w:p>
          <w:p w14:paraId="2B5412E8" w14:textId="77777777" w:rsidR="00584810" w:rsidRPr="00197019" w:rsidRDefault="00584810" w:rsidP="00BF22F3">
            <w:pPr>
              <w:spacing w:after="0" w:line="360" w:lineRule="auto"/>
              <w:rPr>
                <w:rFonts w:ascii="Arial" w:eastAsia="Arial" w:hAnsi="Arial" w:cs="Arial"/>
                <w:sz w:val="20"/>
                <w:szCs w:val="20"/>
                <w:lang w:val="el-GR"/>
              </w:rPr>
            </w:pPr>
          </w:p>
          <w:p w14:paraId="5366105E" w14:textId="77777777" w:rsidR="00584810" w:rsidRPr="00197019" w:rsidRDefault="00584810" w:rsidP="00BF22F3">
            <w:pPr>
              <w:spacing w:after="0" w:line="360" w:lineRule="auto"/>
              <w:rPr>
                <w:rFonts w:ascii="Arial" w:eastAsia="Arial" w:hAnsi="Arial" w:cs="Arial"/>
                <w:sz w:val="20"/>
                <w:szCs w:val="20"/>
                <w:lang w:val="el-GR"/>
              </w:rPr>
            </w:pPr>
          </w:p>
          <w:p w14:paraId="0D8EC7EF" w14:textId="77777777" w:rsidR="00584810" w:rsidRPr="00197019" w:rsidRDefault="00584810" w:rsidP="00BF22F3">
            <w:pPr>
              <w:spacing w:after="0" w:line="360" w:lineRule="auto"/>
              <w:rPr>
                <w:rFonts w:ascii="Arial" w:hAnsi="Arial" w:cs="Arial"/>
                <w:sz w:val="20"/>
                <w:szCs w:val="20"/>
                <w:lang w:val="el-GR"/>
              </w:rPr>
            </w:pPr>
          </w:p>
        </w:tc>
        <w:tc>
          <w:tcPr>
            <w:tcW w:w="1053" w:type="dxa"/>
            <w:shd w:val="clear" w:color="000000" w:fill="FFFFFF"/>
            <w:tcMar>
              <w:left w:w="108" w:type="dxa"/>
              <w:right w:w="108" w:type="dxa"/>
            </w:tcMar>
          </w:tcPr>
          <w:p w14:paraId="3998D0E0"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ιδ</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3691EBEE" w14:textId="0750743F" w:rsidR="00584810" w:rsidRPr="00197019" w:rsidRDefault="00E32982"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να διενεργεί επιτόπιους ελέγχους ή έρευνες σε τοποθεσίες, εκτός των ιδιωτικών κατοικιών φυσικών προσώπων και, για τον σκοπό αυτό, να εισέρχεται σε εγκαταστάσεις για να έχει πρόσβαση σε έγγραφα και λοιπά δεδομένα υπό οποιαδήποτε μορφή, στην περίπτωση που υφίστανται εύλογες υπόνοιες ότι τα έγγραφα και τα λοιπά δεδομένα σχετικά με το αντικείμενο του ελέγχου ή της έρευνας μπορούν να χρησιμοποιηθούν για να αποδειχθεί παράβαση του παρόντος Νόμου ή 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p w14:paraId="74CF324F" w14:textId="77777777" w:rsidR="00584810" w:rsidRPr="00197019" w:rsidRDefault="00584810" w:rsidP="00BF22F3">
            <w:pPr>
              <w:spacing w:after="0" w:line="360" w:lineRule="auto"/>
              <w:jc w:val="both"/>
              <w:rPr>
                <w:rFonts w:ascii="Arial" w:eastAsia="Arial" w:hAnsi="Arial" w:cs="Arial"/>
                <w:sz w:val="20"/>
                <w:szCs w:val="20"/>
                <w:lang w:val="el-GR"/>
              </w:rPr>
            </w:pPr>
          </w:p>
          <w:p w14:paraId="4BC9E853" w14:textId="6E40728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Νοείται ότι </w:t>
            </w:r>
            <w:r w:rsidR="008B1574" w:rsidRPr="00197019">
              <w:rPr>
                <w:rFonts w:ascii="Arial" w:eastAsia="Arial" w:hAnsi="Arial" w:cs="Arial"/>
                <w:sz w:val="20"/>
                <w:szCs w:val="20"/>
                <w:lang w:val="el-GR"/>
              </w:rPr>
              <w:t xml:space="preserve">όταν </w:t>
            </w:r>
            <w:r w:rsidRPr="00197019">
              <w:rPr>
                <w:rFonts w:ascii="Arial" w:eastAsia="Arial" w:hAnsi="Arial" w:cs="Arial"/>
                <w:sz w:val="20"/>
                <w:szCs w:val="20"/>
                <w:lang w:val="el-GR"/>
              </w:rPr>
              <w:t xml:space="preserve">ο επιτόπιος έλεγχος διενεργείται από την Επιτροπή και από μια ή περισσότερες αρμόδιες αρχές, στον επιτόπιο έλεγχο </w:t>
            </w:r>
            <w:r w:rsidR="005265EA" w:rsidRPr="00197019">
              <w:rPr>
                <w:rFonts w:ascii="Arial" w:eastAsia="Arial" w:hAnsi="Arial" w:cs="Arial"/>
                <w:sz w:val="20"/>
                <w:szCs w:val="20"/>
                <w:lang w:val="el-GR"/>
              </w:rPr>
              <w:t xml:space="preserve">δύναται </w:t>
            </w:r>
            <w:r w:rsidRPr="00197019">
              <w:rPr>
                <w:rFonts w:ascii="Arial" w:eastAsia="Arial" w:hAnsi="Arial" w:cs="Arial"/>
                <w:sz w:val="20"/>
                <w:szCs w:val="20"/>
                <w:lang w:val="el-GR"/>
              </w:rPr>
              <w:t xml:space="preserve">να συμμετέχει και η  ΕΑΚΑΑ, με βάση το Άρθρο 21 του Κανονισμού </w:t>
            </w:r>
            <w:r w:rsidR="00FD1439" w:rsidRPr="00197019">
              <w:rPr>
                <w:rFonts w:ascii="Arial" w:eastAsia="Arial" w:hAnsi="Arial" w:cs="Arial"/>
                <w:sz w:val="20"/>
                <w:szCs w:val="20"/>
                <w:lang w:val="el-GR"/>
              </w:rPr>
              <w:t>1095/2010</w:t>
            </w:r>
            <w:r w:rsidRPr="00197019">
              <w:rPr>
                <w:rFonts w:ascii="Arial" w:eastAsia="Arial" w:hAnsi="Arial" w:cs="Arial"/>
                <w:sz w:val="20"/>
                <w:szCs w:val="20"/>
                <w:lang w:val="el-GR"/>
              </w:rPr>
              <w:t>, την τροποποίηση της απόφασης αριθ. 716/2009/ΕΚ και την κα</w:t>
            </w:r>
            <w:r w:rsidR="00FD1439" w:rsidRPr="00197019">
              <w:rPr>
                <w:rFonts w:ascii="Arial" w:eastAsia="Arial" w:hAnsi="Arial" w:cs="Arial"/>
                <w:sz w:val="20"/>
                <w:szCs w:val="20"/>
                <w:lang w:val="el-GR"/>
              </w:rPr>
              <w:t>τάργηση της απόφασης 2009/77/ΕΚ</w:t>
            </w:r>
            <w:r w:rsidRPr="00197019">
              <w:rPr>
                <w:rFonts w:ascii="Arial" w:eastAsia="Arial" w:hAnsi="Arial" w:cs="Arial"/>
                <w:sz w:val="20"/>
                <w:szCs w:val="20"/>
                <w:lang w:val="el-GR"/>
              </w:rPr>
              <w:t>.</w:t>
            </w:r>
          </w:p>
        </w:tc>
      </w:tr>
      <w:tr w:rsidR="00584810" w:rsidRPr="00197019" w14:paraId="26687627" w14:textId="77777777" w:rsidTr="00B50787">
        <w:trPr>
          <w:gridAfter w:val="1"/>
          <w:wAfter w:w="115" w:type="dxa"/>
          <w:trHeight w:val="1"/>
        </w:trPr>
        <w:tc>
          <w:tcPr>
            <w:tcW w:w="1931" w:type="dxa"/>
            <w:shd w:val="clear" w:color="000000" w:fill="FFFFFF"/>
            <w:tcMar>
              <w:left w:w="108" w:type="dxa"/>
              <w:right w:w="108" w:type="dxa"/>
            </w:tcMar>
          </w:tcPr>
          <w:p w14:paraId="4592B10B"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79ED2D5"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30AF512"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7A6CF57F" w14:textId="77777777" w:rsidTr="00B50787">
        <w:trPr>
          <w:gridAfter w:val="1"/>
          <w:wAfter w:w="115" w:type="dxa"/>
          <w:trHeight w:val="1"/>
        </w:trPr>
        <w:tc>
          <w:tcPr>
            <w:tcW w:w="1931" w:type="dxa"/>
            <w:shd w:val="clear" w:color="000000" w:fill="FFFFFF"/>
            <w:tcMar>
              <w:left w:w="108" w:type="dxa"/>
              <w:right w:w="108" w:type="dxa"/>
            </w:tcMar>
          </w:tcPr>
          <w:p w14:paraId="10897C01" w14:textId="61E565E4" w:rsidR="00584810" w:rsidRPr="00197019" w:rsidRDefault="00584810" w:rsidP="00BF22F3">
            <w:pPr>
              <w:spacing w:after="0" w:line="360" w:lineRule="auto"/>
              <w:rPr>
                <w:rFonts w:ascii="Arial" w:hAnsi="Arial" w:cs="Arial"/>
                <w:sz w:val="20"/>
                <w:szCs w:val="20"/>
              </w:rPr>
            </w:pPr>
          </w:p>
        </w:tc>
        <w:tc>
          <w:tcPr>
            <w:tcW w:w="1053" w:type="dxa"/>
            <w:shd w:val="clear" w:color="000000" w:fill="FFFFFF"/>
            <w:tcMar>
              <w:left w:w="108" w:type="dxa"/>
              <w:right w:w="108" w:type="dxa"/>
            </w:tcMar>
          </w:tcPr>
          <w:p w14:paraId="0566F0EF" w14:textId="26E86168"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w:t>
            </w:r>
            <w:r w:rsidR="009D6C07" w:rsidRPr="00197019">
              <w:rPr>
                <w:rFonts w:ascii="Arial" w:eastAsia="Arial" w:hAnsi="Arial" w:cs="Arial"/>
                <w:sz w:val="20"/>
                <w:szCs w:val="20"/>
                <w:lang w:val="el-GR"/>
              </w:rPr>
              <w:t>ε</w:t>
            </w:r>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5935A7A3" w14:textId="5530ACA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color w:val="000000"/>
                <w:sz w:val="20"/>
                <w:szCs w:val="20"/>
                <w:lang w:val="el-GR"/>
              </w:rPr>
              <w:t xml:space="preserve">να δημοσιεύει, σύμφωνα με τις διατάξεις του άρθρου </w:t>
            </w:r>
            <w:r w:rsidR="008B1574" w:rsidRPr="00197019">
              <w:rPr>
                <w:rFonts w:ascii="Arial" w:eastAsia="Arial" w:hAnsi="Arial" w:cs="Arial"/>
                <w:color w:val="000000"/>
                <w:sz w:val="20"/>
                <w:szCs w:val="20"/>
                <w:lang w:val="el-GR"/>
              </w:rPr>
              <w:t>1</w:t>
            </w:r>
            <w:r w:rsidR="00450197">
              <w:rPr>
                <w:rFonts w:ascii="Arial" w:eastAsia="Arial" w:hAnsi="Arial" w:cs="Arial"/>
                <w:color w:val="000000"/>
                <w:sz w:val="20"/>
                <w:szCs w:val="20"/>
                <w:lang w:val="el-GR"/>
              </w:rPr>
              <w:t>6</w:t>
            </w:r>
            <w:r w:rsidRPr="00197019">
              <w:rPr>
                <w:rFonts w:ascii="Arial" w:eastAsia="Arial" w:hAnsi="Arial" w:cs="Arial"/>
                <w:color w:val="000000"/>
                <w:sz w:val="20"/>
                <w:szCs w:val="20"/>
                <w:lang w:val="el-GR"/>
              </w:rPr>
              <w:t xml:space="preserve">, κάθε απόφαση που λαμβάνει για την επιβολή διοικητικών κυρώσεων και διοικητικών μέτρων </w:t>
            </w:r>
            <w:r w:rsidRPr="00197019">
              <w:rPr>
                <w:rFonts w:ascii="Arial" w:eastAsia="Arial" w:hAnsi="Arial" w:cs="Arial"/>
                <w:sz w:val="20"/>
                <w:szCs w:val="20"/>
                <w:lang w:val="el-GR"/>
              </w:rPr>
              <w:t>για παραβάσεις των διατάξεων του παρόντος Νόμου και του Κανονισμού</w:t>
            </w:r>
            <w:r w:rsidR="002E3460" w:rsidRPr="00197019">
              <w:rPr>
                <w:rFonts w:ascii="Arial" w:eastAsia="Arial" w:hAnsi="Arial" w:cs="Arial"/>
                <w:sz w:val="20"/>
                <w:szCs w:val="20"/>
                <w:lang w:val="el-GR"/>
              </w:rPr>
              <w:t xml:space="preserve"> (ΕΕ) 2017/1129</w:t>
            </w:r>
            <w:r w:rsidR="00C57EFB" w:rsidRPr="00197019">
              <w:rPr>
                <w:rFonts w:ascii="Arial" w:eastAsia="Arial" w:hAnsi="Arial" w:cs="Arial"/>
                <w:sz w:val="20"/>
                <w:szCs w:val="20"/>
                <w:lang w:val="el-GR"/>
              </w:rPr>
              <w:t>.</w:t>
            </w:r>
          </w:p>
        </w:tc>
      </w:tr>
      <w:tr w:rsidR="00584810" w:rsidRPr="00E27A24" w14:paraId="18A94F34" w14:textId="77777777" w:rsidTr="00B50787">
        <w:trPr>
          <w:gridAfter w:val="1"/>
          <w:wAfter w:w="115" w:type="dxa"/>
          <w:trHeight w:val="1"/>
        </w:trPr>
        <w:tc>
          <w:tcPr>
            <w:tcW w:w="1931" w:type="dxa"/>
            <w:shd w:val="clear" w:color="000000" w:fill="FFFFFF"/>
            <w:tcMar>
              <w:left w:w="108" w:type="dxa"/>
              <w:right w:w="108" w:type="dxa"/>
            </w:tcMar>
          </w:tcPr>
          <w:p w14:paraId="41130ECF"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32BF6D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7406EA" w:rsidRPr="00E27A24" w14:paraId="0D6B5ECB" w14:textId="77777777" w:rsidTr="00B50787">
        <w:trPr>
          <w:gridAfter w:val="1"/>
          <w:wAfter w:w="115" w:type="dxa"/>
          <w:trHeight w:val="1"/>
        </w:trPr>
        <w:tc>
          <w:tcPr>
            <w:tcW w:w="1931" w:type="dxa"/>
            <w:shd w:val="clear" w:color="000000" w:fill="FFFFFF"/>
            <w:tcMar>
              <w:left w:w="108" w:type="dxa"/>
              <w:right w:w="108" w:type="dxa"/>
            </w:tcMar>
          </w:tcPr>
          <w:p w14:paraId="4C2CCB96" w14:textId="3882CD6C" w:rsidR="007406EA" w:rsidRPr="00197019" w:rsidRDefault="007406EA"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D8B2084" w14:textId="468D499C" w:rsidR="007406EA" w:rsidRPr="00197019" w:rsidRDefault="007406EA"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(2) </w:t>
            </w:r>
            <w:r w:rsidR="00E45813" w:rsidRPr="00197019">
              <w:rPr>
                <w:rFonts w:ascii="Arial" w:eastAsia="Calibri" w:hAnsi="Arial" w:cs="Arial"/>
                <w:sz w:val="20"/>
                <w:szCs w:val="20"/>
                <w:lang w:val="el-GR"/>
              </w:rPr>
              <w:t xml:space="preserve">Κατόπιν </w:t>
            </w:r>
            <w:r w:rsidRPr="00197019">
              <w:rPr>
                <w:rFonts w:ascii="Arial" w:eastAsia="Calibri" w:hAnsi="Arial" w:cs="Arial"/>
                <w:sz w:val="20"/>
                <w:szCs w:val="20"/>
                <w:lang w:val="el-GR"/>
              </w:rPr>
              <w:t>απόρριψης έγκρισης ενημερωτικού δελτίου σύμφωνα με την παράγραφο (</w:t>
            </w:r>
            <w:proofErr w:type="spellStart"/>
            <w:r w:rsidRPr="00197019">
              <w:rPr>
                <w:rFonts w:ascii="Arial" w:eastAsia="Calibri" w:hAnsi="Arial" w:cs="Arial"/>
                <w:sz w:val="20"/>
                <w:szCs w:val="20"/>
                <w:lang w:val="el-GR"/>
              </w:rPr>
              <w:t>ια</w:t>
            </w:r>
            <w:proofErr w:type="spellEnd"/>
            <w:r w:rsidRPr="00197019">
              <w:rPr>
                <w:rFonts w:ascii="Arial" w:eastAsia="Calibri" w:hAnsi="Arial" w:cs="Arial"/>
                <w:sz w:val="20"/>
                <w:szCs w:val="20"/>
                <w:lang w:val="el-GR"/>
              </w:rPr>
              <w:t>) του εδαφίου (1), η Επιτροπή ενημερώνει σχετικά την ΕΑΚΑΑ</w:t>
            </w:r>
            <w:r w:rsidR="00174DCD" w:rsidRPr="00197019">
              <w:rPr>
                <w:rFonts w:ascii="Arial" w:eastAsia="Calibri" w:hAnsi="Arial" w:cs="Arial"/>
                <w:sz w:val="20"/>
                <w:szCs w:val="20"/>
                <w:lang w:val="el-GR"/>
              </w:rPr>
              <w:t>.</w:t>
            </w:r>
            <w:r w:rsidRPr="00197019">
              <w:rPr>
                <w:rFonts w:ascii="Arial" w:eastAsia="Calibri" w:hAnsi="Arial" w:cs="Arial"/>
                <w:sz w:val="20"/>
                <w:szCs w:val="20"/>
                <w:lang w:val="el-GR"/>
              </w:rPr>
              <w:t xml:space="preserve"> </w:t>
            </w:r>
          </w:p>
        </w:tc>
      </w:tr>
      <w:tr w:rsidR="007406EA" w:rsidRPr="00E27A24" w14:paraId="78D06E7E" w14:textId="77777777" w:rsidTr="00B50787">
        <w:trPr>
          <w:gridAfter w:val="1"/>
          <w:wAfter w:w="115" w:type="dxa"/>
          <w:trHeight w:val="1"/>
        </w:trPr>
        <w:tc>
          <w:tcPr>
            <w:tcW w:w="1931" w:type="dxa"/>
            <w:shd w:val="clear" w:color="000000" w:fill="FFFFFF"/>
            <w:tcMar>
              <w:left w:w="108" w:type="dxa"/>
              <w:right w:w="108" w:type="dxa"/>
            </w:tcMar>
          </w:tcPr>
          <w:p w14:paraId="5FA3A27F" w14:textId="77777777" w:rsidR="007406EA" w:rsidRPr="00197019" w:rsidRDefault="007406EA"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39DD3BB" w14:textId="77777777" w:rsidR="007406EA" w:rsidRPr="00197019" w:rsidRDefault="007406EA" w:rsidP="00BF22F3">
            <w:pPr>
              <w:spacing w:after="0" w:line="360" w:lineRule="auto"/>
              <w:jc w:val="both"/>
              <w:rPr>
                <w:rFonts w:ascii="Arial" w:eastAsia="Calibri" w:hAnsi="Arial" w:cs="Arial"/>
                <w:sz w:val="20"/>
                <w:szCs w:val="20"/>
                <w:lang w:val="el-GR"/>
              </w:rPr>
            </w:pPr>
          </w:p>
        </w:tc>
      </w:tr>
      <w:tr w:rsidR="00584810" w:rsidRPr="00E27A24" w14:paraId="2C2292B8" w14:textId="77777777" w:rsidTr="00B50787">
        <w:trPr>
          <w:gridAfter w:val="1"/>
          <w:wAfter w:w="115" w:type="dxa"/>
          <w:trHeight w:val="1"/>
        </w:trPr>
        <w:tc>
          <w:tcPr>
            <w:tcW w:w="1931" w:type="dxa"/>
            <w:shd w:val="clear" w:color="000000" w:fill="FFFFFF"/>
            <w:tcMar>
              <w:left w:w="108" w:type="dxa"/>
              <w:right w:w="108" w:type="dxa"/>
            </w:tcMar>
          </w:tcPr>
          <w:p w14:paraId="3250411A" w14:textId="0D0F69CD" w:rsidR="00584810" w:rsidRPr="00E27A24" w:rsidRDefault="00584810" w:rsidP="00BF22F3">
            <w:pPr>
              <w:spacing w:after="0" w:line="360" w:lineRule="auto"/>
              <w:jc w:val="center"/>
              <w:rPr>
                <w:rFonts w:ascii="Arial" w:hAnsi="Arial" w:cs="Arial"/>
                <w:sz w:val="20"/>
                <w:szCs w:val="20"/>
                <w:lang w:val="el-GR"/>
              </w:rPr>
            </w:pPr>
          </w:p>
        </w:tc>
        <w:tc>
          <w:tcPr>
            <w:tcW w:w="7262" w:type="dxa"/>
            <w:gridSpan w:val="3"/>
            <w:shd w:val="clear" w:color="000000" w:fill="FFFFFF"/>
            <w:tcMar>
              <w:left w:w="108" w:type="dxa"/>
              <w:right w:w="108" w:type="dxa"/>
            </w:tcMar>
          </w:tcPr>
          <w:p w14:paraId="4BDE59A9" w14:textId="05A00601"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(3) </w:t>
            </w:r>
            <w:r w:rsidR="00C6683E" w:rsidRPr="00197019">
              <w:rPr>
                <w:rFonts w:ascii="Arial" w:eastAsia="Arial" w:hAnsi="Arial" w:cs="Arial"/>
                <w:sz w:val="20"/>
                <w:szCs w:val="20"/>
                <w:lang w:val="el-GR"/>
              </w:rPr>
              <w:t xml:space="preserve">Η Επιτροπή ασκεί τις αρμοδιότητες και εξουσίες της που προβλέπονται στο παρόν άρθρο </w:t>
            </w:r>
            <w:r w:rsidRPr="00197019">
              <w:rPr>
                <w:rFonts w:ascii="Arial" w:eastAsia="Arial" w:hAnsi="Arial" w:cs="Arial"/>
                <w:sz w:val="20"/>
                <w:szCs w:val="20"/>
                <w:lang w:val="el-GR"/>
              </w:rPr>
              <w:t>με οποιο</w:t>
            </w:r>
            <w:r w:rsidR="008B1574" w:rsidRPr="00197019">
              <w:rPr>
                <w:rFonts w:ascii="Arial" w:eastAsia="Arial" w:hAnsi="Arial" w:cs="Arial"/>
                <w:sz w:val="20"/>
                <w:szCs w:val="20"/>
                <w:lang w:val="el-GR"/>
              </w:rPr>
              <w:t>ν</w:t>
            </w:r>
            <w:r w:rsidRPr="00197019">
              <w:rPr>
                <w:rFonts w:ascii="Arial" w:eastAsia="Arial" w:hAnsi="Arial" w:cs="Arial"/>
                <w:sz w:val="20"/>
                <w:szCs w:val="20"/>
                <w:lang w:val="el-GR"/>
              </w:rPr>
              <w:t xml:space="preserve">δήποτε από τους ακόλουθους τρόπους: </w:t>
            </w:r>
          </w:p>
        </w:tc>
      </w:tr>
      <w:tr w:rsidR="00584810" w:rsidRPr="00E27A24" w14:paraId="25A19362" w14:textId="77777777" w:rsidTr="00B50787">
        <w:trPr>
          <w:gridAfter w:val="1"/>
          <w:wAfter w:w="115" w:type="dxa"/>
          <w:trHeight w:val="1"/>
        </w:trPr>
        <w:tc>
          <w:tcPr>
            <w:tcW w:w="1931" w:type="dxa"/>
            <w:shd w:val="clear" w:color="000000" w:fill="FFFFFF"/>
            <w:tcMar>
              <w:left w:w="108" w:type="dxa"/>
              <w:right w:w="108" w:type="dxa"/>
            </w:tcMar>
          </w:tcPr>
          <w:p w14:paraId="45636D0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25A19EF"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197019" w14:paraId="5A6DFB69" w14:textId="77777777" w:rsidTr="00B50787">
        <w:trPr>
          <w:gridAfter w:val="1"/>
          <w:wAfter w:w="115" w:type="dxa"/>
          <w:trHeight w:val="1"/>
        </w:trPr>
        <w:tc>
          <w:tcPr>
            <w:tcW w:w="1931" w:type="dxa"/>
            <w:shd w:val="clear" w:color="000000" w:fill="FFFFFF"/>
            <w:tcMar>
              <w:left w:w="108" w:type="dxa"/>
              <w:right w:w="108" w:type="dxa"/>
            </w:tcMar>
          </w:tcPr>
          <w:p w14:paraId="429FDAD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99C15F9"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4403A216" w14:textId="5DBD11A5" w:rsidR="00584810" w:rsidRPr="00197019" w:rsidRDefault="00E32982" w:rsidP="00BF22F3">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άμεσ</w:t>
            </w:r>
            <w:proofErr w:type="spellEnd"/>
            <w:r w:rsidRPr="00197019">
              <w:rPr>
                <w:rFonts w:ascii="Arial" w:eastAsia="Arial" w:hAnsi="Arial" w:cs="Arial"/>
                <w:sz w:val="20"/>
                <w:szCs w:val="20"/>
              </w:rPr>
              <w:t>α</w:t>
            </w:r>
            <w:r w:rsidR="00C6683E" w:rsidRPr="00197019">
              <w:rPr>
                <w:rFonts w:ascii="Arial" w:eastAsia="Arial" w:hAnsi="Arial" w:cs="Arial"/>
                <w:sz w:val="20"/>
                <w:szCs w:val="20"/>
              </w:rPr>
              <w:t>∙</w:t>
            </w:r>
          </w:p>
        </w:tc>
      </w:tr>
      <w:tr w:rsidR="00584810" w:rsidRPr="00197019" w14:paraId="0C1F3BD3" w14:textId="77777777" w:rsidTr="00B50787">
        <w:trPr>
          <w:gridAfter w:val="1"/>
          <w:wAfter w:w="115" w:type="dxa"/>
          <w:trHeight w:val="1"/>
        </w:trPr>
        <w:tc>
          <w:tcPr>
            <w:tcW w:w="1931" w:type="dxa"/>
            <w:shd w:val="clear" w:color="000000" w:fill="FFFFFF"/>
            <w:tcMar>
              <w:left w:w="108" w:type="dxa"/>
              <w:right w:w="108" w:type="dxa"/>
            </w:tcMar>
          </w:tcPr>
          <w:p w14:paraId="4852C7AE" w14:textId="77777777" w:rsidR="00584810" w:rsidRPr="00197019" w:rsidRDefault="00584810" w:rsidP="00BF22F3">
            <w:pPr>
              <w:spacing w:after="0" w:line="360" w:lineRule="auto"/>
              <w:jc w:val="center"/>
              <w:rPr>
                <w:rFonts w:ascii="Arial" w:eastAsia="Calibri" w:hAnsi="Arial" w:cs="Arial"/>
                <w:sz w:val="20"/>
                <w:szCs w:val="20"/>
              </w:rPr>
            </w:pPr>
          </w:p>
        </w:tc>
        <w:tc>
          <w:tcPr>
            <w:tcW w:w="1053" w:type="dxa"/>
            <w:shd w:val="clear" w:color="000000" w:fill="FFFFFF"/>
            <w:tcMar>
              <w:left w:w="108" w:type="dxa"/>
              <w:right w:w="108" w:type="dxa"/>
            </w:tcMar>
          </w:tcPr>
          <w:p w14:paraId="2AC34491" w14:textId="77777777" w:rsidR="00584810" w:rsidRPr="00197019" w:rsidRDefault="00584810" w:rsidP="00BF22F3">
            <w:pPr>
              <w:spacing w:after="0" w:line="360" w:lineRule="auto"/>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02A26CD" w14:textId="77777777" w:rsidR="00584810" w:rsidRPr="00197019" w:rsidRDefault="00584810" w:rsidP="00BF22F3">
            <w:pPr>
              <w:spacing w:after="0" w:line="360" w:lineRule="auto"/>
              <w:jc w:val="both"/>
              <w:rPr>
                <w:rFonts w:ascii="Arial" w:eastAsia="Calibri" w:hAnsi="Arial" w:cs="Arial"/>
                <w:sz w:val="20"/>
                <w:szCs w:val="20"/>
              </w:rPr>
            </w:pPr>
          </w:p>
        </w:tc>
      </w:tr>
      <w:tr w:rsidR="00584810" w:rsidRPr="00E27A24" w14:paraId="3BB86B4F" w14:textId="77777777" w:rsidTr="00B50787">
        <w:trPr>
          <w:gridAfter w:val="1"/>
          <w:wAfter w:w="115" w:type="dxa"/>
          <w:trHeight w:val="1"/>
        </w:trPr>
        <w:tc>
          <w:tcPr>
            <w:tcW w:w="1931" w:type="dxa"/>
            <w:shd w:val="clear" w:color="000000" w:fill="FFFFFF"/>
            <w:tcMar>
              <w:left w:w="108" w:type="dxa"/>
              <w:right w:w="108" w:type="dxa"/>
            </w:tcMar>
          </w:tcPr>
          <w:p w14:paraId="2546CDB8" w14:textId="77777777" w:rsidR="00584810" w:rsidRPr="00197019" w:rsidRDefault="00584810" w:rsidP="00BF22F3">
            <w:pPr>
              <w:spacing w:after="0" w:line="360" w:lineRule="auto"/>
              <w:jc w:val="center"/>
              <w:rPr>
                <w:rFonts w:ascii="Arial" w:eastAsia="Calibri" w:hAnsi="Arial" w:cs="Arial"/>
                <w:sz w:val="20"/>
                <w:szCs w:val="20"/>
              </w:rPr>
            </w:pPr>
          </w:p>
        </w:tc>
        <w:tc>
          <w:tcPr>
            <w:tcW w:w="1053" w:type="dxa"/>
            <w:shd w:val="clear" w:color="000000" w:fill="FFFFFF"/>
            <w:tcMar>
              <w:left w:w="108" w:type="dxa"/>
              <w:right w:w="108" w:type="dxa"/>
            </w:tcMar>
          </w:tcPr>
          <w:p w14:paraId="284ECAEF"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71CC0A6A" w14:textId="72AFDBE9"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σε συνεργασία µε άλλες αρχές</w:t>
            </w:r>
            <w:r w:rsidR="00C6683E" w:rsidRPr="00197019">
              <w:rPr>
                <w:rFonts w:ascii="Arial" w:eastAsia="Arial" w:hAnsi="Arial" w:cs="Arial"/>
                <w:sz w:val="20"/>
                <w:szCs w:val="20"/>
                <w:lang w:val="el-GR"/>
              </w:rPr>
              <w:t>∙</w:t>
            </w:r>
          </w:p>
        </w:tc>
      </w:tr>
      <w:tr w:rsidR="00584810" w:rsidRPr="00E27A24" w14:paraId="5A20AF45" w14:textId="77777777" w:rsidTr="00B50787">
        <w:trPr>
          <w:gridAfter w:val="1"/>
          <w:wAfter w:w="115" w:type="dxa"/>
          <w:trHeight w:val="1"/>
        </w:trPr>
        <w:tc>
          <w:tcPr>
            <w:tcW w:w="1931" w:type="dxa"/>
            <w:shd w:val="clear" w:color="000000" w:fill="FFFFFF"/>
            <w:tcMar>
              <w:left w:w="108" w:type="dxa"/>
              <w:right w:w="108" w:type="dxa"/>
            </w:tcMar>
          </w:tcPr>
          <w:p w14:paraId="2CF997A2"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E3AE4D6"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469CE6B"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DF254CB" w14:textId="77777777" w:rsidTr="00B50787">
        <w:trPr>
          <w:gridAfter w:val="1"/>
          <w:wAfter w:w="115" w:type="dxa"/>
          <w:trHeight w:val="1"/>
        </w:trPr>
        <w:tc>
          <w:tcPr>
            <w:tcW w:w="1931" w:type="dxa"/>
            <w:shd w:val="clear" w:color="000000" w:fill="FFFFFF"/>
            <w:tcMar>
              <w:left w:w="108" w:type="dxa"/>
              <w:right w:w="108" w:type="dxa"/>
            </w:tcMar>
          </w:tcPr>
          <w:p w14:paraId="32F0C016"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905D38C"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4F918D9B" w14:textId="626DDA44" w:rsidR="00584810" w:rsidRPr="00197019" w:rsidRDefault="008B1574"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υ</w:t>
            </w:r>
            <w:r w:rsidR="00C6683E" w:rsidRPr="00197019">
              <w:rPr>
                <w:rFonts w:ascii="Arial" w:eastAsia="Arial" w:hAnsi="Arial" w:cs="Arial"/>
                <w:sz w:val="20"/>
                <w:szCs w:val="20"/>
                <w:lang w:val="el-GR"/>
              </w:rPr>
              <w:t xml:space="preserve">πό την ευθύνη της </w:t>
            </w:r>
            <w:r w:rsidR="00E32982" w:rsidRPr="00197019">
              <w:rPr>
                <w:rFonts w:ascii="Arial" w:eastAsia="Arial" w:hAnsi="Arial" w:cs="Arial"/>
                <w:sz w:val="20"/>
                <w:szCs w:val="20"/>
                <w:lang w:val="el-GR"/>
              </w:rPr>
              <w:t>με ανάθεση καθηκόντων σε άλλες αρχές</w:t>
            </w:r>
            <w:r w:rsidR="00C6683E" w:rsidRPr="00197019">
              <w:rPr>
                <w:rFonts w:ascii="Arial" w:eastAsia="Arial" w:hAnsi="Arial" w:cs="Arial"/>
                <w:sz w:val="20"/>
                <w:szCs w:val="20"/>
                <w:lang w:val="el-GR"/>
              </w:rPr>
              <w:t>∙</w:t>
            </w:r>
          </w:p>
        </w:tc>
      </w:tr>
      <w:tr w:rsidR="00584810" w:rsidRPr="00E27A24" w14:paraId="7C08444D" w14:textId="77777777" w:rsidTr="00B50787">
        <w:trPr>
          <w:gridAfter w:val="1"/>
          <w:wAfter w:w="115" w:type="dxa"/>
          <w:trHeight w:val="1"/>
        </w:trPr>
        <w:tc>
          <w:tcPr>
            <w:tcW w:w="1931" w:type="dxa"/>
            <w:shd w:val="clear" w:color="000000" w:fill="FFFFFF"/>
            <w:tcMar>
              <w:left w:w="108" w:type="dxa"/>
              <w:right w:w="108" w:type="dxa"/>
            </w:tcMar>
          </w:tcPr>
          <w:p w14:paraId="74ABAF48"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9705E8E"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6E8621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152D6C3" w14:textId="77777777" w:rsidTr="00B50787">
        <w:trPr>
          <w:gridAfter w:val="1"/>
          <w:wAfter w:w="115" w:type="dxa"/>
          <w:trHeight w:val="1"/>
        </w:trPr>
        <w:tc>
          <w:tcPr>
            <w:tcW w:w="1931" w:type="dxa"/>
            <w:shd w:val="clear" w:color="000000" w:fill="FFFFFF"/>
            <w:tcMar>
              <w:left w:w="108" w:type="dxa"/>
              <w:right w:w="108" w:type="dxa"/>
            </w:tcMar>
          </w:tcPr>
          <w:p w14:paraId="64313B67"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FC0BAF4"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2FD108FE"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με αίτηση προς τις αρμόδιες δικαστικές αρχές εάν αυτό προβλέπεται από το δίκαιο της Δημοκρατίας.</w:t>
            </w:r>
          </w:p>
        </w:tc>
      </w:tr>
      <w:tr w:rsidR="00584810" w:rsidRPr="00E27A24" w14:paraId="67547633" w14:textId="77777777" w:rsidTr="00B50787">
        <w:trPr>
          <w:gridAfter w:val="1"/>
          <w:wAfter w:w="115" w:type="dxa"/>
          <w:trHeight w:val="1"/>
        </w:trPr>
        <w:tc>
          <w:tcPr>
            <w:tcW w:w="1931" w:type="dxa"/>
            <w:shd w:val="clear" w:color="000000" w:fill="FFFFFF"/>
            <w:tcMar>
              <w:left w:w="108" w:type="dxa"/>
              <w:right w:w="108" w:type="dxa"/>
            </w:tcMar>
          </w:tcPr>
          <w:p w14:paraId="6205AC30"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EAB93DE" w14:textId="77777777" w:rsidR="00584810" w:rsidRPr="00197019" w:rsidRDefault="00584810" w:rsidP="00BF22F3">
            <w:pPr>
              <w:spacing w:after="0" w:line="360" w:lineRule="auto"/>
              <w:ind w:left="459"/>
              <w:jc w:val="both"/>
              <w:rPr>
                <w:rFonts w:ascii="Arial" w:eastAsia="Calibri" w:hAnsi="Arial" w:cs="Arial"/>
                <w:sz w:val="20"/>
                <w:szCs w:val="20"/>
                <w:lang w:val="el-GR"/>
              </w:rPr>
            </w:pPr>
          </w:p>
        </w:tc>
      </w:tr>
      <w:tr w:rsidR="002D4041" w:rsidRPr="00E27A24" w14:paraId="45AF236E" w14:textId="77777777" w:rsidTr="00B50787">
        <w:trPr>
          <w:gridAfter w:val="1"/>
          <w:wAfter w:w="115" w:type="dxa"/>
          <w:trHeight w:val="1"/>
        </w:trPr>
        <w:tc>
          <w:tcPr>
            <w:tcW w:w="1931" w:type="dxa"/>
            <w:shd w:val="clear" w:color="000000" w:fill="FFFFFF"/>
            <w:tcMar>
              <w:left w:w="108" w:type="dxa"/>
              <w:right w:w="108" w:type="dxa"/>
            </w:tcMar>
          </w:tcPr>
          <w:p w14:paraId="45326E3A" w14:textId="7DA1FA0E" w:rsidR="002D4041" w:rsidRPr="00197019" w:rsidRDefault="002D4041"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ABB7CCA" w14:textId="3C007D4F" w:rsidR="002D4041" w:rsidRPr="00197019" w:rsidRDefault="002D4041" w:rsidP="002D4041">
            <w:pPr>
              <w:spacing w:after="0" w:line="360" w:lineRule="auto"/>
              <w:jc w:val="both"/>
              <w:rPr>
                <w:rFonts w:ascii="Arial" w:eastAsia="Calibri" w:hAnsi="Arial" w:cs="Arial"/>
                <w:sz w:val="20"/>
                <w:szCs w:val="20"/>
                <w:lang w:val="el-GR"/>
              </w:rPr>
            </w:pPr>
            <w:r w:rsidRPr="00197019">
              <w:rPr>
                <w:rFonts w:ascii="Arial" w:eastAsia="Arial" w:hAnsi="Arial" w:cs="Arial"/>
                <w:sz w:val="20"/>
                <w:szCs w:val="20"/>
                <w:lang w:val="el-GR"/>
              </w:rPr>
              <w:t>(</w:t>
            </w:r>
            <w:r w:rsidR="00E45813" w:rsidRPr="00197019">
              <w:rPr>
                <w:rFonts w:ascii="Arial" w:eastAsia="Arial" w:hAnsi="Arial" w:cs="Arial"/>
                <w:sz w:val="20"/>
                <w:szCs w:val="20"/>
                <w:lang w:val="el-GR"/>
              </w:rPr>
              <w:t>4</w:t>
            </w:r>
            <w:r w:rsidRPr="00197019">
              <w:rPr>
                <w:rFonts w:ascii="Arial" w:eastAsia="Arial" w:hAnsi="Arial" w:cs="Arial"/>
                <w:sz w:val="20"/>
                <w:szCs w:val="20"/>
                <w:lang w:val="el-GR"/>
              </w:rPr>
              <w:t>) Χωρίς επηρεασμό των διατάξεων του παρόντος Νόμου, οι διατάξεις του περί Επιτροπής Κεφαλαιαγοράς Κύπρου Νόμου που έχουν ως αντικείμενο την εποπτική αρμοδιότητα της Επιτροπής, την εξουσία της να συλλέγει πληροφορίες, να διενεργεί έρευνες και ελέγχους, να επιβάλλει κυρώσεις, με την επιφύλαξη των ειδικότερων διατάξεων που προβλέπονται στον παρόντα Νόμο αναφορικά με την επιβολή διοικητικών κυρώσεων και διοικητικών μέτρων και γενικά όλες οι αρμοδιότητες, εξουσίες και καθήκοντα της δυνάμει του πιο πάνω νόμου, εφαρμόζονται συμπληρωματικά, ως προς την εποπτεία που ασκεί η Επιτροπή για την εφαρμογή του</w:t>
            </w:r>
            <w:r w:rsidRPr="00197019">
              <w:rPr>
                <w:lang w:val="el-GR"/>
              </w:rPr>
              <w:t xml:space="preserve"> </w:t>
            </w:r>
            <w:r w:rsidRPr="00197019">
              <w:rPr>
                <w:rFonts w:ascii="Arial" w:eastAsia="Arial" w:hAnsi="Arial" w:cs="Arial"/>
                <w:sz w:val="20"/>
                <w:szCs w:val="20"/>
                <w:lang w:val="el-GR"/>
              </w:rPr>
              <w:t>Κανονισμού (ΕΕ) 2017/1129 και του παρόντος Νόμου και του των δυνάμει αυτού εκδιδόμενων Οδηγιών.</w:t>
            </w:r>
          </w:p>
        </w:tc>
      </w:tr>
      <w:tr w:rsidR="002D4041" w:rsidRPr="00E27A24" w14:paraId="10DF924A" w14:textId="77777777" w:rsidTr="00B50787">
        <w:trPr>
          <w:gridAfter w:val="1"/>
          <w:wAfter w:w="115" w:type="dxa"/>
          <w:trHeight w:val="1"/>
        </w:trPr>
        <w:tc>
          <w:tcPr>
            <w:tcW w:w="1931" w:type="dxa"/>
            <w:shd w:val="clear" w:color="000000" w:fill="FFFFFF"/>
            <w:tcMar>
              <w:left w:w="108" w:type="dxa"/>
              <w:right w:w="108" w:type="dxa"/>
            </w:tcMar>
          </w:tcPr>
          <w:p w14:paraId="61DC3191" w14:textId="77777777" w:rsidR="002D4041" w:rsidRPr="00197019" w:rsidRDefault="002D4041"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7667692" w14:textId="77777777" w:rsidR="002D4041" w:rsidRPr="00197019" w:rsidRDefault="002D4041" w:rsidP="00BF22F3">
            <w:pPr>
              <w:spacing w:after="0" w:line="360" w:lineRule="auto"/>
              <w:ind w:left="459"/>
              <w:jc w:val="both"/>
              <w:rPr>
                <w:rFonts w:ascii="Arial" w:eastAsia="Calibri" w:hAnsi="Arial" w:cs="Arial"/>
                <w:sz w:val="20"/>
                <w:szCs w:val="20"/>
                <w:lang w:val="el-GR"/>
              </w:rPr>
            </w:pPr>
          </w:p>
        </w:tc>
      </w:tr>
      <w:tr w:rsidR="00584810" w:rsidRPr="00E27A24" w14:paraId="245495AE" w14:textId="77777777" w:rsidTr="00B50787">
        <w:trPr>
          <w:gridAfter w:val="1"/>
          <w:wAfter w:w="115" w:type="dxa"/>
        </w:trPr>
        <w:tc>
          <w:tcPr>
            <w:tcW w:w="1931" w:type="dxa"/>
            <w:shd w:val="clear" w:color="000000" w:fill="FFFFFF"/>
            <w:tcMar>
              <w:left w:w="108" w:type="dxa"/>
              <w:right w:w="108" w:type="dxa"/>
            </w:tcMar>
          </w:tcPr>
          <w:p w14:paraId="2E477877" w14:textId="47857537" w:rsidR="00584810" w:rsidRPr="00197019" w:rsidRDefault="00584810" w:rsidP="00BF22F3">
            <w:pPr>
              <w:spacing w:after="0" w:line="24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06E54354" w14:textId="4C31ACDE"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E45813" w:rsidRPr="00197019">
              <w:rPr>
                <w:rFonts w:ascii="Arial" w:eastAsia="Arial" w:hAnsi="Arial" w:cs="Arial"/>
                <w:sz w:val="20"/>
                <w:szCs w:val="20"/>
                <w:lang w:val="el-GR"/>
              </w:rPr>
              <w:t>5</w:t>
            </w:r>
            <w:r w:rsidRPr="00197019">
              <w:rPr>
                <w:rFonts w:ascii="Arial" w:eastAsia="Arial" w:hAnsi="Arial" w:cs="Arial"/>
                <w:sz w:val="20"/>
                <w:szCs w:val="20"/>
                <w:lang w:val="el-GR"/>
              </w:rPr>
              <w:t>) Η γνωστοποίηση πληροφοριών στην Επιτροπή α</w:t>
            </w:r>
            <w:r w:rsidR="00FD1439" w:rsidRPr="00197019">
              <w:rPr>
                <w:rFonts w:ascii="Arial" w:eastAsia="Arial" w:hAnsi="Arial" w:cs="Arial"/>
                <w:sz w:val="20"/>
                <w:szCs w:val="20"/>
                <w:lang w:val="el-GR"/>
              </w:rPr>
              <w:t>πό πρόσωπο, σύμφωνα με τον παρόντα</w:t>
            </w:r>
            <w:r w:rsidRPr="00197019">
              <w:rPr>
                <w:rFonts w:ascii="Arial" w:eastAsia="Arial" w:hAnsi="Arial" w:cs="Arial"/>
                <w:sz w:val="20"/>
                <w:szCs w:val="20"/>
                <w:lang w:val="el-GR"/>
              </w:rPr>
              <w:t xml:space="preserve"> Νόμο και τον Κανονισμό</w:t>
            </w:r>
            <w:r w:rsidR="008B1574"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 δεν θεωρείται ότι παραβιάζει οποιοδήποτε περιορισμό στη δημοσιοποίηση πληροφοριών που επιβάλλεται διά συμβολαίου ή διά νομοθετικής, κανονιστικής ή διοικητικής διάταξης και δεν επισύρει για το πρόσωπο που προβαίνει στη γνωστοποίηση οποιαδήποτε νομική ευθύνη σε σχέση με την εν λόγω γνωστοποίηση.</w:t>
            </w:r>
          </w:p>
        </w:tc>
      </w:tr>
      <w:tr w:rsidR="00176048" w:rsidRPr="00E27A24" w14:paraId="3C054D03" w14:textId="77777777" w:rsidTr="00B50787">
        <w:trPr>
          <w:gridAfter w:val="1"/>
          <w:wAfter w:w="115" w:type="dxa"/>
          <w:trHeight w:val="1"/>
        </w:trPr>
        <w:tc>
          <w:tcPr>
            <w:tcW w:w="1931" w:type="dxa"/>
            <w:shd w:val="clear" w:color="000000" w:fill="FFFFFF"/>
            <w:tcMar>
              <w:left w:w="108" w:type="dxa"/>
              <w:right w:w="108" w:type="dxa"/>
            </w:tcMar>
          </w:tcPr>
          <w:p w14:paraId="7D72FC58" w14:textId="77777777" w:rsidR="00176048" w:rsidRPr="00197019" w:rsidRDefault="00176048"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47AEAF" w14:textId="77777777" w:rsidR="00176048" w:rsidRPr="00197019" w:rsidRDefault="00176048" w:rsidP="00BF22F3">
            <w:pPr>
              <w:spacing w:after="0" w:line="360" w:lineRule="auto"/>
              <w:jc w:val="both"/>
              <w:rPr>
                <w:rFonts w:ascii="Arial" w:eastAsia="Arial" w:hAnsi="Arial" w:cs="Arial"/>
                <w:sz w:val="20"/>
                <w:szCs w:val="20"/>
                <w:lang w:val="el-GR"/>
              </w:rPr>
            </w:pPr>
          </w:p>
        </w:tc>
      </w:tr>
      <w:tr w:rsidR="00674855" w:rsidRPr="00E27A24" w14:paraId="28B5D2BD" w14:textId="77777777" w:rsidTr="00B50787">
        <w:trPr>
          <w:gridAfter w:val="1"/>
          <w:wAfter w:w="115" w:type="dxa"/>
          <w:trHeight w:val="1"/>
        </w:trPr>
        <w:tc>
          <w:tcPr>
            <w:tcW w:w="1931" w:type="dxa"/>
            <w:shd w:val="clear" w:color="000000" w:fill="FFFFFF"/>
            <w:tcMar>
              <w:left w:w="108" w:type="dxa"/>
              <w:right w:w="108" w:type="dxa"/>
            </w:tcMar>
          </w:tcPr>
          <w:p w14:paraId="04CD0D20" w14:textId="77777777" w:rsidR="00674855" w:rsidRPr="00197019" w:rsidRDefault="00674855" w:rsidP="001307B4">
            <w:pPr>
              <w:spacing w:after="0" w:line="240" w:lineRule="auto"/>
              <w:rPr>
                <w:rFonts w:ascii="Arial" w:eastAsia="Arial" w:hAnsi="Arial" w:cs="Arial"/>
                <w:sz w:val="20"/>
                <w:szCs w:val="20"/>
                <w:lang w:val="el-GR"/>
              </w:rPr>
            </w:pPr>
            <w:proofErr w:type="spellStart"/>
            <w:r w:rsidRPr="00197019">
              <w:rPr>
                <w:rFonts w:ascii="Arial" w:eastAsia="Arial" w:hAnsi="Arial" w:cs="Arial"/>
                <w:sz w:val="20"/>
                <w:szCs w:val="20"/>
              </w:rPr>
              <w:t>Αν</w:t>
            </w:r>
            <w:proofErr w:type="spellEnd"/>
            <w:r w:rsidRPr="00197019">
              <w:rPr>
                <w:rFonts w:ascii="Arial" w:eastAsia="Arial" w:hAnsi="Arial" w:cs="Arial"/>
                <w:sz w:val="20"/>
                <w:szCs w:val="20"/>
              </w:rPr>
              <w:t>αφορά παραβ</w:t>
            </w:r>
            <w:proofErr w:type="spellStart"/>
            <w:r w:rsidRPr="00197019">
              <w:rPr>
                <w:rFonts w:ascii="Arial" w:eastAsia="Arial" w:hAnsi="Arial" w:cs="Arial"/>
                <w:sz w:val="20"/>
                <w:szCs w:val="20"/>
              </w:rPr>
              <w:t>άσεων</w:t>
            </w:r>
            <w:proofErr w:type="spellEnd"/>
            <w:r w:rsidRPr="00197019">
              <w:rPr>
                <w:rFonts w:ascii="Arial" w:eastAsia="Arial" w:hAnsi="Arial" w:cs="Arial"/>
                <w:sz w:val="20"/>
                <w:szCs w:val="20"/>
                <w:lang w:val="el-GR"/>
              </w:rPr>
              <w:t>.</w:t>
            </w:r>
          </w:p>
          <w:p w14:paraId="497D3434" w14:textId="77777777" w:rsidR="00674855" w:rsidRPr="00197019" w:rsidRDefault="00674855" w:rsidP="001307B4">
            <w:pPr>
              <w:spacing w:after="0" w:line="240" w:lineRule="auto"/>
              <w:jc w:val="center"/>
              <w:rPr>
                <w:rFonts w:ascii="Arial" w:eastAsia="Arial" w:hAnsi="Arial" w:cs="Arial"/>
                <w:color w:val="FF0000"/>
                <w:sz w:val="20"/>
                <w:szCs w:val="20"/>
              </w:rPr>
            </w:pPr>
          </w:p>
          <w:p w14:paraId="634895D7" w14:textId="31592787" w:rsidR="00674855" w:rsidRPr="00197019" w:rsidRDefault="00674855" w:rsidP="001307B4">
            <w:pPr>
              <w:spacing w:after="0" w:line="240" w:lineRule="auto"/>
              <w:jc w:val="center"/>
              <w:rPr>
                <w:rFonts w:ascii="Arial" w:eastAsia="Arial" w:hAnsi="Arial" w:cs="Arial"/>
                <w:color w:val="FF0000"/>
                <w:sz w:val="20"/>
                <w:szCs w:val="20"/>
                <w:lang w:val="el-GR"/>
              </w:rPr>
            </w:pPr>
          </w:p>
          <w:p w14:paraId="72A948F8" w14:textId="77777777" w:rsidR="00674855" w:rsidRPr="00197019" w:rsidRDefault="00674855" w:rsidP="001307B4">
            <w:pPr>
              <w:spacing w:after="0" w:line="24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63615990" w14:textId="475C6905"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3</w:t>
            </w:r>
            <w:r w:rsidRPr="00197019">
              <w:rPr>
                <w:rFonts w:ascii="Arial" w:eastAsia="Arial" w:hAnsi="Arial" w:cs="Arial"/>
                <w:sz w:val="20"/>
                <w:szCs w:val="20"/>
                <w:lang w:val="el-GR"/>
              </w:rPr>
              <w:t>.</w:t>
            </w:r>
            <w:r w:rsidR="00390A62" w:rsidRPr="00197019">
              <w:rPr>
                <w:rFonts w:ascii="Arial" w:eastAsia="Arial" w:hAnsi="Arial" w:cs="Arial"/>
                <w:sz w:val="20"/>
                <w:szCs w:val="20"/>
                <w:lang w:val="el-GR"/>
              </w:rPr>
              <w:t>-(1)</w:t>
            </w:r>
            <w:r w:rsidRPr="00197019">
              <w:rPr>
                <w:rFonts w:ascii="Arial" w:eastAsia="Arial" w:hAnsi="Arial" w:cs="Arial"/>
                <w:sz w:val="20"/>
                <w:szCs w:val="20"/>
                <w:lang w:val="el-GR"/>
              </w:rPr>
              <w:t xml:space="preserve"> Η Επιτροπή θεσπίζει αποτελεσματικούς μηχανισμούς που καθιστούν δυνατή την αναφορά σε αυτήν, πραγματικών ή ενδεχόμενων παραβάσεων των διατάξεων του Κανονισμού (ΕΕ) 2017/1129 και του παρόντος Νόμου.</w:t>
            </w:r>
          </w:p>
        </w:tc>
      </w:tr>
      <w:tr w:rsidR="00674855" w:rsidRPr="00E27A24" w14:paraId="7D56AD89" w14:textId="77777777" w:rsidTr="00B50787">
        <w:trPr>
          <w:gridAfter w:val="1"/>
          <w:wAfter w:w="115" w:type="dxa"/>
          <w:trHeight w:val="1"/>
        </w:trPr>
        <w:tc>
          <w:tcPr>
            <w:tcW w:w="1931" w:type="dxa"/>
            <w:shd w:val="clear" w:color="000000" w:fill="FFFFFF"/>
            <w:tcMar>
              <w:left w:w="108" w:type="dxa"/>
              <w:right w:w="108" w:type="dxa"/>
            </w:tcMar>
          </w:tcPr>
          <w:p w14:paraId="626265F0" w14:textId="77777777" w:rsidR="00674855" w:rsidRPr="00197019" w:rsidRDefault="00674855" w:rsidP="001307B4">
            <w:pPr>
              <w:spacing w:after="0" w:line="24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73ED9AC0"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05952DF8" w14:textId="77777777" w:rsidTr="00B50787">
        <w:trPr>
          <w:gridAfter w:val="1"/>
          <w:wAfter w:w="115" w:type="dxa"/>
          <w:trHeight w:val="1"/>
        </w:trPr>
        <w:tc>
          <w:tcPr>
            <w:tcW w:w="1931" w:type="dxa"/>
            <w:shd w:val="clear" w:color="000000" w:fill="FFFFFF"/>
            <w:tcMar>
              <w:left w:w="108" w:type="dxa"/>
              <w:right w:w="108" w:type="dxa"/>
            </w:tcMar>
          </w:tcPr>
          <w:p w14:paraId="014C4F4B" w14:textId="221ABACA" w:rsidR="00674855" w:rsidRPr="00197019" w:rsidRDefault="00674855" w:rsidP="001307B4">
            <w:pPr>
              <w:spacing w:after="0" w:line="24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678AA0B9" w14:textId="77777777"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 Οι μηχανισμοί του εδαφίου (2) περιλαμβάνουν τουλάχιστον -</w:t>
            </w:r>
          </w:p>
          <w:p w14:paraId="4C44C70D"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236306AB" w14:textId="77777777" w:rsidTr="00B50787">
        <w:trPr>
          <w:gridAfter w:val="1"/>
          <w:wAfter w:w="115" w:type="dxa"/>
          <w:trHeight w:val="1"/>
        </w:trPr>
        <w:tc>
          <w:tcPr>
            <w:tcW w:w="1931" w:type="dxa"/>
            <w:shd w:val="clear" w:color="000000" w:fill="FFFFFF"/>
            <w:tcMar>
              <w:left w:w="108" w:type="dxa"/>
              <w:right w:w="108" w:type="dxa"/>
            </w:tcMar>
          </w:tcPr>
          <w:p w14:paraId="47113A51"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AF70A3E"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(α)</w:t>
            </w:r>
          </w:p>
        </w:tc>
        <w:tc>
          <w:tcPr>
            <w:tcW w:w="6209" w:type="dxa"/>
            <w:gridSpan w:val="2"/>
            <w:shd w:val="clear" w:color="000000" w:fill="FFFFFF"/>
            <w:tcMar>
              <w:left w:w="108" w:type="dxa"/>
              <w:right w:w="108" w:type="dxa"/>
            </w:tcMar>
          </w:tcPr>
          <w:p w14:paraId="7250DE09"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Arial" w:hAnsi="Arial" w:cs="Arial"/>
                <w:sz w:val="20"/>
                <w:szCs w:val="20"/>
                <w:lang w:val="el-GR"/>
              </w:rPr>
              <w:t>ειδικές διαδικασίες για την παραλαβή αναφορών για πραγματικές ή ενδεχόμενες παραβάσεις και την παρακολούθησή τους, συμπεριλαμβανομένης της σύστασης ασφαλών διαύλων επικοινωνίας για τις εν λόγω αναφορές∙</w:t>
            </w:r>
          </w:p>
        </w:tc>
      </w:tr>
      <w:tr w:rsidR="00674855" w:rsidRPr="00E27A24" w14:paraId="5C2DA31C" w14:textId="77777777" w:rsidTr="00B50787">
        <w:trPr>
          <w:gridAfter w:val="1"/>
          <w:wAfter w:w="115" w:type="dxa"/>
          <w:trHeight w:val="1"/>
        </w:trPr>
        <w:tc>
          <w:tcPr>
            <w:tcW w:w="1931" w:type="dxa"/>
            <w:shd w:val="clear" w:color="000000" w:fill="FFFFFF"/>
            <w:tcMar>
              <w:left w:w="108" w:type="dxa"/>
              <w:right w:w="108" w:type="dxa"/>
            </w:tcMar>
          </w:tcPr>
          <w:p w14:paraId="29038A4A"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7DD0D41"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6523E52"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1CD2610A" w14:textId="77777777" w:rsidTr="00B50787">
        <w:trPr>
          <w:gridAfter w:val="1"/>
          <w:wAfter w:w="115" w:type="dxa"/>
          <w:trHeight w:val="1"/>
        </w:trPr>
        <w:tc>
          <w:tcPr>
            <w:tcW w:w="1931" w:type="dxa"/>
            <w:shd w:val="clear" w:color="000000" w:fill="FFFFFF"/>
            <w:tcMar>
              <w:left w:w="108" w:type="dxa"/>
              <w:right w:w="108" w:type="dxa"/>
            </w:tcMar>
          </w:tcPr>
          <w:p w14:paraId="5DD74269"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61B9CCC"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(β)</w:t>
            </w:r>
          </w:p>
        </w:tc>
        <w:tc>
          <w:tcPr>
            <w:tcW w:w="6209" w:type="dxa"/>
            <w:gridSpan w:val="2"/>
            <w:shd w:val="clear" w:color="000000" w:fill="FFFFFF"/>
            <w:tcMar>
              <w:left w:w="108" w:type="dxa"/>
              <w:right w:w="108" w:type="dxa"/>
            </w:tcMar>
          </w:tcPr>
          <w:p w14:paraId="0C5B121C" w14:textId="4D266B33"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κατάλληλη προστασία για </w:t>
            </w:r>
            <w:proofErr w:type="spellStart"/>
            <w:r w:rsidR="00482490" w:rsidRPr="00197019">
              <w:rPr>
                <w:rFonts w:ascii="Arial" w:eastAsia="Arial" w:hAnsi="Arial" w:cs="Arial"/>
                <w:sz w:val="20"/>
                <w:szCs w:val="20"/>
                <w:lang w:val="el-GR"/>
              </w:rPr>
              <w:t>εργοδοτουμένους</w:t>
            </w:r>
            <w:proofErr w:type="spellEnd"/>
            <w:r w:rsidR="00482490" w:rsidRPr="00197019">
              <w:rPr>
                <w:rFonts w:ascii="Arial" w:eastAsia="Arial" w:hAnsi="Arial" w:cs="Arial"/>
                <w:sz w:val="20"/>
                <w:szCs w:val="20"/>
                <w:lang w:val="el-GR"/>
              </w:rPr>
              <w:t xml:space="preserve"> </w:t>
            </w:r>
            <w:r w:rsidRPr="00197019">
              <w:rPr>
                <w:rFonts w:ascii="Arial" w:eastAsia="Arial" w:hAnsi="Arial" w:cs="Arial"/>
                <w:sz w:val="20"/>
                <w:szCs w:val="20"/>
                <w:lang w:val="el-GR"/>
              </w:rPr>
              <w:t>που απασχολούνται δυνάμει σύμβασης εργασίας και οι οποίοι αναφέρουν παραβάσεις ή ενδεχόμενες παραβάσεις έναντι αντιποίνων, διακρίσεων ή άλλων μορφών άνισης μεταχείρισης από μέρους του εργοδότη του ή τρίτων·</w:t>
            </w:r>
          </w:p>
        </w:tc>
      </w:tr>
      <w:tr w:rsidR="00674855" w:rsidRPr="00E27A24" w14:paraId="1E493245" w14:textId="77777777" w:rsidTr="00B50787">
        <w:trPr>
          <w:gridAfter w:val="1"/>
          <w:wAfter w:w="115" w:type="dxa"/>
          <w:trHeight w:val="1"/>
        </w:trPr>
        <w:tc>
          <w:tcPr>
            <w:tcW w:w="1931" w:type="dxa"/>
            <w:shd w:val="clear" w:color="000000" w:fill="FFFFFF"/>
            <w:tcMar>
              <w:left w:w="108" w:type="dxa"/>
              <w:right w:w="108" w:type="dxa"/>
            </w:tcMar>
          </w:tcPr>
          <w:p w14:paraId="4DE17E32"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EB31B87"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834024E"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788FC10F" w14:textId="77777777" w:rsidTr="00B50787">
        <w:trPr>
          <w:gridAfter w:val="1"/>
          <w:wAfter w:w="115" w:type="dxa"/>
          <w:trHeight w:val="1"/>
        </w:trPr>
        <w:tc>
          <w:tcPr>
            <w:tcW w:w="1931" w:type="dxa"/>
            <w:shd w:val="clear" w:color="000000" w:fill="FFFFFF"/>
            <w:tcMar>
              <w:left w:w="108" w:type="dxa"/>
              <w:right w:w="108" w:type="dxa"/>
            </w:tcMar>
          </w:tcPr>
          <w:p w14:paraId="791A42ED"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F867155"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(γ)</w:t>
            </w:r>
          </w:p>
        </w:tc>
        <w:tc>
          <w:tcPr>
            <w:tcW w:w="6209" w:type="dxa"/>
            <w:gridSpan w:val="2"/>
            <w:shd w:val="clear" w:color="000000" w:fill="FFFFFF"/>
            <w:tcMar>
              <w:left w:w="108" w:type="dxa"/>
              <w:right w:w="108" w:type="dxa"/>
            </w:tcMar>
          </w:tcPr>
          <w:p w14:paraId="63B6D82A" w14:textId="0E2E8D03"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προστασία της ταυτότητας και των προσωπικών δεδομένων του προσώπου που αναφέρει τις παραβάσεις</w:t>
            </w:r>
            <w:r w:rsidR="00482490" w:rsidRPr="00197019">
              <w:rPr>
                <w:rFonts w:ascii="Arial" w:eastAsia="Arial" w:hAnsi="Arial" w:cs="Arial"/>
                <w:sz w:val="20"/>
                <w:szCs w:val="20"/>
                <w:lang w:val="el-GR"/>
              </w:rPr>
              <w:t xml:space="preserve"> και </w:t>
            </w:r>
            <w:r w:rsidRPr="00197019">
              <w:rPr>
                <w:rFonts w:ascii="Arial" w:eastAsia="Arial" w:hAnsi="Arial" w:cs="Arial"/>
                <w:sz w:val="20"/>
                <w:szCs w:val="20"/>
                <w:lang w:val="el-GR"/>
              </w:rPr>
              <w:t>του φυσικού προσώπου που φέρεται να ευθύνεται για την παράβαση, σε όλα τα στάδια της διαδικασίας, εκτός εάν η γνωστοποίηση αυτή απαιτείται από το κυπριακό δίκαιο στο πλαίσιο περαιτέρω έρευνας ή μεταγενέστερων διοικητικών ή δικαστικών διαδικασιών.</w:t>
            </w:r>
          </w:p>
        </w:tc>
      </w:tr>
      <w:tr w:rsidR="00674855" w:rsidRPr="00E27A24" w14:paraId="27894429" w14:textId="77777777" w:rsidTr="00B50787">
        <w:trPr>
          <w:gridAfter w:val="1"/>
          <w:wAfter w:w="115" w:type="dxa"/>
          <w:trHeight w:val="1"/>
        </w:trPr>
        <w:tc>
          <w:tcPr>
            <w:tcW w:w="1931" w:type="dxa"/>
            <w:shd w:val="clear" w:color="000000" w:fill="FFFFFF"/>
            <w:tcMar>
              <w:left w:w="108" w:type="dxa"/>
              <w:right w:w="108" w:type="dxa"/>
            </w:tcMar>
          </w:tcPr>
          <w:p w14:paraId="3DEE5BAE"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C3FE62B"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A6DF629"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717C28C3" w14:textId="77777777" w:rsidTr="00B50787">
        <w:trPr>
          <w:gridAfter w:val="1"/>
          <w:wAfter w:w="115" w:type="dxa"/>
          <w:trHeight w:val="1"/>
        </w:trPr>
        <w:tc>
          <w:tcPr>
            <w:tcW w:w="1931" w:type="dxa"/>
            <w:shd w:val="clear" w:color="000000" w:fill="FFFFFF"/>
            <w:tcMar>
              <w:left w:w="108" w:type="dxa"/>
              <w:right w:w="108" w:type="dxa"/>
            </w:tcMar>
          </w:tcPr>
          <w:p w14:paraId="129CF88B" w14:textId="767C986B" w:rsidR="00674855" w:rsidRPr="00197019" w:rsidRDefault="00674855" w:rsidP="001307B4">
            <w:pPr>
              <w:spacing w:after="0" w:line="360" w:lineRule="auto"/>
              <w:jc w:val="center"/>
              <w:rPr>
                <w:rFonts w:ascii="Arial" w:eastAsia="Arial" w:hAnsi="Arial" w:cs="Arial"/>
                <w:color w:val="EE0000"/>
                <w:sz w:val="20"/>
                <w:szCs w:val="20"/>
                <w:lang w:val="el-GR"/>
              </w:rPr>
            </w:pPr>
          </w:p>
          <w:p w14:paraId="08228432" w14:textId="77777777" w:rsidR="00390A62" w:rsidRPr="00197019" w:rsidRDefault="00390A62" w:rsidP="001307B4">
            <w:pPr>
              <w:spacing w:after="0" w:line="360" w:lineRule="auto"/>
              <w:jc w:val="center"/>
              <w:rPr>
                <w:rFonts w:ascii="Arial" w:eastAsia="Arial" w:hAnsi="Arial" w:cs="Arial"/>
                <w:sz w:val="20"/>
                <w:szCs w:val="20"/>
                <w:lang w:val="el-GR"/>
              </w:rPr>
            </w:pPr>
            <w:r w:rsidRPr="00197019">
              <w:rPr>
                <w:rFonts w:ascii="Arial" w:eastAsia="Arial" w:hAnsi="Arial" w:cs="Arial"/>
                <w:sz w:val="20"/>
                <w:szCs w:val="20"/>
                <w:lang w:val="el-GR"/>
              </w:rPr>
              <w:t>6(Ι) του 2022</w:t>
            </w:r>
          </w:p>
          <w:p w14:paraId="58089463" w14:textId="6AF7F9E1" w:rsidR="00D7684F" w:rsidRPr="00197019" w:rsidRDefault="00D7684F" w:rsidP="001307B4">
            <w:pPr>
              <w:spacing w:after="0" w:line="360" w:lineRule="auto"/>
              <w:jc w:val="center"/>
              <w:rPr>
                <w:rFonts w:ascii="Arial" w:eastAsia="Calibri" w:hAnsi="Arial" w:cs="Arial"/>
                <w:sz w:val="20"/>
                <w:szCs w:val="20"/>
                <w:lang w:val="el-GR"/>
              </w:rPr>
            </w:pPr>
            <w:r w:rsidRPr="00197019">
              <w:rPr>
                <w:rFonts w:ascii="Arial" w:eastAsia="Arial" w:hAnsi="Arial" w:cs="Arial"/>
                <w:sz w:val="20"/>
                <w:szCs w:val="20"/>
                <w:lang w:val="el-GR"/>
              </w:rPr>
              <w:t>13(Ι) του 2024.</w:t>
            </w:r>
          </w:p>
        </w:tc>
        <w:tc>
          <w:tcPr>
            <w:tcW w:w="7262" w:type="dxa"/>
            <w:gridSpan w:val="3"/>
            <w:shd w:val="clear" w:color="000000" w:fill="FFFFFF"/>
            <w:tcMar>
              <w:left w:w="108" w:type="dxa"/>
              <w:right w:w="108" w:type="dxa"/>
            </w:tcMar>
          </w:tcPr>
          <w:p w14:paraId="5C317C58" w14:textId="0C027DFC"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(3) </w:t>
            </w:r>
            <w:r w:rsidRPr="00197019">
              <w:rPr>
                <w:rFonts w:ascii="Arial" w:eastAsia="Arial" w:hAnsi="Arial" w:cs="Arial"/>
                <w:sz w:val="20"/>
                <w:szCs w:val="20"/>
                <w:lang w:val="el-GR"/>
              </w:rPr>
              <w:t xml:space="preserve">Για τα μέτρα προστασίας εφαρμόζεται τηρουμένων των αναλογιών το Κεφάλαιο VI του περί της Προστασίας Προσώπων που Αναφέρουν Παραβάσεις του </w:t>
            </w:r>
            <w:proofErr w:type="spellStart"/>
            <w:r w:rsidRPr="00197019">
              <w:rPr>
                <w:rFonts w:ascii="Arial" w:eastAsia="Arial" w:hAnsi="Arial" w:cs="Arial"/>
                <w:sz w:val="20"/>
                <w:szCs w:val="20"/>
                <w:lang w:val="el-GR"/>
              </w:rPr>
              <w:t>Ενωσιακού</w:t>
            </w:r>
            <w:proofErr w:type="spellEnd"/>
            <w:r w:rsidRPr="00197019">
              <w:rPr>
                <w:rFonts w:ascii="Arial" w:eastAsia="Arial" w:hAnsi="Arial" w:cs="Arial"/>
                <w:sz w:val="20"/>
                <w:szCs w:val="20"/>
                <w:lang w:val="el-GR"/>
              </w:rPr>
              <w:t xml:space="preserve"> και Εθνικού Δικαίου Νόμου.</w:t>
            </w:r>
          </w:p>
        </w:tc>
      </w:tr>
      <w:tr w:rsidR="00674855" w:rsidRPr="00E27A24" w14:paraId="3803A7F1" w14:textId="77777777" w:rsidTr="00B50787">
        <w:trPr>
          <w:gridAfter w:val="1"/>
          <w:wAfter w:w="115" w:type="dxa"/>
          <w:trHeight w:val="1"/>
        </w:trPr>
        <w:tc>
          <w:tcPr>
            <w:tcW w:w="1931" w:type="dxa"/>
            <w:shd w:val="clear" w:color="000000" w:fill="FFFFFF"/>
            <w:tcMar>
              <w:left w:w="108" w:type="dxa"/>
              <w:right w:w="108" w:type="dxa"/>
            </w:tcMar>
          </w:tcPr>
          <w:p w14:paraId="4334B727"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86325D0"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EAE83D0"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67836ABA" w14:textId="77777777" w:rsidTr="00B50787">
        <w:trPr>
          <w:gridAfter w:val="1"/>
          <w:wAfter w:w="115" w:type="dxa"/>
          <w:trHeight w:val="1"/>
        </w:trPr>
        <w:tc>
          <w:tcPr>
            <w:tcW w:w="1931" w:type="dxa"/>
            <w:shd w:val="clear" w:color="000000" w:fill="FFFFFF"/>
            <w:tcMar>
              <w:left w:w="108" w:type="dxa"/>
              <w:right w:w="108" w:type="dxa"/>
            </w:tcMar>
          </w:tcPr>
          <w:p w14:paraId="7F4E993F" w14:textId="24F03430" w:rsidR="00674855" w:rsidRPr="00197019" w:rsidRDefault="00674855" w:rsidP="001307B4">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559F7C8" w14:textId="354DC3C8"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w:t>
            </w:r>
            <w:r w:rsidR="00390A62" w:rsidRPr="00197019">
              <w:rPr>
                <w:rFonts w:ascii="Arial" w:eastAsia="Arial" w:hAnsi="Arial" w:cs="Arial"/>
                <w:sz w:val="20"/>
                <w:szCs w:val="20"/>
                <w:lang w:val="el-GR"/>
              </w:rPr>
              <w:t>4</w:t>
            </w:r>
            <w:r w:rsidRPr="00197019">
              <w:rPr>
                <w:rFonts w:ascii="Arial" w:eastAsia="Arial" w:hAnsi="Arial" w:cs="Arial"/>
                <w:sz w:val="20"/>
                <w:szCs w:val="20"/>
                <w:lang w:val="el-GR"/>
              </w:rPr>
              <w:t>) Εργοδότες που αναλαμβάνουν δραστηριότητες οι οποίες εποπτεύονται στο πλαίσιο των χρηματοοικονομικών υπηρεσιών</w:t>
            </w:r>
            <w:r w:rsidRPr="00197019">
              <w:rPr>
                <w:lang w:val="el-GR"/>
              </w:rPr>
              <w:t xml:space="preserve"> </w:t>
            </w:r>
            <w:r w:rsidRPr="00197019">
              <w:rPr>
                <w:rFonts w:ascii="Arial" w:eastAsia="Arial" w:hAnsi="Arial" w:cs="Arial"/>
                <w:sz w:val="20"/>
                <w:szCs w:val="20"/>
                <w:lang w:val="el-GR"/>
              </w:rPr>
              <w:t xml:space="preserve">διαθέτουν κατάλληλες διαδικασίες για την εσωτερική αναφορά πραγματικών ή ενδεχόμενων παραβάσεων από τους </w:t>
            </w:r>
            <w:proofErr w:type="spellStart"/>
            <w:r w:rsidR="008B1574" w:rsidRPr="00197019">
              <w:rPr>
                <w:rFonts w:ascii="Arial" w:eastAsia="Arial" w:hAnsi="Arial" w:cs="Arial"/>
                <w:sz w:val="20"/>
                <w:szCs w:val="20"/>
                <w:lang w:val="el-GR"/>
              </w:rPr>
              <w:t>εργοδοτουμένους</w:t>
            </w:r>
            <w:proofErr w:type="spellEnd"/>
            <w:r w:rsidRPr="00197019">
              <w:rPr>
                <w:rFonts w:ascii="Arial" w:eastAsia="Arial" w:hAnsi="Arial" w:cs="Arial"/>
                <w:sz w:val="20"/>
                <w:szCs w:val="20"/>
                <w:lang w:val="el-GR"/>
              </w:rPr>
              <w:t xml:space="preserve"> τους, μέσω ειδικού, ανεξάρτητου και αυτόνομου διαύλου.</w:t>
            </w:r>
          </w:p>
        </w:tc>
      </w:tr>
      <w:tr w:rsidR="00674855" w:rsidRPr="00E27A24" w14:paraId="0C5D44AD" w14:textId="77777777" w:rsidTr="00B50787">
        <w:trPr>
          <w:gridAfter w:val="1"/>
          <w:wAfter w:w="115" w:type="dxa"/>
          <w:trHeight w:val="1"/>
        </w:trPr>
        <w:tc>
          <w:tcPr>
            <w:tcW w:w="1931" w:type="dxa"/>
            <w:shd w:val="clear" w:color="000000" w:fill="FFFFFF"/>
            <w:tcMar>
              <w:left w:w="108" w:type="dxa"/>
              <w:right w:w="108" w:type="dxa"/>
            </w:tcMar>
          </w:tcPr>
          <w:p w14:paraId="59F0D832" w14:textId="77777777" w:rsidR="00674855" w:rsidRPr="00197019" w:rsidRDefault="00674855" w:rsidP="00F02899">
            <w:pPr>
              <w:spacing w:after="0" w:line="24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07A2D1F4" w14:textId="77777777" w:rsidR="00674855" w:rsidRPr="00197019" w:rsidRDefault="00674855" w:rsidP="00F02899">
            <w:pPr>
              <w:spacing w:after="0" w:line="360" w:lineRule="auto"/>
              <w:jc w:val="both"/>
              <w:rPr>
                <w:rFonts w:ascii="Arial" w:eastAsia="Arial" w:hAnsi="Arial" w:cs="Arial"/>
                <w:sz w:val="20"/>
                <w:szCs w:val="20"/>
                <w:lang w:val="el-GR"/>
              </w:rPr>
            </w:pPr>
          </w:p>
        </w:tc>
      </w:tr>
      <w:tr w:rsidR="00F02899" w:rsidRPr="00E27A24" w14:paraId="2063DF7E" w14:textId="77777777" w:rsidTr="00B50787">
        <w:trPr>
          <w:gridAfter w:val="1"/>
          <w:wAfter w:w="115" w:type="dxa"/>
          <w:trHeight w:val="1"/>
        </w:trPr>
        <w:tc>
          <w:tcPr>
            <w:tcW w:w="1931" w:type="dxa"/>
            <w:shd w:val="clear" w:color="000000" w:fill="FFFFFF"/>
            <w:tcMar>
              <w:left w:w="108" w:type="dxa"/>
              <w:right w:w="108" w:type="dxa"/>
            </w:tcMar>
          </w:tcPr>
          <w:p w14:paraId="78C9617A"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0AD8944" w14:textId="77777777" w:rsidR="00F02899" w:rsidRPr="00197019" w:rsidRDefault="00F02899" w:rsidP="00F02899">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w:t>
            </w:r>
            <w:r w:rsidRPr="00197019">
              <w:rPr>
                <w:rFonts w:ascii="Arial" w:eastAsia="Arial" w:hAnsi="Arial" w:cs="Arial"/>
                <w:b/>
                <w:sz w:val="20"/>
                <w:szCs w:val="20"/>
              </w:rPr>
              <w:t>V</w:t>
            </w:r>
          </w:p>
          <w:p w14:paraId="7C77F0F5" w14:textId="77777777" w:rsidR="00F02899" w:rsidRPr="00197019" w:rsidRDefault="00F02899" w:rsidP="00F02899">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 xml:space="preserve">ΔΙΟΙΚΗΤΙΚΕΣ ΚΥΡΩΣΕΙΣ ΚΑΙ ΜΕΤΡΑ </w:t>
            </w:r>
          </w:p>
        </w:tc>
      </w:tr>
      <w:tr w:rsidR="00F02899" w:rsidRPr="00E27A24" w14:paraId="1253BCF7" w14:textId="77777777" w:rsidTr="00B50787">
        <w:trPr>
          <w:gridAfter w:val="1"/>
          <w:wAfter w:w="115" w:type="dxa"/>
          <w:trHeight w:val="1"/>
        </w:trPr>
        <w:tc>
          <w:tcPr>
            <w:tcW w:w="1931" w:type="dxa"/>
            <w:shd w:val="clear" w:color="000000" w:fill="FFFFFF"/>
            <w:tcMar>
              <w:left w:w="108" w:type="dxa"/>
              <w:right w:w="108" w:type="dxa"/>
            </w:tcMar>
          </w:tcPr>
          <w:p w14:paraId="32819B3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12D9BC0"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DBCE2C0"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06C56C97" w14:textId="77777777" w:rsidTr="00B50787">
        <w:trPr>
          <w:gridAfter w:val="1"/>
          <w:wAfter w:w="115" w:type="dxa"/>
          <w:trHeight w:val="1"/>
        </w:trPr>
        <w:tc>
          <w:tcPr>
            <w:tcW w:w="1931" w:type="dxa"/>
            <w:shd w:val="clear" w:color="000000" w:fill="FFFFFF"/>
            <w:tcMar>
              <w:left w:w="108" w:type="dxa"/>
              <w:right w:w="108" w:type="dxa"/>
            </w:tcMar>
          </w:tcPr>
          <w:p w14:paraId="318501B5" w14:textId="77777777" w:rsidR="00F02899" w:rsidRPr="00197019" w:rsidRDefault="00F02899" w:rsidP="00F0289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Διοικητικές κυρώσεις και μέτρα. </w:t>
            </w:r>
          </w:p>
          <w:p w14:paraId="569F5C83" w14:textId="2E0EDDE5"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17006F95" w14:textId="612EEC00"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4</w:t>
            </w:r>
            <w:r w:rsidRPr="00197019">
              <w:rPr>
                <w:rFonts w:ascii="Arial" w:eastAsia="Arial" w:hAnsi="Arial" w:cs="Arial"/>
                <w:sz w:val="20"/>
                <w:szCs w:val="20"/>
                <w:lang w:val="el-GR"/>
              </w:rPr>
              <w:t xml:space="preserve">.-(1) </w:t>
            </w:r>
            <w:r w:rsidR="009D6C07" w:rsidRPr="00197019">
              <w:rPr>
                <w:rFonts w:ascii="Arial" w:eastAsia="Arial" w:hAnsi="Arial" w:cs="Arial"/>
                <w:sz w:val="20"/>
                <w:szCs w:val="20"/>
                <w:lang w:val="el-GR"/>
              </w:rPr>
              <w:t>Χωρίς επηρεασμό των εξουσιών της Επιτροπής δυνάμει του άρθρου 1</w:t>
            </w:r>
            <w:r w:rsidR="00450197">
              <w:rPr>
                <w:rFonts w:ascii="Arial" w:eastAsia="Arial" w:hAnsi="Arial" w:cs="Arial"/>
                <w:sz w:val="20"/>
                <w:szCs w:val="20"/>
                <w:lang w:val="el-GR"/>
              </w:rPr>
              <w:t>2</w:t>
            </w:r>
            <w:r w:rsidR="009D6C07" w:rsidRPr="00197019">
              <w:rPr>
                <w:rFonts w:ascii="Arial" w:eastAsia="Arial" w:hAnsi="Arial" w:cs="Arial"/>
                <w:sz w:val="20"/>
                <w:szCs w:val="20"/>
                <w:lang w:val="el-GR"/>
              </w:rPr>
              <w:t>, η Επιτροπή δύναται να επιβάλλει διοικητικές κυρώσεις και διοικητικά μέτρα για παράβαση του Κανονισμού (ΕΕ) 2017/1129 ή του παρόντος Νόμου που να είναι αποτελεσματικά, αναλογικά και αποτρεπτικά</w:t>
            </w:r>
            <w:r w:rsidR="009D6C07" w:rsidRPr="00197019">
              <w:rPr>
                <w:lang w:val="el-GR"/>
              </w:rPr>
              <w:t xml:space="preserve"> </w:t>
            </w:r>
            <w:r w:rsidR="009D6C07" w:rsidRPr="00197019">
              <w:rPr>
                <w:rFonts w:ascii="Arial" w:eastAsia="Arial" w:hAnsi="Arial" w:cs="Arial"/>
                <w:sz w:val="20"/>
                <w:szCs w:val="20"/>
                <w:lang w:val="el-GR"/>
              </w:rPr>
              <w:t>και λαμβάνονται σύμφωνα με το εδάφιο (7) του άρθρου 1</w:t>
            </w:r>
            <w:r w:rsidR="00450197">
              <w:rPr>
                <w:rFonts w:ascii="Arial" w:eastAsia="Arial" w:hAnsi="Arial" w:cs="Arial"/>
                <w:sz w:val="20"/>
                <w:szCs w:val="20"/>
                <w:lang w:val="el-GR"/>
              </w:rPr>
              <w:t>6</w:t>
            </w:r>
            <w:r w:rsidR="009D6C07" w:rsidRPr="00197019">
              <w:rPr>
                <w:rFonts w:ascii="Arial" w:eastAsia="Arial" w:hAnsi="Arial" w:cs="Arial"/>
                <w:sz w:val="20"/>
                <w:szCs w:val="20"/>
                <w:lang w:val="el-GR"/>
              </w:rPr>
              <w:t>.</w:t>
            </w:r>
          </w:p>
        </w:tc>
      </w:tr>
      <w:tr w:rsidR="009D6C07" w:rsidRPr="00E27A24" w14:paraId="261EC89E" w14:textId="77777777" w:rsidTr="00B50787">
        <w:trPr>
          <w:gridAfter w:val="1"/>
          <w:wAfter w:w="115" w:type="dxa"/>
          <w:trHeight w:val="1"/>
        </w:trPr>
        <w:tc>
          <w:tcPr>
            <w:tcW w:w="1931" w:type="dxa"/>
            <w:shd w:val="clear" w:color="000000" w:fill="FFFFFF"/>
            <w:tcMar>
              <w:left w:w="108" w:type="dxa"/>
              <w:right w:w="108" w:type="dxa"/>
            </w:tcMar>
          </w:tcPr>
          <w:p w14:paraId="7D677212" w14:textId="77777777" w:rsidR="009D6C07" w:rsidRPr="00197019" w:rsidRDefault="009D6C07" w:rsidP="00F02899">
            <w:pPr>
              <w:spacing w:after="0" w:line="36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04901268" w14:textId="77777777" w:rsidR="009D6C07" w:rsidRPr="00197019" w:rsidRDefault="009D6C07" w:rsidP="00F02899">
            <w:pPr>
              <w:spacing w:after="0" w:line="360" w:lineRule="auto"/>
              <w:jc w:val="both"/>
              <w:rPr>
                <w:rFonts w:ascii="Arial" w:eastAsia="Arial" w:hAnsi="Arial" w:cs="Arial"/>
                <w:sz w:val="20"/>
                <w:szCs w:val="20"/>
                <w:lang w:val="el-GR"/>
              </w:rPr>
            </w:pPr>
          </w:p>
        </w:tc>
      </w:tr>
      <w:tr w:rsidR="009D6C07" w:rsidRPr="00E27A24" w14:paraId="607CB049" w14:textId="77777777" w:rsidTr="00B50787">
        <w:trPr>
          <w:gridAfter w:val="1"/>
          <w:wAfter w:w="115" w:type="dxa"/>
          <w:trHeight w:val="1"/>
        </w:trPr>
        <w:tc>
          <w:tcPr>
            <w:tcW w:w="1931" w:type="dxa"/>
            <w:shd w:val="clear" w:color="000000" w:fill="FFFFFF"/>
            <w:tcMar>
              <w:left w:w="108" w:type="dxa"/>
              <w:right w:w="108" w:type="dxa"/>
            </w:tcMar>
          </w:tcPr>
          <w:p w14:paraId="18B8B563" w14:textId="77777777" w:rsidR="009D6C07" w:rsidRPr="00197019" w:rsidRDefault="009D6C07" w:rsidP="00F02899">
            <w:pPr>
              <w:spacing w:after="0" w:line="36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011367AB" w14:textId="1CB34EC4" w:rsidR="009D6C07" w:rsidRPr="00197019" w:rsidRDefault="009D6C07"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 Ανεξάρτητα από τυχόν ποινική ευθύνη, η Επιτροπή έχει την εξουσία να επιβάλλει διοικητικές κυρώσεις ή και να λαμβάνει διοικητικά μέτρα -</w:t>
            </w:r>
          </w:p>
        </w:tc>
      </w:tr>
      <w:tr w:rsidR="00F02899" w:rsidRPr="00E27A24" w14:paraId="301D494B" w14:textId="77777777" w:rsidTr="00B50787">
        <w:trPr>
          <w:gridAfter w:val="1"/>
          <w:wAfter w:w="115" w:type="dxa"/>
          <w:trHeight w:val="1"/>
        </w:trPr>
        <w:tc>
          <w:tcPr>
            <w:tcW w:w="1931" w:type="dxa"/>
            <w:shd w:val="clear" w:color="000000" w:fill="FFFFFF"/>
            <w:tcMar>
              <w:left w:w="108" w:type="dxa"/>
              <w:right w:w="108" w:type="dxa"/>
            </w:tcMar>
          </w:tcPr>
          <w:p w14:paraId="5EE39EF1"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D556555"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8B1F69B" w14:textId="77777777" w:rsidTr="00B50787">
        <w:trPr>
          <w:gridAfter w:val="1"/>
          <w:wAfter w:w="115" w:type="dxa"/>
          <w:trHeight w:val="1"/>
        </w:trPr>
        <w:tc>
          <w:tcPr>
            <w:tcW w:w="1931" w:type="dxa"/>
            <w:shd w:val="clear" w:color="000000" w:fill="FFFFFF"/>
            <w:tcMar>
              <w:left w:w="108" w:type="dxa"/>
              <w:right w:w="108" w:type="dxa"/>
            </w:tcMar>
          </w:tcPr>
          <w:p w14:paraId="6E918CCC" w14:textId="0B636679" w:rsidR="00F02899" w:rsidRPr="00197019" w:rsidRDefault="00F02899" w:rsidP="00F02899">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60D3640B" w14:textId="0289C06A"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(α) για παράβαση των ακόλουθων διατάξεων του Κανονισμού (ΕΕ) 2017/1129 -</w:t>
            </w:r>
          </w:p>
        </w:tc>
      </w:tr>
      <w:tr w:rsidR="00F02899" w:rsidRPr="00E27A24" w14:paraId="2AD8ECDD" w14:textId="77777777" w:rsidTr="00B50787">
        <w:trPr>
          <w:gridAfter w:val="1"/>
          <w:wAfter w:w="115" w:type="dxa"/>
          <w:trHeight w:val="1"/>
        </w:trPr>
        <w:tc>
          <w:tcPr>
            <w:tcW w:w="1931" w:type="dxa"/>
            <w:shd w:val="clear" w:color="000000" w:fill="FFFFFF"/>
            <w:tcMar>
              <w:left w:w="108" w:type="dxa"/>
              <w:right w:w="108" w:type="dxa"/>
            </w:tcMar>
          </w:tcPr>
          <w:p w14:paraId="4E4E4E68"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D22CB2B"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197019" w14:paraId="4E4F0448" w14:textId="77777777" w:rsidTr="00B50787">
        <w:trPr>
          <w:gridAfter w:val="1"/>
          <w:wAfter w:w="115" w:type="dxa"/>
          <w:trHeight w:val="1"/>
        </w:trPr>
        <w:tc>
          <w:tcPr>
            <w:tcW w:w="1931" w:type="dxa"/>
            <w:shd w:val="clear" w:color="000000" w:fill="FFFFFF"/>
            <w:tcMar>
              <w:left w:w="108" w:type="dxa"/>
              <w:right w:w="108" w:type="dxa"/>
            </w:tcMar>
          </w:tcPr>
          <w:p w14:paraId="5F03B59F" w14:textId="77777777"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C5B7EB6" w14:textId="70CE0212"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4D18DFD0"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3</w:t>
            </w:r>
            <w:r w:rsidRPr="00197019">
              <w:rPr>
                <w:rFonts w:ascii="Arial" w:eastAsia="Arial" w:hAnsi="Arial" w:cs="Arial"/>
                <w:sz w:val="20"/>
                <w:szCs w:val="20"/>
                <w:lang w:val="el-GR"/>
              </w:rPr>
              <w:t>,</w:t>
            </w:r>
          </w:p>
        </w:tc>
      </w:tr>
      <w:tr w:rsidR="00F02899" w:rsidRPr="00197019" w14:paraId="570D567E" w14:textId="77777777" w:rsidTr="00B50787">
        <w:trPr>
          <w:gridAfter w:val="1"/>
          <w:wAfter w:w="115" w:type="dxa"/>
          <w:trHeight w:val="1"/>
        </w:trPr>
        <w:tc>
          <w:tcPr>
            <w:tcW w:w="1931" w:type="dxa"/>
            <w:shd w:val="clear" w:color="000000" w:fill="FFFFFF"/>
            <w:tcMar>
              <w:left w:w="108" w:type="dxa"/>
              <w:right w:w="108" w:type="dxa"/>
            </w:tcMar>
          </w:tcPr>
          <w:p w14:paraId="4864103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1CE70C2" w14:textId="77777777" w:rsidR="00F02899" w:rsidRPr="00197019" w:rsidRDefault="00F02899" w:rsidP="0065587D">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27C8A276"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05AF9653" w14:textId="77777777" w:rsidTr="00B50787">
        <w:trPr>
          <w:gridAfter w:val="1"/>
          <w:wAfter w:w="115" w:type="dxa"/>
          <w:trHeight w:val="1"/>
        </w:trPr>
        <w:tc>
          <w:tcPr>
            <w:tcW w:w="1931" w:type="dxa"/>
            <w:shd w:val="clear" w:color="000000" w:fill="FFFFFF"/>
            <w:tcMar>
              <w:left w:w="108" w:type="dxa"/>
              <w:right w:w="108" w:type="dxa"/>
            </w:tcMar>
          </w:tcPr>
          <w:p w14:paraId="35BC008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86C41D0" w14:textId="7EADE94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3C258016"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5</w:t>
            </w:r>
            <w:r w:rsidRPr="00197019">
              <w:rPr>
                <w:rFonts w:ascii="Arial" w:eastAsia="Arial" w:hAnsi="Arial" w:cs="Arial"/>
                <w:sz w:val="20"/>
                <w:szCs w:val="20"/>
                <w:lang w:val="el-GR"/>
              </w:rPr>
              <w:t>,</w:t>
            </w:r>
          </w:p>
        </w:tc>
      </w:tr>
      <w:tr w:rsidR="00F02899" w:rsidRPr="00197019" w14:paraId="31853F36" w14:textId="77777777" w:rsidTr="00B50787">
        <w:trPr>
          <w:gridAfter w:val="1"/>
          <w:wAfter w:w="115" w:type="dxa"/>
          <w:trHeight w:val="1"/>
        </w:trPr>
        <w:tc>
          <w:tcPr>
            <w:tcW w:w="1931" w:type="dxa"/>
            <w:shd w:val="clear" w:color="000000" w:fill="FFFFFF"/>
            <w:tcMar>
              <w:left w:w="108" w:type="dxa"/>
              <w:right w:w="108" w:type="dxa"/>
            </w:tcMar>
          </w:tcPr>
          <w:p w14:paraId="3C26A8D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322762BF"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C0406CA"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745CF73A" w14:textId="77777777" w:rsidTr="00B50787">
        <w:trPr>
          <w:gridAfter w:val="1"/>
          <w:wAfter w:w="115" w:type="dxa"/>
          <w:trHeight w:val="1"/>
        </w:trPr>
        <w:tc>
          <w:tcPr>
            <w:tcW w:w="1931" w:type="dxa"/>
            <w:shd w:val="clear" w:color="000000" w:fill="FFFFFF"/>
            <w:tcMar>
              <w:left w:w="108" w:type="dxa"/>
              <w:right w:w="108" w:type="dxa"/>
            </w:tcMar>
          </w:tcPr>
          <w:p w14:paraId="5FD6CD90"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E98EA13" w14:textId="4EE8862D"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5B58AFCB"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6</w:t>
            </w:r>
            <w:r w:rsidRPr="00197019">
              <w:rPr>
                <w:rFonts w:ascii="Arial" w:eastAsia="Arial" w:hAnsi="Arial" w:cs="Arial"/>
                <w:sz w:val="20"/>
                <w:szCs w:val="20"/>
                <w:lang w:val="el-GR"/>
              </w:rPr>
              <w:t>,</w:t>
            </w:r>
          </w:p>
        </w:tc>
      </w:tr>
      <w:tr w:rsidR="00F02899" w:rsidRPr="00197019" w14:paraId="6E43FB1E" w14:textId="77777777" w:rsidTr="00B50787">
        <w:trPr>
          <w:gridAfter w:val="1"/>
          <w:wAfter w:w="115" w:type="dxa"/>
          <w:trHeight w:val="1"/>
        </w:trPr>
        <w:tc>
          <w:tcPr>
            <w:tcW w:w="1931" w:type="dxa"/>
            <w:shd w:val="clear" w:color="000000" w:fill="FFFFFF"/>
            <w:tcMar>
              <w:left w:w="108" w:type="dxa"/>
              <w:right w:w="108" w:type="dxa"/>
            </w:tcMar>
          </w:tcPr>
          <w:p w14:paraId="2D856F45"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30A8600"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5C3A954"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4FA7D70F" w14:textId="77777777" w:rsidTr="00B50787">
        <w:trPr>
          <w:gridAfter w:val="1"/>
          <w:wAfter w:w="115" w:type="dxa"/>
          <w:trHeight w:val="1"/>
        </w:trPr>
        <w:tc>
          <w:tcPr>
            <w:tcW w:w="1931" w:type="dxa"/>
            <w:shd w:val="clear" w:color="000000" w:fill="FFFFFF"/>
            <w:tcMar>
              <w:left w:w="108" w:type="dxa"/>
              <w:right w:w="108" w:type="dxa"/>
            </w:tcMar>
          </w:tcPr>
          <w:p w14:paraId="410594A0"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E23992B" w14:textId="07D717B0"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06B7AE56"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7,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 xml:space="preserve">αφοι (1) </w:t>
            </w:r>
            <w:proofErr w:type="spellStart"/>
            <w:r w:rsidRPr="00197019">
              <w:rPr>
                <w:rFonts w:ascii="Arial" w:eastAsia="Arial" w:hAnsi="Arial" w:cs="Arial"/>
                <w:sz w:val="20"/>
                <w:szCs w:val="20"/>
              </w:rPr>
              <w:t>έως</w:t>
            </w:r>
            <w:proofErr w:type="spellEnd"/>
            <w:r w:rsidRPr="00197019">
              <w:rPr>
                <w:rFonts w:ascii="Arial" w:eastAsia="Arial" w:hAnsi="Arial" w:cs="Arial"/>
                <w:sz w:val="20"/>
                <w:szCs w:val="20"/>
              </w:rPr>
              <w:t xml:space="preserve"> (11),</w:t>
            </w:r>
          </w:p>
        </w:tc>
      </w:tr>
      <w:tr w:rsidR="00D7684F" w:rsidRPr="00197019" w14:paraId="4A6056F4" w14:textId="77777777" w:rsidTr="00B50787">
        <w:trPr>
          <w:gridAfter w:val="1"/>
          <w:wAfter w:w="115" w:type="dxa"/>
          <w:trHeight w:val="1"/>
        </w:trPr>
        <w:tc>
          <w:tcPr>
            <w:tcW w:w="1931" w:type="dxa"/>
            <w:shd w:val="clear" w:color="000000" w:fill="FFFFFF"/>
            <w:tcMar>
              <w:left w:w="108" w:type="dxa"/>
              <w:right w:w="108" w:type="dxa"/>
            </w:tcMar>
          </w:tcPr>
          <w:p w14:paraId="6A20851C" w14:textId="77777777" w:rsidR="00D7684F" w:rsidRPr="00197019" w:rsidRDefault="00D7684F"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C9F707D" w14:textId="77777777" w:rsidR="00D7684F" w:rsidRPr="00197019" w:rsidRDefault="00D7684F" w:rsidP="00D7684F">
            <w:pPr>
              <w:pStyle w:val="ListParagraph"/>
              <w:spacing w:after="0" w:line="360" w:lineRule="auto"/>
              <w:ind w:left="678"/>
              <w:jc w:val="both"/>
              <w:rPr>
                <w:rFonts w:ascii="Arial" w:hAnsi="Arial" w:cs="Arial"/>
                <w:sz w:val="20"/>
                <w:szCs w:val="20"/>
                <w:lang w:val="el-GR"/>
              </w:rPr>
            </w:pPr>
          </w:p>
        </w:tc>
        <w:tc>
          <w:tcPr>
            <w:tcW w:w="6209" w:type="dxa"/>
            <w:gridSpan w:val="2"/>
            <w:shd w:val="clear" w:color="000000" w:fill="FFFFFF"/>
            <w:tcMar>
              <w:left w:w="108" w:type="dxa"/>
              <w:right w:w="108" w:type="dxa"/>
            </w:tcMar>
          </w:tcPr>
          <w:p w14:paraId="0BAB6C24" w14:textId="77777777" w:rsidR="00D7684F" w:rsidRPr="00197019" w:rsidRDefault="00D7684F" w:rsidP="00F02899">
            <w:pPr>
              <w:spacing w:after="0" w:line="360" w:lineRule="auto"/>
              <w:jc w:val="both"/>
              <w:rPr>
                <w:rFonts w:ascii="Arial" w:eastAsia="Arial" w:hAnsi="Arial" w:cs="Arial"/>
                <w:sz w:val="20"/>
                <w:szCs w:val="20"/>
              </w:rPr>
            </w:pPr>
          </w:p>
        </w:tc>
      </w:tr>
      <w:tr w:rsidR="00D7684F" w:rsidRPr="00197019" w14:paraId="6E92A702" w14:textId="77777777" w:rsidTr="00B50787">
        <w:trPr>
          <w:gridAfter w:val="1"/>
          <w:wAfter w:w="115" w:type="dxa"/>
          <w:trHeight w:val="1"/>
        </w:trPr>
        <w:tc>
          <w:tcPr>
            <w:tcW w:w="1931" w:type="dxa"/>
            <w:shd w:val="clear" w:color="000000" w:fill="FFFFFF"/>
            <w:tcMar>
              <w:left w:w="108" w:type="dxa"/>
              <w:right w:w="108" w:type="dxa"/>
            </w:tcMar>
          </w:tcPr>
          <w:p w14:paraId="03CD9B9B" w14:textId="7F5EDFFC" w:rsidR="00D7684F" w:rsidRPr="00197019" w:rsidRDefault="00D7684F"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1D7457B" w14:textId="77777777" w:rsidR="00D7684F" w:rsidRPr="00197019" w:rsidRDefault="00D7684F"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3A912DB1" w14:textId="5954E3F7" w:rsidR="00D7684F" w:rsidRPr="00197019" w:rsidRDefault="00D7684F"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Άρθρου 7, παράγραφος 12α</w:t>
            </w:r>
            <w:r w:rsidR="000A39F6">
              <w:rPr>
                <w:rFonts w:ascii="Arial" w:eastAsia="Arial" w:hAnsi="Arial" w:cs="Arial"/>
                <w:sz w:val="20"/>
                <w:szCs w:val="20"/>
                <w:lang w:val="el-GR"/>
              </w:rPr>
              <w:t>,</w:t>
            </w:r>
          </w:p>
        </w:tc>
      </w:tr>
      <w:tr w:rsidR="00F02899" w:rsidRPr="00197019" w14:paraId="716771B5" w14:textId="77777777" w:rsidTr="00B50787">
        <w:trPr>
          <w:gridAfter w:val="1"/>
          <w:wAfter w:w="115" w:type="dxa"/>
          <w:trHeight w:val="1"/>
        </w:trPr>
        <w:tc>
          <w:tcPr>
            <w:tcW w:w="1931" w:type="dxa"/>
            <w:shd w:val="clear" w:color="000000" w:fill="FFFFFF"/>
            <w:tcMar>
              <w:left w:w="108" w:type="dxa"/>
              <w:right w:w="108" w:type="dxa"/>
            </w:tcMar>
          </w:tcPr>
          <w:p w14:paraId="74F22EAA"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9F53642"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1F2F3741"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6806510A" w14:textId="77777777" w:rsidTr="00B50787">
        <w:trPr>
          <w:gridAfter w:val="1"/>
          <w:wAfter w:w="115" w:type="dxa"/>
          <w:trHeight w:val="1"/>
        </w:trPr>
        <w:tc>
          <w:tcPr>
            <w:tcW w:w="1931" w:type="dxa"/>
            <w:shd w:val="clear" w:color="000000" w:fill="FFFFFF"/>
            <w:tcMar>
              <w:left w:w="108" w:type="dxa"/>
              <w:right w:w="108" w:type="dxa"/>
            </w:tcMar>
          </w:tcPr>
          <w:p w14:paraId="2882165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19F6BCF" w14:textId="060D9EAD"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7BF7AF20"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8</w:t>
            </w:r>
            <w:r w:rsidRPr="00197019">
              <w:rPr>
                <w:rFonts w:ascii="Arial" w:eastAsia="Arial" w:hAnsi="Arial" w:cs="Arial"/>
                <w:sz w:val="20"/>
                <w:szCs w:val="20"/>
                <w:lang w:val="el-GR"/>
              </w:rPr>
              <w:t>,</w:t>
            </w:r>
          </w:p>
        </w:tc>
      </w:tr>
      <w:tr w:rsidR="00F02899" w:rsidRPr="00197019" w14:paraId="01E08A16" w14:textId="77777777" w:rsidTr="00B50787">
        <w:trPr>
          <w:gridAfter w:val="1"/>
          <w:wAfter w:w="115" w:type="dxa"/>
          <w:trHeight w:val="1"/>
        </w:trPr>
        <w:tc>
          <w:tcPr>
            <w:tcW w:w="1931" w:type="dxa"/>
            <w:shd w:val="clear" w:color="000000" w:fill="FFFFFF"/>
            <w:tcMar>
              <w:left w:w="108" w:type="dxa"/>
              <w:right w:w="108" w:type="dxa"/>
            </w:tcMar>
          </w:tcPr>
          <w:p w14:paraId="555FD48F"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86A4950"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008B7A54"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41D3CFCC" w14:textId="77777777" w:rsidTr="00B50787">
        <w:trPr>
          <w:gridAfter w:val="1"/>
          <w:wAfter w:w="115" w:type="dxa"/>
          <w:trHeight w:val="1"/>
        </w:trPr>
        <w:tc>
          <w:tcPr>
            <w:tcW w:w="1931" w:type="dxa"/>
            <w:shd w:val="clear" w:color="000000" w:fill="FFFFFF"/>
            <w:tcMar>
              <w:left w:w="108" w:type="dxa"/>
              <w:right w:w="108" w:type="dxa"/>
            </w:tcMar>
          </w:tcPr>
          <w:p w14:paraId="1E1E2FDC"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71EBCF0" w14:textId="0F721723"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4142FC3F"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9</w:t>
            </w:r>
            <w:r w:rsidRPr="00197019">
              <w:rPr>
                <w:rFonts w:ascii="Arial" w:eastAsia="Arial" w:hAnsi="Arial" w:cs="Arial"/>
                <w:sz w:val="20"/>
                <w:szCs w:val="20"/>
                <w:lang w:val="el-GR"/>
              </w:rPr>
              <w:t>,</w:t>
            </w:r>
          </w:p>
        </w:tc>
      </w:tr>
      <w:tr w:rsidR="00F02899" w:rsidRPr="00197019" w14:paraId="1A76A8E4" w14:textId="77777777" w:rsidTr="00B50787">
        <w:trPr>
          <w:gridAfter w:val="1"/>
          <w:wAfter w:w="115" w:type="dxa"/>
          <w:trHeight w:val="1"/>
        </w:trPr>
        <w:tc>
          <w:tcPr>
            <w:tcW w:w="1931" w:type="dxa"/>
            <w:shd w:val="clear" w:color="000000" w:fill="FFFFFF"/>
            <w:tcMar>
              <w:left w:w="108" w:type="dxa"/>
              <w:right w:w="108" w:type="dxa"/>
            </w:tcMar>
          </w:tcPr>
          <w:p w14:paraId="75D78B3D"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6905A3F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186FF780"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1E78D079" w14:textId="77777777" w:rsidTr="00B50787">
        <w:trPr>
          <w:gridAfter w:val="1"/>
          <w:wAfter w:w="115" w:type="dxa"/>
          <w:trHeight w:val="1"/>
        </w:trPr>
        <w:tc>
          <w:tcPr>
            <w:tcW w:w="1931" w:type="dxa"/>
            <w:shd w:val="clear" w:color="000000" w:fill="FFFFFF"/>
            <w:tcMar>
              <w:left w:w="108" w:type="dxa"/>
              <w:right w:w="108" w:type="dxa"/>
            </w:tcMar>
          </w:tcPr>
          <w:p w14:paraId="5539FFEE"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D1C23C8" w14:textId="7CA73FF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B956CB9"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10</w:t>
            </w:r>
            <w:r w:rsidRPr="00197019">
              <w:rPr>
                <w:rFonts w:ascii="Arial" w:eastAsia="Arial" w:hAnsi="Arial" w:cs="Arial"/>
                <w:sz w:val="20"/>
                <w:szCs w:val="20"/>
                <w:lang w:val="el-GR"/>
              </w:rPr>
              <w:t>,</w:t>
            </w:r>
          </w:p>
        </w:tc>
      </w:tr>
      <w:tr w:rsidR="00840810" w:rsidRPr="00197019" w14:paraId="39FFBFD2" w14:textId="77777777" w:rsidTr="00B50787">
        <w:trPr>
          <w:gridAfter w:val="1"/>
          <w:wAfter w:w="115" w:type="dxa"/>
          <w:trHeight w:val="1"/>
        </w:trPr>
        <w:tc>
          <w:tcPr>
            <w:tcW w:w="1931" w:type="dxa"/>
            <w:shd w:val="clear" w:color="000000" w:fill="FFFFFF"/>
            <w:tcMar>
              <w:left w:w="108" w:type="dxa"/>
              <w:right w:w="108" w:type="dxa"/>
            </w:tcMar>
          </w:tcPr>
          <w:p w14:paraId="332250D6" w14:textId="77777777" w:rsidR="00840810" w:rsidRPr="00197019" w:rsidRDefault="00840810"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683E70D" w14:textId="77777777" w:rsidR="00840810" w:rsidRPr="00197019" w:rsidRDefault="00840810" w:rsidP="0065587D">
            <w:pPr>
              <w:pStyle w:val="ListParagraph"/>
              <w:spacing w:after="0" w:line="360" w:lineRule="auto"/>
              <w:ind w:left="678"/>
              <w:jc w:val="both"/>
              <w:rPr>
                <w:rFonts w:ascii="Arial" w:eastAsia="Arial" w:hAnsi="Arial" w:cs="Arial"/>
                <w:sz w:val="20"/>
                <w:szCs w:val="20"/>
              </w:rPr>
            </w:pPr>
          </w:p>
        </w:tc>
        <w:tc>
          <w:tcPr>
            <w:tcW w:w="6209" w:type="dxa"/>
            <w:gridSpan w:val="2"/>
            <w:shd w:val="clear" w:color="000000" w:fill="FFFFFF"/>
            <w:tcMar>
              <w:left w:w="108" w:type="dxa"/>
              <w:right w:w="108" w:type="dxa"/>
            </w:tcMar>
          </w:tcPr>
          <w:p w14:paraId="4D43B83C" w14:textId="77777777" w:rsidR="00840810" w:rsidRPr="00197019" w:rsidRDefault="00840810" w:rsidP="00F02899">
            <w:pPr>
              <w:spacing w:after="0" w:line="360" w:lineRule="auto"/>
              <w:jc w:val="both"/>
              <w:rPr>
                <w:rFonts w:ascii="Arial" w:eastAsia="Arial" w:hAnsi="Arial" w:cs="Arial"/>
                <w:sz w:val="20"/>
                <w:szCs w:val="20"/>
              </w:rPr>
            </w:pPr>
          </w:p>
        </w:tc>
      </w:tr>
      <w:tr w:rsidR="00F02899" w:rsidRPr="00197019" w14:paraId="31290A2D" w14:textId="77777777" w:rsidTr="00B50787">
        <w:trPr>
          <w:gridAfter w:val="1"/>
          <w:wAfter w:w="115" w:type="dxa"/>
          <w:trHeight w:val="1"/>
        </w:trPr>
        <w:tc>
          <w:tcPr>
            <w:tcW w:w="1931" w:type="dxa"/>
            <w:shd w:val="clear" w:color="000000" w:fill="FFFFFF"/>
            <w:tcMar>
              <w:left w:w="108" w:type="dxa"/>
              <w:right w:w="108" w:type="dxa"/>
            </w:tcMar>
          </w:tcPr>
          <w:p w14:paraId="4DDEBA91"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4A835DF"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427AD1C"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7BA9125E" w14:textId="77777777" w:rsidTr="00B50787">
        <w:trPr>
          <w:gridAfter w:val="1"/>
          <w:wAfter w:w="115" w:type="dxa"/>
          <w:trHeight w:val="1"/>
        </w:trPr>
        <w:tc>
          <w:tcPr>
            <w:tcW w:w="1931" w:type="dxa"/>
            <w:shd w:val="clear" w:color="000000" w:fill="FFFFFF"/>
            <w:tcMar>
              <w:left w:w="108" w:type="dxa"/>
              <w:right w:w="108" w:type="dxa"/>
            </w:tcMar>
          </w:tcPr>
          <w:p w14:paraId="0E7835B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34B09CDF" w14:textId="5CC33FAC"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767EDB1E"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14,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 και (2),</w:t>
            </w:r>
          </w:p>
        </w:tc>
      </w:tr>
      <w:tr w:rsidR="00840810" w:rsidRPr="00197019" w14:paraId="7B313EC7" w14:textId="77777777" w:rsidTr="00B50787">
        <w:trPr>
          <w:gridAfter w:val="1"/>
          <w:wAfter w:w="115" w:type="dxa"/>
          <w:trHeight w:val="1"/>
        </w:trPr>
        <w:tc>
          <w:tcPr>
            <w:tcW w:w="1931" w:type="dxa"/>
            <w:shd w:val="clear" w:color="000000" w:fill="FFFFFF"/>
            <w:tcMar>
              <w:left w:w="108" w:type="dxa"/>
              <w:right w:w="108" w:type="dxa"/>
            </w:tcMar>
          </w:tcPr>
          <w:p w14:paraId="43CC7F2E" w14:textId="77777777" w:rsidR="00840810" w:rsidRPr="00197019" w:rsidRDefault="00840810"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1737D723" w14:textId="77777777" w:rsidR="00840810" w:rsidRPr="00197019" w:rsidRDefault="00840810" w:rsidP="0065587D">
            <w:pPr>
              <w:pStyle w:val="ListParagraph"/>
              <w:spacing w:after="0" w:line="360" w:lineRule="auto"/>
              <w:ind w:left="678"/>
              <w:jc w:val="both"/>
              <w:rPr>
                <w:rFonts w:ascii="Arial" w:eastAsia="Arial" w:hAnsi="Arial" w:cs="Arial"/>
                <w:sz w:val="20"/>
                <w:szCs w:val="20"/>
              </w:rPr>
            </w:pPr>
          </w:p>
        </w:tc>
        <w:tc>
          <w:tcPr>
            <w:tcW w:w="6209" w:type="dxa"/>
            <w:gridSpan w:val="2"/>
            <w:shd w:val="clear" w:color="000000" w:fill="FFFFFF"/>
            <w:tcMar>
              <w:left w:w="108" w:type="dxa"/>
              <w:right w:w="108" w:type="dxa"/>
            </w:tcMar>
          </w:tcPr>
          <w:p w14:paraId="544521DF" w14:textId="77777777" w:rsidR="00840810" w:rsidRPr="00197019" w:rsidRDefault="00840810" w:rsidP="00F02899">
            <w:pPr>
              <w:spacing w:after="0" w:line="360" w:lineRule="auto"/>
              <w:jc w:val="both"/>
              <w:rPr>
                <w:rFonts w:ascii="Arial" w:eastAsia="Arial" w:hAnsi="Arial" w:cs="Arial"/>
                <w:sz w:val="20"/>
                <w:szCs w:val="20"/>
              </w:rPr>
            </w:pPr>
          </w:p>
        </w:tc>
      </w:tr>
      <w:tr w:rsidR="00840810" w:rsidRPr="00197019" w14:paraId="0CC80EE7" w14:textId="77777777" w:rsidTr="00B50787">
        <w:trPr>
          <w:gridAfter w:val="1"/>
          <w:wAfter w:w="115" w:type="dxa"/>
          <w:trHeight w:val="1"/>
        </w:trPr>
        <w:tc>
          <w:tcPr>
            <w:tcW w:w="1931" w:type="dxa"/>
            <w:shd w:val="clear" w:color="000000" w:fill="FFFFFF"/>
            <w:tcMar>
              <w:left w:w="108" w:type="dxa"/>
              <w:right w:w="108" w:type="dxa"/>
            </w:tcMar>
          </w:tcPr>
          <w:p w14:paraId="323398AB" w14:textId="75C3B0F1" w:rsidR="00840810" w:rsidRPr="00197019" w:rsidRDefault="00840810"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074B629" w14:textId="77777777" w:rsidR="00840810" w:rsidRPr="00197019" w:rsidRDefault="00840810" w:rsidP="0065587D">
            <w:pPr>
              <w:pStyle w:val="ListParagraph"/>
              <w:numPr>
                <w:ilvl w:val="0"/>
                <w:numId w:val="3"/>
              </w:numPr>
              <w:spacing w:after="0" w:line="360" w:lineRule="auto"/>
              <w:ind w:left="678" w:hanging="567"/>
              <w:jc w:val="both"/>
              <w:rPr>
                <w:rFonts w:ascii="Arial" w:eastAsia="Arial" w:hAnsi="Arial" w:cs="Arial"/>
                <w:sz w:val="20"/>
                <w:szCs w:val="20"/>
                <w:lang w:val="el-GR"/>
              </w:rPr>
            </w:pPr>
          </w:p>
        </w:tc>
        <w:tc>
          <w:tcPr>
            <w:tcW w:w="6209" w:type="dxa"/>
            <w:gridSpan w:val="2"/>
            <w:shd w:val="clear" w:color="000000" w:fill="FFFFFF"/>
            <w:tcMar>
              <w:left w:w="108" w:type="dxa"/>
              <w:right w:w="108" w:type="dxa"/>
            </w:tcMar>
          </w:tcPr>
          <w:p w14:paraId="187CF4CD" w14:textId="6DAA8D2F" w:rsidR="00840810" w:rsidRPr="00197019" w:rsidRDefault="00840810"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Άρθρου 14α, παράγραφος (1)</w:t>
            </w:r>
            <w:r w:rsidR="000A39F6">
              <w:rPr>
                <w:rFonts w:ascii="Arial" w:eastAsia="Arial" w:hAnsi="Arial" w:cs="Arial"/>
                <w:sz w:val="20"/>
                <w:szCs w:val="20"/>
                <w:lang w:val="el-GR"/>
              </w:rPr>
              <w:t>,</w:t>
            </w:r>
          </w:p>
        </w:tc>
      </w:tr>
      <w:tr w:rsidR="00F02899" w:rsidRPr="00197019" w14:paraId="425BA5D9" w14:textId="77777777" w:rsidTr="00B50787">
        <w:trPr>
          <w:gridAfter w:val="1"/>
          <w:wAfter w:w="115" w:type="dxa"/>
          <w:trHeight w:val="1"/>
        </w:trPr>
        <w:tc>
          <w:tcPr>
            <w:tcW w:w="1931" w:type="dxa"/>
            <w:shd w:val="clear" w:color="000000" w:fill="FFFFFF"/>
            <w:tcMar>
              <w:left w:w="108" w:type="dxa"/>
              <w:right w:w="108" w:type="dxa"/>
            </w:tcMar>
          </w:tcPr>
          <w:p w14:paraId="2032A5BF"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20D6521"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66ED8D89"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4C107D68" w14:textId="77777777" w:rsidTr="00B50787">
        <w:trPr>
          <w:gridAfter w:val="1"/>
          <w:wAfter w:w="115" w:type="dxa"/>
          <w:trHeight w:val="1"/>
        </w:trPr>
        <w:tc>
          <w:tcPr>
            <w:tcW w:w="1931" w:type="dxa"/>
            <w:shd w:val="clear" w:color="000000" w:fill="FFFFFF"/>
            <w:tcMar>
              <w:left w:w="108" w:type="dxa"/>
              <w:right w:w="108" w:type="dxa"/>
            </w:tcMar>
          </w:tcPr>
          <w:p w14:paraId="50F650F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148C28F6" w14:textId="2D58E128"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600C1F0F" w14:textId="6B3AE304"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15</w:t>
            </w:r>
            <w:r w:rsidR="00840810" w:rsidRPr="00197019">
              <w:rPr>
                <w:rFonts w:ascii="Arial" w:eastAsia="Arial" w:hAnsi="Arial" w:cs="Arial"/>
                <w:sz w:val="20"/>
                <w:szCs w:val="20"/>
                <w:lang w:val="el-GR"/>
              </w:rPr>
              <w:t xml:space="preserve"> παράγραφος (1)</w:t>
            </w:r>
            <w:r w:rsidRPr="00197019">
              <w:rPr>
                <w:rFonts w:ascii="Arial" w:eastAsia="Arial" w:hAnsi="Arial" w:cs="Arial"/>
                <w:sz w:val="20"/>
                <w:szCs w:val="20"/>
                <w:lang w:val="el-GR"/>
              </w:rPr>
              <w:t>,</w:t>
            </w:r>
          </w:p>
        </w:tc>
      </w:tr>
      <w:tr w:rsidR="00840810" w:rsidRPr="00197019" w14:paraId="16580300" w14:textId="77777777" w:rsidTr="00B50787">
        <w:trPr>
          <w:gridAfter w:val="1"/>
          <w:wAfter w:w="115" w:type="dxa"/>
          <w:trHeight w:val="1"/>
        </w:trPr>
        <w:tc>
          <w:tcPr>
            <w:tcW w:w="1931" w:type="dxa"/>
            <w:shd w:val="clear" w:color="000000" w:fill="FFFFFF"/>
            <w:tcMar>
              <w:left w:w="108" w:type="dxa"/>
              <w:right w:w="108" w:type="dxa"/>
            </w:tcMar>
          </w:tcPr>
          <w:p w14:paraId="37A54984" w14:textId="77777777" w:rsidR="00840810" w:rsidRPr="00197019" w:rsidRDefault="00840810"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B0229B7" w14:textId="77777777" w:rsidR="00840810" w:rsidRPr="00197019" w:rsidRDefault="00840810" w:rsidP="0065587D">
            <w:pPr>
              <w:pStyle w:val="ListParagraph"/>
              <w:spacing w:after="0" w:line="360" w:lineRule="auto"/>
              <w:ind w:left="678"/>
              <w:jc w:val="both"/>
              <w:rPr>
                <w:rFonts w:ascii="Arial" w:eastAsia="Arial" w:hAnsi="Arial" w:cs="Arial"/>
                <w:sz w:val="20"/>
                <w:szCs w:val="20"/>
              </w:rPr>
            </w:pPr>
          </w:p>
        </w:tc>
        <w:tc>
          <w:tcPr>
            <w:tcW w:w="6209" w:type="dxa"/>
            <w:gridSpan w:val="2"/>
            <w:shd w:val="clear" w:color="000000" w:fill="FFFFFF"/>
            <w:tcMar>
              <w:left w:w="108" w:type="dxa"/>
              <w:right w:w="108" w:type="dxa"/>
            </w:tcMar>
          </w:tcPr>
          <w:p w14:paraId="7D07265F" w14:textId="77777777" w:rsidR="00840810" w:rsidRPr="00197019" w:rsidRDefault="00840810" w:rsidP="00F02899">
            <w:pPr>
              <w:spacing w:after="0" w:line="360" w:lineRule="auto"/>
              <w:jc w:val="both"/>
              <w:rPr>
                <w:rFonts w:ascii="Arial" w:eastAsia="Arial" w:hAnsi="Arial" w:cs="Arial"/>
                <w:sz w:val="20"/>
                <w:szCs w:val="20"/>
              </w:rPr>
            </w:pPr>
          </w:p>
        </w:tc>
      </w:tr>
      <w:tr w:rsidR="00840810" w:rsidRPr="00197019" w14:paraId="47C09686" w14:textId="77777777" w:rsidTr="00B50787">
        <w:trPr>
          <w:gridAfter w:val="1"/>
          <w:wAfter w:w="115" w:type="dxa"/>
          <w:trHeight w:val="1"/>
        </w:trPr>
        <w:tc>
          <w:tcPr>
            <w:tcW w:w="1931" w:type="dxa"/>
            <w:shd w:val="clear" w:color="000000" w:fill="FFFFFF"/>
            <w:tcMar>
              <w:left w:w="108" w:type="dxa"/>
              <w:right w:w="108" w:type="dxa"/>
            </w:tcMar>
          </w:tcPr>
          <w:p w14:paraId="37616AF3" w14:textId="6F680B0E" w:rsidR="00840810" w:rsidRPr="00197019" w:rsidRDefault="00840810"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F50CA2A" w14:textId="77777777" w:rsidR="00840810" w:rsidRPr="00197019" w:rsidRDefault="00840810" w:rsidP="0065587D">
            <w:pPr>
              <w:pStyle w:val="ListParagraph"/>
              <w:numPr>
                <w:ilvl w:val="0"/>
                <w:numId w:val="3"/>
              </w:numPr>
              <w:spacing w:after="0" w:line="360" w:lineRule="auto"/>
              <w:ind w:left="678" w:hanging="567"/>
              <w:jc w:val="both"/>
              <w:rPr>
                <w:rFonts w:ascii="Arial" w:eastAsia="Arial" w:hAnsi="Arial" w:cs="Arial"/>
                <w:sz w:val="20"/>
                <w:szCs w:val="20"/>
                <w:lang w:val="el-GR"/>
              </w:rPr>
            </w:pPr>
          </w:p>
        </w:tc>
        <w:tc>
          <w:tcPr>
            <w:tcW w:w="6209" w:type="dxa"/>
            <w:gridSpan w:val="2"/>
            <w:shd w:val="clear" w:color="000000" w:fill="FFFFFF"/>
            <w:tcMar>
              <w:left w:w="108" w:type="dxa"/>
              <w:right w:w="108" w:type="dxa"/>
            </w:tcMar>
          </w:tcPr>
          <w:p w14:paraId="49687796" w14:textId="04FD847C" w:rsidR="00840810" w:rsidRPr="00197019" w:rsidRDefault="00840810" w:rsidP="00F02899">
            <w:pPr>
              <w:spacing w:after="0" w:line="360" w:lineRule="auto"/>
              <w:jc w:val="both"/>
              <w:rPr>
                <w:rFonts w:ascii="Arial" w:eastAsia="Arial" w:hAnsi="Arial" w:cs="Arial"/>
                <w:sz w:val="20"/>
                <w:szCs w:val="20"/>
                <w:lang w:val="en-GB"/>
              </w:rPr>
            </w:pPr>
            <w:r w:rsidRPr="00197019">
              <w:rPr>
                <w:rFonts w:ascii="Arial" w:eastAsia="Arial" w:hAnsi="Arial" w:cs="Arial"/>
                <w:sz w:val="20"/>
                <w:szCs w:val="20"/>
                <w:lang w:val="el-GR"/>
              </w:rPr>
              <w:t>Άρθρο 15α παράγραφος (1)</w:t>
            </w:r>
            <w:r w:rsidR="000A39F6">
              <w:rPr>
                <w:rFonts w:ascii="Arial" w:eastAsia="Arial" w:hAnsi="Arial" w:cs="Arial"/>
                <w:sz w:val="20"/>
                <w:szCs w:val="20"/>
                <w:lang w:val="el-GR"/>
              </w:rPr>
              <w:t>,</w:t>
            </w:r>
          </w:p>
        </w:tc>
      </w:tr>
      <w:tr w:rsidR="00F02899" w:rsidRPr="00197019" w14:paraId="5EC54635" w14:textId="77777777" w:rsidTr="00B50787">
        <w:trPr>
          <w:gridAfter w:val="1"/>
          <w:wAfter w:w="115" w:type="dxa"/>
          <w:trHeight w:val="1"/>
        </w:trPr>
        <w:tc>
          <w:tcPr>
            <w:tcW w:w="1931" w:type="dxa"/>
            <w:shd w:val="clear" w:color="000000" w:fill="FFFFFF"/>
            <w:tcMar>
              <w:left w:w="108" w:type="dxa"/>
              <w:right w:w="108" w:type="dxa"/>
            </w:tcMar>
          </w:tcPr>
          <w:p w14:paraId="2FA7DB65"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59878A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555952AB"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2E52019B" w14:textId="77777777" w:rsidTr="00B50787">
        <w:trPr>
          <w:gridAfter w:val="1"/>
          <w:wAfter w:w="115" w:type="dxa"/>
          <w:trHeight w:val="1"/>
        </w:trPr>
        <w:tc>
          <w:tcPr>
            <w:tcW w:w="1931" w:type="dxa"/>
            <w:shd w:val="clear" w:color="000000" w:fill="FFFFFF"/>
            <w:tcMar>
              <w:left w:w="108" w:type="dxa"/>
              <w:right w:w="108" w:type="dxa"/>
            </w:tcMar>
          </w:tcPr>
          <w:p w14:paraId="51234229"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0ADEFBE" w14:textId="71E35469"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3BD3257D"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16,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 (2) και (3),</w:t>
            </w:r>
          </w:p>
        </w:tc>
      </w:tr>
      <w:tr w:rsidR="00F02899" w:rsidRPr="00197019" w14:paraId="3EDB0038" w14:textId="77777777" w:rsidTr="00B50787">
        <w:trPr>
          <w:gridAfter w:val="1"/>
          <w:wAfter w:w="115" w:type="dxa"/>
          <w:trHeight w:val="1"/>
        </w:trPr>
        <w:tc>
          <w:tcPr>
            <w:tcW w:w="1931" w:type="dxa"/>
            <w:shd w:val="clear" w:color="000000" w:fill="FFFFFF"/>
            <w:tcMar>
              <w:left w:w="108" w:type="dxa"/>
              <w:right w:w="108" w:type="dxa"/>
            </w:tcMar>
          </w:tcPr>
          <w:p w14:paraId="1B145EF1"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78B0FE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CEDEE48"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57EB99D1" w14:textId="77777777" w:rsidTr="00B50787">
        <w:trPr>
          <w:gridAfter w:val="1"/>
          <w:wAfter w:w="115" w:type="dxa"/>
          <w:trHeight w:val="1"/>
        </w:trPr>
        <w:tc>
          <w:tcPr>
            <w:tcW w:w="1931" w:type="dxa"/>
            <w:shd w:val="clear" w:color="000000" w:fill="FFFFFF"/>
            <w:tcMar>
              <w:left w:w="108" w:type="dxa"/>
              <w:right w:w="108" w:type="dxa"/>
            </w:tcMar>
          </w:tcPr>
          <w:p w14:paraId="72A449CB"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3AFEEB4" w14:textId="3CDFDFE6"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F652FE8"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17</w:t>
            </w:r>
            <w:r w:rsidRPr="00197019">
              <w:rPr>
                <w:rFonts w:ascii="Arial" w:eastAsia="Arial" w:hAnsi="Arial" w:cs="Arial"/>
                <w:sz w:val="20"/>
                <w:szCs w:val="20"/>
                <w:lang w:val="el-GR"/>
              </w:rPr>
              <w:t>,</w:t>
            </w:r>
          </w:p>
        </w:tc>
      </w:tr>
      <w:tr w:rsidR="00F02899" w:rsidRPr="00197019" w14:paraId="49FDBE40" w14:textId="77777777" w:rsidTr="00B50787">
        <w:trPr>
          <w:gridAfter w:val="1"/>
          <w:wAfter w:w="115" w:type="dxa"/>
          <w:trHeight w:val="1"/>
        </w:trPr>
        <w:tc>
          <w:tcPr>
            <w:tcW w:w="1931" w:type="dxa"/>
            <w:shd w:val="clear" w:color="000000" w:fill="FFFFFF"/>
            <w:tcMar>
              <w:left w:w="108" w:type="dxa"/>
              <w:right w:w="108" w:type="dxa"/>
            </w:tcMar>
          </w:tcPr>
          <w:p w14:paraId="0478CC28"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93CDD38"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1EFF7A26"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52A325DF" w14:textId="77777777" w:rsidTr="00B50787">
        <w:trPr>
          <w:gridAfter w:val="1"/>
          <w:wAfter w:w="115" w:type="dxa"/>
          <w:trHeight w:val="1"/>
        </w:trPr>
        <w:tc>
          <w:tcPr>
            <w:tcW w:w="1931" w:type="dxa"/>
            <w:shd w:val="clear" w:color="000000" w:fill="FFFFFF"/>
            <w:tcMar>
              <w:left w:w="108" w:type="dxa"/>
              <w:right w:w="108" w:type="dxa"/>
            </w:tcMar>
          </w:tcPr>
          <w:p w14:paraId="26786ACD"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4A6143C" w14:textId="5909A03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26332DE"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18</w:t>
            </w:r>
            <w:r w:rsidRPr="00197019">
              <w:rPr>
                <w:rFonts w:ascii="Arial" w:eastAsia="Arial" w:hAnsi="Arial" w:cs="Arial"/>
                <w:sz w:val="20"/>
                <w:szCs w:val="20"/>
                <w:lang w:val="el-GR"/>
              </w:rPr>
              <w:t>,</w:t>
            </w:r>
          </w:p>
        </w:tc>
      </w:tr>
      <w:tr w:rsidR="00F02899" w:rsidRPr="00197019" w14:paraId="59A81B45" w14:textId="77777777" w:rsidTr="00B50787">
        <w:trPr>
          <w:gridAfter w:val="1"/>
          <w:wAfter w:w="115" w:type="dxa"/>
          <w:trHeight w:val="1"/>
        </w:trPr>
        <w:tc>
          <w:tcPr>
            <w:tcW w:w="1931" w:type="dxa"/>
            <w:shd w:val="clear" w:color="000000" w:fill="FFFFFF"/>
            <w:tcMar>
              <w:left w:w="108" w:type="dxa"/>
              <w:right w:w="108" w:type="dxa"/>
            </w:tcMar>
          </w:tcPr>
          <w:p w14:paraId="57F0B0D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7BCA688"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B4D905D"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0AB31C72" w14:textId="77777777" w:rsidTr="00B50787">
        <w:trPr>
          <w:gridAfter w:val="1"/>
          <w:wAfter w:w="115" w:type="dxa"/>
          <w:trHeight w:val="1"/>
        </w:trPr>
        <w:tc>
          <w:tcPr>
            <w:tcW w:w="1931" w:type="dxa"/>
            <w:shd w:val="clear" w:color="000000" w:fill="FFFFFF"/>
            <w:tcMar>
              <w:left w:w="108" w:type="dxa"/>
              <w:right w:w="108" w:type="dxa"/>
            </w:tcMar>
          </w:tcPr>
          <w:p w14:paraId="212B1DF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E28E519" w14:textId="11484F90"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51E9A02F" w14:textId="6020A174"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19,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w:t>
            </w:r>
            <w:r w:rsidR="000A39F6">
              <w:rPr>
                <w:rFonts w:ascii="Arial" w:eastAsia="Arial" w:hAnsi="Arial" w:cs="Arial"/>
                <w:sz w:val="20"/>
                <w:szCs w:val="20"/>
                <w:lang w:val="el-GR"/>
              </w:rPr>
              <w:t>, (2) και</w:t>
            </w:r>
            <w:r w:rsidRPr="00197019">
              <w:rPr>
                <w:rFonts w:ascii="Arial" w:eastAsia="Arial" w:hAnsi="Arial" w:cs="Arial"/>
                <w:sz w:val="20"/>
                <w:szCs w:val="20"/>
              </w:rPr>
              <w:t xml:space="preserve"> (3),</w:t>
            </w:r>
          </w:p>
        </w:tc>
      </w:tr>
      <w:tr w:rsidR="00F02899" w:rsidRPr="00197019" w14:paraId="06FDA19B" w14:textId="77777777" w:rsidTr="00B50787">
        <w:trPr>
          <w:gridAfter w:val="1"/>
          <w:wAfter w:w="115" w:type="dxa"/>
          <w:trHeight w:val="1"/>
        </w:trPr>
        <w:tc>
          <w:tcPr>
            <w:tcW w:w="1931" w:type="dxa"/>
            <w:shd w:val="clear" w:color="000000" w:fill="FFFFFF"/>
            <w:tcMar>
              <w:left w:w="108" w:type="dxa"/>
              <w:right w:w="108" w:type="dxa"/>
            </w:tcMar>
          </w:tcPr>
          <w:p w14:paraId="1456EE13"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65F80C44"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7FB83D6"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255E7850" w14:textId="77777777" w:rsidTr="00B50787">
        <w:trPr>
          <w:gridAfter w:val="1"/>
          <w:wAfter w:w="115" w:type="dxa"/>
          <w:trHeight w:val="1"/>
        </w:trPr>
        <w:tc>
          <w:tcPr>
            <w:tcW w:w="1931" w:type="dxa"/>
            <w:shd w:val="clear" w:color="000000" w:fill="FFFFFF"/>
            <w:tcMar>
              <w:left w:w="108" w:type="dxa"/>
              <w:right w:w="108" w:type="dxa"/>
            </w:tcMar>
          </w:tcPr>
          <w:p w14:paraId="4B2D6A56"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8553378" w14:textId="013E717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67A44E58"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20(1)</w:t>
            </w:r>
            <w:r w:rsidRPr="00197019">
              <w:rPr>
                <w:rFonts w:ascii="Arial" w:eastAsia="Arial" w:hAnsi="Arial" w:cs="Arial"/>
                <w:sz w:val="20"/>
                <w:szCs w:val="20"/>
                <w:lang w:val="el-GR"/>
              </w:rPr>
              <w:t>,</w:t>
            </w:r>
          </w:p>
        </w:tc>
      </w:tr>
      <w:tr w:rsidR="00F02899" w:rsidRPr="00197019" w14:paraId="5BBFE95B" w14:textId="77777777" w:rsidTr="00B50787">
        <w:trPr>
          <w:gridAfter w:val="1"/>
          <w:wAfter w:w="115" w:type="dxa"/>
          <w:trHeight w:val="1"/>
        </w:trPr>
        <w:tc>
          <w:tcPr>
            <w:tcW w:w="1931" w:type="dxa"/>
            <w:shd w:val="clear" w:color="000000" w:fill="FFFFFF"/>
            <w:tcMar>
              <w:left w:w="108" w:type="dxa"/>
              <w:right w:w="108" w:type="dxa"/>
            </w:tcMar>
          </w:tcPr>
          <w:p w14:paraId="343A4F95"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3C0BDBA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DF644F3"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0DDC3594" w14:textId="77777777" w:rsidTr="00B50787">
        <w:trPr>
          <w:gridAfter w:val="1"/>
          <w:wAfter w:w="115" w:type="dxa"/>
          <w:trHeight w:val="1"/>
        </w:trPr>
        <w:tc>
          <w:tcPr>
            <w:tcW w:w="1931" w:type="dxa"/>
            <w:shd w:val="clear" w:color="000000" w:fill="FFFFFF"/>
            <w:tcMar>
              <w:left w:w="108" w:type="dxa"/>
              <w:right w:w="108" w:type="dxa"/>
            </w:tcMar>
          </w:tcPr>
          <w:p w14:paraId="6C68220C"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1EF05F7" w14:textId="547D09E2"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rPr>
            </w:pPr>
          </w:p>
        </w:tc>
        <w:tc>
          <w:tcPr>
            <w:tcW w:w="6209" w:type="dxa"/>
            <w:gridSpan w:val="2"/>
            <w:shd w:val="clear" w:color="000000" w:fill="FFFFFF"/>
            <w:tcMar>
              <w:left w:w="108" w:type="dxa"/>
              <w:right w:w="108" w:type="dxa"/>
            </w:tcMar>
          </w:tcPr>
          <w:p w14:paraId="79C4CC3D"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21,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 (2), (3), (4), (7), (8), (9), (10) και (11),</w:t>
            </w:r>
          </w:p>
        </w:tc>
      </w:tr>
      <w:tr w:rsidR="00F02899" w:rsidRPr="00197019" w14:paraId="49FD70B1" w14:textId="77777777" w:rsidTr="00B50787">
        <w:trPr>
          <w:gridAfter w:val="1"/>
          <w:wAfter w:w="115" w:type="dxa"/>
          <w:trHeight w:val="1"/>
        </w:trPr>
        <w:tc>
          <w:tcPr>
            <w:tcW w:w="1931" w:type="dxa"/>
            <w:shd w:val="clear" w:color="000000" w:fill="FFFFFF"/>
            <w:tcMar>
              <w:left w:w="108" w:type="dxa"/>
              <w:right w:w="108" w:type="dxa"/>
            </w:tcMar>
          </w:tcPr>
          <w:p w14:paraId="54001427"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2120E83"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9C3721C"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360120F3" w14:textId="77777777" w:rsidTr="00B50787">
        <w:trPr>
          <w:gridAfter w:val="1"/>
          <w:wAfter w:w="115" w:type="dxa"/>
          <w:trHeight w:val="1"/>
        </w:trPr>
        <w:tc>
          <w:tcPr>
            <w:tcW w:w="1931" w:type="dxa"/>
            <w:shd w:val="clear" w:color="000000" w:fill="FFFFFF"/>
            <w:tcMar>
              <w:left w:w="108" w:type="dxa"/>
              <w:right w:w="108" w:type="dxa"/>
            </w:tcMar>
          </w:tcPr>
          <w:p w14:paraId="1AD90BF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13AC0DFF" w14:textId="5BF1033C"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4AA1A343" w14:textId="5EDEB6BB"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22,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(2)</w:t>
            </w:r>
            <w:r w:rsidR="000A39F6">
              <w:rPr>
                <w:rFonts w:ascii="Arial" w:eastAsia="Arial" w:hAnsi="Arial" w:cs="Arial"/>
                <w:sz w:val="20"/>
                <w:szCs w:val="20"/>
                <w:lang w:val="el-GR"/>
              </w:rPr>
              <w:t>, (3), (4) και</w:t>
            </w:r>
            <w:r w:rsidRPr="00197019">
              <w:rPr>
                <w:rFonts w:ascii="Arial" w:eastAsia="Arial" w:hAnsi="Arial" w:cs="Arial"/>
                <w:sz w:val="20"/>
                <w:szCs w:val="20"/>
              </w:rPr>
              <w:t xml:space="preserve"> (5),</w:t>
            </w:r>
          </w:p>
        </w:tc>
      </w:tr>
      <w:tr w:rsidR="00F02899" w:rsidRPr="00197019" w14:paraId="744BC8AA" w14:textId="77777777" w:rsidTr="00B50787">
        <w:trPr>
          <w:gridAfter w:val="1"/>
          <w:wAfter w:w="115" w:type="dxa"/>
          <w:trHeight w:val="1"/>
        </w:trPr>
        <w:tc>
          <w:tcPr>
            <w:tcW w:w="1931" w:type="dxa"/>
            <w:shd w:val="clear" w:color="000000" w:fill="FFFFFF"/>
            <w:tcMar>
              <w:left w:w="108" w:type="dxa"/>
              <w:right w:w="108" w:type="dxa"/>
            </w:tcMar>
          </w:tcPr>
          <w:p w14:paraId="6459DB6C"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6643B392"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4E4CD31C"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E27A24" w14:paraId="1AE134AE" w14:textId="77777777" w:rsidTr="00B50787">
        <w:trPr>
          <w:gridAfter w:val="1"/>
          <w:wAfter w:w="115" w:type="dxa"/>
          <w:trHeight w:val="1"/>
        </w:trPr>
        <w:tc>
          <w:tcPr>
            <w:tcW w:w="1931" w:type="dxa"/>
            <w:shd w:val="clear" w:color="000000" w:fill="FFFFFF"/>
            <w:tcMar>
              <w:left w:w="108" w:type="dxa"/>
              <w:right w:w="108" w:type="dxa"/>
            </w:tcMar>
          </w:tcPr>
          <w:p w14:paraId="1A5E0664" w14:textId="057CFB85"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427DBB5" w14:textId="7A7880EE"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8247D21" w14:textId="2FB895DA"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Άρθρου 23, παράγραφοι (1), (2), (3)</w:t>
            </w:r>
            <w:r w:rsidR="00840810" w:rsidRPr="00197019">
              <w:rPr>
                <w:rFonts w:ascii="Arial" w:eastAsia="Arial" w:hAnsi="Arial" w:cs="Arial"/>
                <w:sz w:val="20"/>
                <w:szCs w:val="20"/>
                <w:lang w:val="el-GR"/>
              </w:rPr>
              <w:t>, 4α</w:t>
            </w:r>
            <w:r w:rsidRPr="00197019">
              <w:rPr>
                <w:rFonts w:ascii="Arial" w:eastAsia="Arial" w:hAnsi="Arial" w:cs="Arial"/>
                <w:sz w:val="20"/>
                <w:szCs w:val="20"/>
                <w:lang w:val="el-GR"/>
              </w:rPr>
              <w:t xml:space="preserve"> και (5), και</w:t>
            </w:r>
          </w:p>
        </w:tc>
      </w:tr>
      <w:tr w:rsidR="00F02899" w:rsidRPr="00E27A24" w14:paraId="05B00D0B" w14:textId="77777777" w:rsidTr="00B50787">
        <w:trPr>
          <w:gridAfter w:val="1"/>
          <w:wAfter w:w="115" w:type="dxa"/>
          <w:trHeight w:val="1"/>
        </w:trPr>
        <w:tc>
          <w:tcPr>
            <w:tcW w:w="1931" w:type="dxa"/>
            <w:shd w:val="clear" w:color="000000" w:fill="FFFFFF"/>
            <w:tcMar>
              <w:left w:w="108" w:type="dxa"/>
              <w:right w:w="108" w:type="dxa"/>
            </w:tcMar>
          </w:tcPr>
          <w:p w14:paraId="4CAEBAF2" w14:textId="77777777"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646B78B" w14:textId="77777777" w:rsidR="00F02899" w:rsidRPr="00197019" w:rsidRDefault="00F02899" w:rsidP="0065587D">
            <w:pPr>
              <w:pStyle w:val="ListParagraph"/>
              <w:spacing w:after="0" w:line="360" w:lineRule="auto"/>
              <w:ind w:left="678"/>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1FC4356"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197019" w14:paraId="333A1228" w14:textId="77777777" w:rsidTr="00B50787">
        <w:trPr>
          <w:gridAfter w:val="1"/>
          <w:wAfter w:w="115" w:type="dxa"/>
          <w:trHeight w:val="1"/>
        </w:trPr>
        <w:tc>
          <w:tcPr>
            <w:tcW w:w="1931" w:type="dxa"/>
            <w:shd w:val="clear" w:color="000000" w:fill="FFFFFF"/>
            <w:tcMar>
              <w:left w:w="108" w:type="dxa"/>
              <w:right w:w="108" w:type="dxa"/>
            </w:tcMar>
          </w:tcPr>
          <w:p w14:paraId="4DF10775" w14:textId="77777777"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2B7F0A4" w14:textId="36D091DC"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559794F3"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27.</w:t>
            </w:r>
          </w:p>
        </w:tc>
      </w:tr>
      <w:tr w:rsidR="00F02899" w:rsidRPr="00197019" w14:paraId="26E9BCA3" w14:textId="77777777" w:rsidTr="00B50787">
        <w:trPr>
          <w:gridAfter w:val="1"/>
          <w:wAfter w:w="115" w:type="dxa"/>
          <w:trHeight w:val="1"/>
        </w:trPr>
        <w:tc>
          <w:tcPr>
            <w:tcW w:w="1931" w:type="dxa"/>
            <w:shd w:val="clear" w:color="000000" w:fill="FFFFFF"/>
            <w:tcMar>
              <w:left w:w="108" w:type="dxa"/>
              <w:right w:w="108" w:type="dxa"/>
            </w:tcMar>
          </w:tcPr>
          <w:p w14:paraId="55D7673D"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3A07FC7"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F52CF5A"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E27A24" w14:paraId="0BAF0775" w14:textId="77777777" w:rsidTr="00B50787">
        <w:trPr>
          <w:gridAfter w:val="1"/>
          <w:wAfter w:w="115" w:type="dxa"/>
          <w:trHeight w:val="1"/>
        </w:trPr>
        <w:tc>
          <w:tcPr>
            <w:tcW w:w="1931" w:type="dxa"/>
            <w:shd w:val="clear" w:color="000000" w:fill="FFFFFF"/>
            <w:tcMar>
              <w:left w:w="108" w:type="dxa"/>
              <w:right w:w="108" w:type="dxa"/>
            </w:tcMar>
          </w:tcPr>
          <w:p w14:paraId="6FF68650"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F8BA7BE" w14:textId="2C5B31E1"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(β) </w:t>
            </w:r>
            <w:r w:rsidR="00667F9D" w:rsidRPr="00197019">
              <w:rPr>
                <w:rFonts w:ascii="Arial" w:eastAsia="Arial" w:hAnsi="Arial" w:cs="Arial"/>
                <w:sz w:val="20"/>
                <w:szCs w:val="20"/>
                <w:lang w:val="el-GR"/>
              </w:rPr>
              <w:t>για παράβαση των ακόλουθων διατάξεων του Νόμου -</w:t>
            </w:r>
          </w:p>
        </w:tc>
      </w:tr>
      <w:tr w:rsidR="00667F9D" w:rsidRPr="00E27A24" w14:paraId="7A7E534E" w14:textId="77777777" w:rsidTr="00B50787">
        <w:trPr>
          <w:gridAfter w:val="1"/>
          <w:wAfter w:w="115" w:type="dxa"/>
          <w:trHeight w:val="1"/>
        </w:trPr>
        <w:tc>
          <w:tcPr>
            <w:tcW w:w="1931" w:type="dxa"/>
            <w:shd w:val="clear" w:color="000000" w:fill="FFFFFF"/>
            <w:tcMar>
              <w:left w:w="108" w:type="dxa"/>
              <w:right w:w="108" w:type="dxa"/>
            </w:tcMar>
          </w:tcPr>
          <w:p w14:paraId="438EBCDD" w14:textId="77777777" w:rsidR="00667F9D" w:rsidRPr="00197019" w:rsidRDefault="00667F9D"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5F0306B" w14:textId="77777777" w:rsidR="00667F9D" w:rsidRPr="00197019" w:rsidRDefault="00667F9D" w:rsidP="00F02899">
            <w:pPr>
              <w:spacing w:after="0" w:line="360" w:lineRule="auto"/>
              <w:jc w:val="both"/>
              <w:rPr>
                <w:rFonts w:ascii="Arial" w:eastAsia="Arial" w:hAnsi="Arial" w:cs="Arial"/>
                <w:sz w:val="20"/>
                <w:szCs w:val="20"/>
                <w:lang w:val="el-GR"/>
              </w:rPr>
            </w:pPr>
          </w:p>
        </w:tc>
      </w:tr>
      <w:tr w:rsidR="00667F9D" w:rsidRPr="00197019" w14:paraId="3F4B2C53" w14:textId="77777777" w:rsidTr="00B50787">
        <w:trPr>
          <w:gridAfter w:val="1"/>
          <w:wAfter w:w="115" w:type="dxa"/>
          <w:trHeight w:val="1"/>
        </w:trPr>
        <w:tc>
          <w:tcPr>
            <w:tcW w:w="1931" w:type="dxa"/>
            <w:shd w:val="clear" w:color="000000" w:fill="FFFFFF"/>
            <w:tcMar>
              <w:left w:w="108" w:type="dxa"/>
              <w:right w:w="108" w:type="dxa"/>
            </w:tcMar>
          </w:tcPr>
          <w:p w14:paraId="5397AF8F"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DD8A44D" w14:textId="07BB38BC"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l-GR"/>
              </w:rPr>
            </w:pPr>
          </w:p>
        </w:tc>
        <w:tc>
          <w:tcPr>
            <w:tcW w:w="6209" w:type="dxa"/>
            <w:gridSpan w:val="2"/>
            <w:shd w:val="clear" w:color="000000" w:fill="FFFFFF"/>
          </w:tcPr>
          <w:p w14:paraId="7D36EDBB" w14:textId="0C92A0B1"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w:t>
            </w:r>
            <w:r w:rsidR="00667F9D" w:rsidRPr="00197019">
              <w:rPr>
                <w:rFonts w:ascii="Arial" w:eastAsia="Arial" w:hAnsi="Arial" w:cs="Arial"/>
                <w:sz w:val="20"/>
                <w:szCs w:val="20"/>
                <w:lang w:val="el-GR"/>
              </w:rPr>
              <w:t>ρθρου 5</w:t>
            </w:r>
            <w:r w:rsidRPr="00197019">
              <w:rPr>
                <w:rFonts w:ascii="Arial" w:eastAsia="Arial" w:hAnsi="Arial" w:cs="Arial"/>
                <w:sz w:val="20"/>
                <w:szCs w:val="20"/>
                <w:lang w:val="el-GR"/>
              </w:rPr>
              <w:t>,</w:t>
            </w:r>
          </w:p>
        </w:tc>
      </w:tr>
      <w:tr w:rsidR="0065587D" w:rsidRPr="00197019" w14:paraId="4BDB1A39" w14:textId="77777777" w:rsidTr="00B50787">
        <w:trPr>
          <w:gridAfter w:val="1"/>
          <w:wAfter w:w="115" w:type="dxa"/>
          <w:trHeight w:val="1"/>
        </w:trPr>
        <w:tc>
          <w:tcPr>
            <w:tcW w:w="1931" w:type="dxa"/>
            <w:shd w:val="clear" w:color="000000" w:fill="FFFFFF"/>
            <w:tcMar>
              <w:left w:w="108" w:type="dxa"/>
              <w:right w:w="108" w:type="dxa"/>
            </w:tcMar>
          </w:tcPr>
          <w:p w14:paraId="28FD8CBB"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20CB70E"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5CD754BF"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67F9D" w:rsidRPr="00197019" w14:paraId="4FCCAB27" w14:textId="77777777" w:rsidTr="00B50787">
        <w:trPr>
          <w:gridAfter w:val="1"/>
          <w:wAfter w:w="115" w:type="dxa"/>
          <w:trHeight w:val="1"/>
        </w:trPr>
        <w:tc>
          <w:tcPr>
            <w:tcW w:w="1931" w:type="dxa"/>
            <w:shd w:val="clear" w:color="000000" w:fill="FFFFFF"/>
            <w:tcMar>
              <w:left w:w="108" w:type="dxa"/>
              <w:right w:w="108" w:type="dxa"/>
            </w:tcMar>
          </w:tcPr>
          <w:p w14:paraId="1D9EA3E3"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A01FF59" w14:textId="77777777"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69ADE8E6" w14:textId="702B5D25"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w:t>
            </w:r>
            <w:r w:rsidR="000F4B6E" w:rsidRPr="00197019">
              <w:rPr>
                <w:rFonts w:ascii="Arial" w:eastAsia="Arial" w:hAnsi="Arial" w:cs="Arial"/>
                <w:sz w:val="20"/>
                <w:szCs w:val="20"/>
                <w:lang w:val="el-GR"/>
              </w:rPr>
              <w:t>ρθρου 6</w:t>
            </w:r>
            <w:r w:rsidRPr="00197019">
              <w:rPr>
                <w:rFonts w:ascii="Arial" w:eastAsia="Arial" w:hAnsi="Arial" w:cs="Arial"/>
                <w:sz w:val="20"/>
                <w:szCs w:val="20"/>
                <w:lang w:val="el-GR"/>
              </w:rPr>
              <w:t>,</w:t>
            </w:r>
          </w:p>
        </w:tc>
      </w:tr>
      <w:tr w:rsidR="0065587D" w:rsidRPr="00197019" w14:paraId="06BE4269" w14:textId="77777777" w:rsidTr="00B50787">
        <w:trPr>
          <w:gridAfter w:val="1"/>
          <w:wAfter w:w="115" w:type="dxa"/>
          <w:trHeight w:val="1"/>
        </w:trPr>
        <w:tc>
          <w:tcPr>
            <w:tcW w:w="1931" w:type="dxa"/>
            <w:shd w:val="clear" w:color="000000" w:fill="FFFFFF"/>
            <w:tcMar>
              <w:left w:w="108" w:type="dxa"/>
              <w:right w:w="108" w:type="dxa"/>
            </w:tcMar>
          </w:tcPr>
          <w:p w14:paraId="6364F4D9"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312207E"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59755EAF"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67F9D" w:rsidRPr="00197019" w14:paraId="4B6C4DE0" w14:textId="77777777" w:rsidTr="00B50787">
        <w:trPr>
          <w:gridAfter w:val="1"/>
          <w:wAfter w:w="115" w:type="dxa"/>
          <w:trHeight w:val="1"/>
        </w:trPr>
        <w:tc>
          <w:tcPr>
            <w:tcW w:w="1931" w:type="dxa"/>
            <w:shd w:val="clear" w:color="000000" w:fill="FFFFFF"/>
            <w:tcMar>
              <w:left w:w="108" w:type="dxa"/>
              <w:right w:w="108" w:type="dxa"/>
            </w:tcMar>
          </w:tcPr>
          <w:p w14:paraId="7087F2CB"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A7A3A74" w14:textId="77777777"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2E2137F4" w14:textId="4AA15325"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άρθρου 7,</w:t>
            </w:r>
          </w:p>
        </w:tc>
      </w:tr>
      <w:tr w:rsidR="0065587D" w:rsidRPr="00197019" w14:paraId="67E211C3" w14:textId="77777777" w:rsidTr="00B50787">
        <w:trPr>
          <w:gridAfter w:val="1"/>
          <w:wAfter w:w="115" w:type="dxa"/>
          <w:trHeight w:val="1"/>
        </w:trPr>
        <w:tc>
          <w:tcPr>
            <w:tcW w:w="1931" w:type="dxa"/>
            <w:shd w:val="clear" w:color="000000" w:fill="FFFFFF"/>
            <w:tcMar>
              <w:left w:w="108" w:type="dxa"/>
              <w:right w:w="108" w:type="dxa"/>
            </w:tcMar>
          </w:tcPr>
          <w:p w14:paraId="185FC885"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D9C50FD"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60DBB600"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67F9D" w:rsidRPr="00197019" w14:paraId="14CF030B" w14:textId="77777777" w:rsidTr="00B50787">
        <w:trPr>
          <w:gridAfter w:val="1"/>
          <w:wAfter w:w="115" w:type="dxa"/>
          <w:trHeight w:val="1"/>
        </w:trPr>
        <w:tc>
          <w:tcPr>
            <w:tcW w:w="1931" w:type="dxa"/>
            <w:shd w:val="clear" w:color="000000" w:fill="FFFFFF"/>
            <w:tcMar>
              <w:left w:w="108" w:type="dxa"/>
              <w:right w:w="108" w:type="dxa"/>
            </w:tcMar>
          </w:tcPr>
          <w:p w14:paraId="03AC8CCE"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DA2610E" w14:textId="77777777"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2971FBA0" w14:textId="2ADAB32E"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άρθρου 8(1) και</w:t>
            </w:r>
          </w:p>
        </w:tc>
      </w:tr>
      <w:tr w:rsidR="0065587D" w:rsidRPr="00197019" w14:paraId="68A4926F" w14:textId="77777777" w:rsidTr="00B50787">
        <w:trPr>
          <w:gridAfter w:val="1"/>
          <w:wAfter w:w="115" w:type="dxa"/>
          <w:trHeight w:val="1"/>
        </w:trPr>
        <w:tc>
          <w:tcPr>
            <w:tcW w:w="1931" w:type="dxa"/>
            <w:shd w:val="clear" w:color="000000" w:fill="FFFFFF"/>
            <w:tcMar>
              <w:left w:w="108" w:type="dxa"/>
              <w:right w:w="108" w:type="dxa"/>
            </w:tcMar>
          </w:tcPr>
          <w:p w14:paraId="5E4A3BE5"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0E8B8AD"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5B01A1AF"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5587D" w:rsidRPr="00197019" w14:paraId="400830DA" w14:textId="77777777" w:rsidTr="00B50787">
        <w:trPr>
          <w:gridAfter w:val="1"/>
          <w:wAfter w:w="115" w:type="dxa"/>
          <w:trHeight w:val="1"/>
        </w:trPr>
        <w:tc>
          <w:tcPr>
            <w:tcW w:w="1931" w:type="dxa"/>
            <w:shd w:val="clear" w:color="000000" w:fill="FFFFFF"/>
            <w:tcMar>
              <w:left w:w="108" w:type="dxa"/>
              <w:right w:w="108" w:type="dxa"/>
            </w:tcMar>
          </w:tcPr>
          <w:p w14:paraId="692C8030"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B3EA952" w14:textId="77777777" w:rsidR="0065587D" w:rsidRPr="00197019" w:rsidRDefault="0065587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5DF2A09B" w14:textId="2318BFEF" w:rsidR="0065587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άρθρου 9(7).</w:t>
            </w:r>
          </w:p>
        </w:tc>
      </w:tr>
      <w:tr w:rsidR="00F02899" w:rsidRPr="00197019" w14:paraId="063BF2E0" w14:textId="77777777" w:rsidTr="00B50787">
        <w:trPr>
          <w:gridAfter w:val="1"/>
          <w:wAfter w:w="115" w:type="dxa"/>
          <w:trHeight w:val="1"/>
        </w:trPr>
        <w:tc>
          <w:tcPr>
            <w:tcW w:w="1931" w:type="dxa"/>
            <w:shd w:val="clear" w:color="000000" w:fill="FFFFFF"/>
            <w:tcMar>
              <w:left w:w="108" w:type="dxa"/>
              <w:right w:w="108" w:type="dxa"/>
            </w:tcMar>
          </w:tcPr>
          <w:p w14:paraId="54BDC867"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FBDFA67"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68F9A92C" w14:textId="77777777" w:rsidTr="00B50787">
        <w:trPr>
          <w:gridAfter w:val="1"/>
          <w:wAfter w:w="115" w:type="dxa"/>
          <w:trHeight w:val="1"/>
        </w:trPr>
        <w:tc>
          <w:tcPr>
            <w:tcW w:w="1931" w:type="dxa"/>
            <w:shd w:val="clear" w:color="000000" w:fill="FFFFFF"/>
            <w:tcMar>
              <w:left w:w="108" w:type="dxa"/>
              <w:right w:w="108" w:type="dxa"/>
            </w:tcMar>
          </w:tcPr>
          <w:p w14:paraId="0053C183" w14:textId="26C9D24B"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7659AAC8" w14:textId="21150ABD"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(γ) για μη συνεργασία ή συμμόρφωση σε έρευνα ή έλεγχο ή αίτημα </w:t>
            </w:r>
            <w:r w:rsidR="00627EED" w:rsidRPr="00197019">
              <w:rPr>
                <w:rFonts w:ascii="Arial" w:eastAsia="Arial" w:hAnsi="Arial" w:cs="Arial"/>
                <w:sz w:val="20"/>
                <w:szCs w:val="20"/>
                <w:lang w:val="el-GR"/>
              </w:rPr>
              <w:t>που προβλέπεται σ</w:t>
            </w:r>
            <w:r w:rsidRPr="00197019">
              <w:rPr>
                <w:rFonts w:ascii="Arial" w:eastAsia="Arial" w:hAnsi="Arial" w:cs="Arial"/>
                <w:sz w:val="20"/>
                <w:szCs w:val="20"/>
                <w:lang w:val="el-GR"/>
              </w:rPr>
              <w:t>το</w:t>
            </w:r>
            <w:r w:rsidR="00ED3DD9" w:rsidRPr="00197019">
              <w:rPr>
                <w:rFonts w:ascii="Arial" w:eastAsia="Arial" w:hAnsi="Arial" w:cs="Arial"/>
                <w:sz w:val="20"/>
                <w:szCs w:val="20"/>
                <w:lang w:val="el-GR"/>
              </w:rPr>
              <w:t xml:space="preserve"> εδάφιο (1) του άρθρου 1</w:t>
            </w:r>
            <w:r w:rsidR="00450197">
              <w:rPr>
                <w:rFonts w:ascii="Arial" w:eastAsia="Arial" w:hAnsi="Arial" w:cs="Arial"/>
                <w:sz w:val="20"/>
                <w:szCs w:val="20"/>
                <w:lang w:val="el-GR"/>
              </w:rPr>
              <w:t>2</w:t>
            </w:r>
            <w:r w:rsidR="00ED3DD9"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 </w:t>
            </w:r>
          </w:p>
        </w:tc>
      </w:tr>
      <w:tr w:rsidR="00F02899" w:rsidRPr="00E27A24" w14:paraId="344A3BF0" w14:textId="77777777" w:rsidTr="00B50787">
        <w:trPr>
          <w:gridAfter w:val="1"/>
          <w:wAfter w:w="115" w:type="dxa"/>
          <w:trHeight w:val="1"/>
        </w:trPr>
        <w:tc>
          <w:tcPr>
            <w:tcW w:w="1931" w:type="dxa"/>
            <w:shd w:val="clear" w:color="000000" w:fill="FFFFFF"/>
            <w:tcMar>
              <w:left w:w="108" w:type="dxa"/>
              <w:right w:w="108" w:type="dxa"/>
            </w:tcMar>
          </w:tcPr>
          <w:p w14:paraId="4CDBFA30"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E19F149"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099A2630" w14:textId="77777777" w:rsidTr="00B50787">
        <w:trPr>
          <w:gridAfter w:val="1"/>
          <w:wAfter w:w="115" w:type="dxa"/>
          <w:trHeight w:val="1"/>
        </w:trPr>
        <w:tc>
          <w:tcPr>
            <w:tcW w:w="1931" w:type="dxa"/>
            <w:shd w:val="clear" w:color="000000" w:fill="FFFFFF"/>
            <w:tcMar>
              <w:left w:w="108" w:type="dxa"/>
              <w:right w:w="108" w:type="dxa"/>
            </w:tcMar>
          </w:tcPr>
          <w:p w14:paraId="1EEA256E" w14:textId="27954AD5" w:rsidR="00F02899" w:rsidRPr="00197019" w:rsidRDefault="00F02899" w:rsidP="00F02899">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17AAAC21" w14:textId="4EE8AFF9" w:rsidR="00F02899" w:rsidRPr="00197019" w:rsidRDefault="00F02899" w:rsidP="00F02899">
            <w:pPr>
              <w:spacing w:after="0" w:line="360" w:lineRule="auto"/>
              <w:ind w:right="74"/>
              <w:jc w:val="both"/>
              <w:rPr>
                <w:rFonts w:ascii="Arial" w:hAnsi="Arial" w:cs="Arial"/>
                <w:sz w:val="20"/>
                <w:szCs w:val="20"/>
                <w:lang w:val="el-GR"/>
              </w:rPr>
            </w:pPr>
            <w:r w:rsidRPr="00197019">
              <w:rPr>
                <w:rFonts w:ascii="Arial" w:eastAsia="Arial" w:hAnsi="Arial" w:cs="Arial"/>
                <w:sz w:val="20"/>
                <w:szCs w:val="20"/>
                <w:lang w:val="el-GR"/>
              </w:rPr>
              <w:t>(</w:t>
            </w:r>
            <w:r w:rsidR="008B1574" w:rsidRPr="00197019">
              <w:rPr>
                <w:rFonts w:ascii="Arial" w:eastAsia="Arial" w:hAnsi="Arial" w:cs="Arial"/>
                <w:sz w:val="20"/>
                <w:szCs w:val="20"/>
                <w:lang w:val="el-GR"/>
              </w:rPr>
              <w:t>3</w:t>
            </w:r>
            <w:r w:rsidRPr="00197019">
              <w:rPr>
                <w:rFonts w:ascii="Arial" w:eastAsia="Arial" w:hAnsi="Arial" w:cs="Arial"/>
                <w:sz w:val="20"/>
                <w:szCs w:val="20"/>
                <w:lang w:val="el-GR"/>
              </w:rPr>
              <w:t xml:space="preserve">)  Η Επιτροπή έχει την εξουσία να επιβάλλει οποιεσδήποτε από τις ακόλουθες διοικητικές κυρώσεις και/ή να λάβει οποιαδήποτε από τα ακόλουθα διοικητικά μέτρα, στην περίπτωση διαπίστωσης οποιασδήποτε παράβασης που αναφέρεται </w:t>
            </w:r>
            <w:r w:rsidR="00D67082" w:rsidRPr="00197019">
              <w:rPr>
                <w:rFonts w:ascii="Arial" w:eastAsia="Arial" w:hAnsi="Arial" w:cs="Arial"/>
                <w:sz w:val="20"/>
                <w:szCs w:val="20"/>
                <w:lang w:val="el-GR"/>
              </w:rPr>
              <w:t xml:space="preserve">στις </w:t>
            </w:r>
            <w:proofErr w:type="spellStart"/>
            <w:r w:rsidR="00D67082" w:rsidRPr="00197019">
              <w:rPr>
                <w:rFonts w:ascii="Arial" w:eastAsia="Arial" w:hAnsi="Arial" w:cs="Arial"/>
                <w:sz w:val="20"/>
                <w:szCs w:val="20"/>
                <w:lang w:val="el-GR"/>
              </w:rPr>
              <w:t>υποπαραγράφους</w:t>
            </w:r>
            <w:proofErr w:type="spellEnd"/>
            <w:r w:rsidR="00D67082" w:rsidRPr="00197019">
              <w:rPr>
                <w:rFonts w:ascii="Arial" w:eastAsia="Arial" w:hAnsi="Arial" w:cs="Arial"/>
                <w:sz w:val="20"/>
                <w:szCs w:val="20"/>
                <w:lang w:val="el-GR"/>
              </w:rPr>
              <w:t xml:space="preserve"> (α) και (β) του εδαφίου (</w:t>
            </w:r>
            <w:r w:rsidR="008B1574" w:rsidRPr="00197019">
              <w:rPr>
                <w:rFonts w:ascii="Arial" w:eastAsia="Arial" w:hAnsi="Arial" w:cs="Arial"/>
                <w:sz w:val="20"/>
                <w:szCs w:val="20"/>
                <w:lang w:val="el-GR"/>
              </w:rPr>
              <w:t>2</w:t>
            </w:r>
            <w:r w:rsidR="00D67082" w:rsidRPr="00197019">
              <w:rPr>
                <w:rFonts w:ascii="Arial" w:eastAsia="Arial" w:hAnsi="Arial" w:cs="Arial"/>
                <w:sz w:val="20"/>
                <w:szCs w:val="20"/>
                <w:lang w:val="el-GR"/>
              </w:rPr>
              <w:t>)</w:t>
            </w:r>
            <w:r w:rsidRPr="00197019">
              <w:rPr>
                <w:rFonts w:ascii="Arial" w:eastAsia="Arial" w:hAnsi="Arial" w:cs="Arial"/>
                <w:sz w:val="20"/>
                <w:szCs w:val="20"/>
                <w:lang w:val="el-GR"/>
              </w:rPr>
              <w:t>-</w:t>
            </w:r>
          </w:p>
        </w:tc>
      </w:tr>
      <w:tr w:rsidR="00F02899" w:rsidRPr="00E27A24" w14:paraId="2E958219" w14:textId="77777777" w:rsidTr="00B50787">
        <w:trPr>
          <w:gridAfter w:val="1"/>
          <w:wAfter w:w="115" w:type="dxa"/>
          <w:trHeight w:val="1"/>
        </w:trPr>
        <w:tc>
          <w:tcPr>
            <w:tcW w:w="1931" w:type="dxa"/>
            <w:shd w:val="clear" w:color="000000" w:fill="FFFFFF"/>
            <w:tcMar>
              <w:left w:w="108" w:type="dxa"/>
              <w:right w:w="108" w:type="dxa"/>
            </w:tcMar>
          </w:tcPr>
          <w:p w14:paraId="79B7BBC0"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8AABD6C"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93197B2"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0E71C588" w14:textId="77777777" w:rsidTr="00B50787">
        <w:trPr>
          <w:gridAfter w:val="1"/>
          <w:wAfter w:w="115" w:type="dxa"/>
          <w:trHeight w:val="1"/>
        </w:trPr>
        <w:tc>
          <w:tcPr>
            <w:tcW w:w="1931" w:type="dxa"/>
            <w:shd w:val="clear" w:color="000000" w:fill="FFFFFF"/>
            <w:tcMar>
              <w:left w:w="108" w:type="dxa"/>
              <w:right w:w="108" w:type="dxa"/>
            </w:tcMar>
          </w:tcPr>
          <w:p w14:paraId="38ACCB47"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7FF4699"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77443352" w14:textId="3F49B03B"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δημόσια ανακοίνωση η οποία αναφέρει το υπαίτιο πρόσωπο και τη φύση της παράβασης σύμφωνα με το άρθρο </w:t>
            </w:r>
            <w:r w:rsidR="008B1574" w:rsidRPr="00197019">
              <w:rPr>
                <w:rFonts w:ascii="Arial" w:eastAsia="Arial" w:hAnsi="Arial" w:cs="Arial"/>
                <w:sz w:val="20"/>
                <w:szCs w:val="20"/>
                <w:lang w:val="el-GR"/>
              </w:rPr>
              <w:t>1</w:t>
            </w:r>
            <w:r w:rsidR="00450197">
              <w:rPr>
                <w:rFonts w:ascii="Arial" w:eastAsia="Arial" w:hAnsi="Arial" w:cs="Arial"/>
                <w:sz w:val="20"/>
                <w:szCs w:val="20"/>
                <w:lang w:val="el-GR"/>
              </w:rPr>
              <w:t>6</w:t>
            </w:r>
            <w:r w:rsidRPr="00197019">
              <w:rPr>
                <w:rFonts w:ascii="Arial" w:eastAsia="Arial" w:hAnsi="Arial" w:cs="Arial"/>
                <w:sz w:val="20"/>
                <w:szCs w:val="20"/>
                <w:lang w:val="el-GR"/>
              </w:rPr>
              <w:t>·</w:t>
            </w:r>
          </w:p>
        </w:tc>
      </w:tr>
      <w:tr w:rsidR="00F02899" w:rsidRPr="00E27A24" w14:paraId="358E0904" w14:textId="77777777" w:rsidTr="00B50787">
        <w:trPr>
          <w:gridAfter w:val="1"/>
          <w:wAfter w:w="115" w:type="dxa"/>
          <w:trHeight w:val="1"/>
        </w:trPr>
        <w:tc>
          <w:tcPr>
            <w:tcW w:w="1931" w:type="dxa"/>
            <w:shd w:val="clear" w:color="000000" w:fill="FFFFFF"/>
            <w:tcMar>
              <w:left w:w="108" w:type="dxa"/>
              <w:right w:w="108" w:type="dxa"/>
            </w:tcMar>
          </w:tcPr>
          <w:p w14:paraId="3DB3A5E2"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FEFA0C6"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6F7A552"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7CDD86F1" w14:textId="77777777" w:rsidTr="00B50787">
        <w:trPr>
          <w:gridAfter w:val="1"/>
          <w:wAfter w:w="115" w:type="dxa"/>
          <w:trHeight w:val="1"/>
        </w:trPr>
        <w:tc>
          <w:tcPr>
            <w:tcW w:w="1931" w:type="dxa"/>
            <w:shd w:val="clear" w:color="000000" w:fill="FFFFFF"/>
            <w:tcMar>
              <w:left w:w="108" w:type="dxa"/>
              <w:right w:w="108" w:type="dxa"/>
            </w:tcMar>
          </w:tcPr>
          <w:p w14:paraId="24FCAA35"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C1A7F3C"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6F8FDB50" w14:textId="15AE3580" w:rsidR="00F02899" w:rsidRPr="00197019" w:rsidRDefault="00DA5F23"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εντολή</w:t>
            </w:r>
            <w:r w:rsidR="00F02899" w:rsidRPr="00197019">
              <w:rPr>
                <w:rFonts w:ascii="Arial" w:eastAsia="Arial" w:hAnsi="Arial" w:cs="Arial"/>
                <w:sz w:val="20"/>
                <w:szCs w:val="20"/>
                <w:lang w:val="el-GR"/>
              </w:rPr>
              <w:t xml:space="preserve"> με την οποία απαιτείται από το υπαίτιο πρόσωπο να παύσει τη συμπεριφορά που αποτελεί την παράβαση·</w:t>
            </w:r>
          </w:p>
        </w:tc>
      </w:tr>
      <w:tr w:rsidR="00F02899" w:rsidRPr="00E27A24" w14:paraId="56CDDCE8" w14:textId="77777777" w:rsidTr="00B50787">
        <w:trPr>
          <w:gridAfter w:val="1"/>
          <w:wAfter w:w="115" w:type="dxa"/>
          <w:trHeight w:val="1"/>
        </w:trPr>
        <w:tc>
          <w:tcPr>
            <w:tcW w:w="1931" w:type="dxa"/>
            <w:shd w:val="clear" w:color="000000" w:fill="FFFFFF"/>
            <w:tcMar>
              <w:left w:w="108" w:type="dxa"/>
              <w:right w:w="108" w:type="dxa"/>
            </w:tcMar>
          </w:tcPr>
          <w:p w14:paraId="598EC78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58A841A"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DFABA67"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1CAE5FB3" w14:textId="77777777" w:rsidTr="00B50787">
        <w:trPr>
          <w:gridAfter w:val="1"/>
          <w:wAfter w:w="115" w:type="dxa"/>
          <w:trHeight w:val="1"/>
        </w:trPr>
        <w:tc>
          <w:tcPr>
            <w:tcW w:w="1931" w:type="dxa"/>
            <w:shd w:val="clear" w:color="000000" w:fill="FFFFFF"/>
            <w:tcMar>
              <w:left w:w="108" w:type="dxa"/>
              <w:right w:w="108" w:type="dxa"/>
            </w:tcMar>
          </w:tcPr>
          <w:p w14:paraId="32A081C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2A0874A"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7372F859" w14:textId="1096CD53" w:rsidR="00F02899" w:rsidRPr="00197019" w:rsidRDefault="00D67082"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μέγιστο διοικητικό πρόστιμο </w:t>
            </w:r>
            <w:r w:rsidR="00F02899" w:rsidRPr="00197019">
              <w:rPr>
                <w:rFonts w:ascii="Arial" w:eastAsia="Arial" w:hAnsi="Arial" w:cs="Arial"/>
                <w:sz w:val="20"/>
                <w:szCs w:val="20"/>
                <w:lang w:val="el-GR"/>
              </w:rPr>
              <w:t>που να ανέρχεται τουλάχιστον στο διπλάσιο του ποσού των κερδών που αποκτήθηκαν ή των ζημιών που αποφεύχθηκαν λόγω της παράβασης, εάν το εν λόγω ποσό μπορεί να προσδιοριστεί·</w:t>
            </w:r>
          </w:p>
        </w:tc>
      </w:tr>
      <w:tr w:rsidR="00F02899" w:rsidRPr="00E27A24" w14:paraId="09BB68C4" w14:textId="77777777" w:rsidTr="00B50787">
        <w:trPr>
          <w:gridAfter w:val="1"/>
          <w:wAfter w:w="115" w:type="dxa"/>
          <w:trHeight w:val="1"/>
        </w:trPr>
        <w:tc>
          <w:tcPr>
            <w:tcW w:w="1931" w:type="dxa"/>
            <w:shd w:val="clear" w:color="000000" w:fill="FFFFFF"/>
            <w:tcMar>
              <w:left w:w="108" w:type="dxa"/>
              <w:right w:w="108" w:type="dxa"/>
            </w:tcMar>
          </w:tcPr>
          <w:p w14:paraId="689A291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D2874F5"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41BCE06"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37C88C7" w14:textId="77777777" w:rsidTr="00B50787">
        <w:trPr>
          <w:gridAfter w:val="1"/>
          <w:wAfter w:w="115" w:type="dxa"/>
          <w:trHeight w:val="1"/>
        </w:trPr>
        <w:tc>
          <w:tcPr>
            <w:tcW w:w="1931" w:type="dxa"/>
            <w:shd w:val="clear" w:color="000000" w:fill="FFFFFF"/>
            <w:tcMar>
              <w:left w:w="108" w:type="dxa"/>
              <w:right w:w="108" w:type="dxa"/>
            </w:tcMar>
          </w:tcPr>
          <w:p w14:paraId="75AEDD9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07831D7"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2E1CD74E" w14:textId="623B4DD5" w:rsidR="00F02899" w:rsidRPr="00197019" w:rsidRDefault="00D67082" w:rsidP="00D67082">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διοικητικό πρόστιμο σε </w:t>
            </w:r>
            <w:r w:rsidR="00F02899" w:rsidRPr="00197019">
              <w:rPr>
                <w:rFonts w:ascii="Arial" w:eastAsia="Arial" w:hAnsi="Arial" w:cs="Arial"/>
                <w:sz w:val="20"/>
                <w:szCs w:val="20"/>
                <w:lang w:val="el-GR"/>
              </w:rPr>
              <w:t>νομικό πρόσωπο μέχρι πέντε εκατομμύρια ευρώ (€5.000.000)</w:t>
            </w:r>
            <w:r w:rsidRPr="00197019">
              <w:rPr>
                <w:lang w:val="el-GR"/>
              </w:rPr>
              <w:t xml:space="preserve"> </w:t>
            </w:r>
            <w:r w:rsidRPr="00197019">
              <w:rPr>
                <w:rFonts w:ascii="Arial" w:eastAsia="Arial" w:hAnsi="Arial" w:cs="Arial"/>
                <w:sz w:val="20"/>
                <w:szCs w:val="20"/>
                <w:lang w:val="el-GR"/>
              </w:rPr>
              <w:t>ή μέχρι ποσοστού 3% του συνολικού ετήσιου κύκλου εργασιών του νομικού προσώπου σύμφωνα με τις τελευταίες διαθέσιμες οικονομικές καταστάσεις που έχουν εγκριθεί από το διοικητικό όργανο</w:t>
            </w:r>
            <w:r w:rsidR="00F02899" w:rsidRPr="00197019">
              <w:rPr>
                <w:rFonts w:ascii="Arial" w:eastAsia="Arial" w:hAnsi="Arial" w:cs="Arial"/>
                <w:sz w:val="20"/>
                <w:szCs w:val="20"/>
                <w:lang w:val="el-GR"/>
              </w:rPr>
              <w:t>·</w:t>
            </w:r>
          </w:p>
        </w:tc>
      </w:tr>
      <w:tr w:rsidR="00F02899" w:rsidRPr="00E27A24" w14:paraId="63932A54" w14:textId="77777777" w:rsidTr="00B50787">
        <w:trPr>
          <w:gridAfter w:val="1"/>
          <w:wAfter w:w="115" w:type="dxa"/>
          <w:trHeight w:val="1"/>
        </w:trPr>
        <w:tc>
          <w:tcPr>
            <w:tcW w:w="1931" w:type="dxa"/>
            <w:shd w:val="clear" w:color="000000" w:fill="FFFFFF"/>
            <w:tcMar>
              <w:left w:w="108" w:type="dxa"/>
              <w:right w:w="108" w:type="dxa"/>
            </w:tcMar>
          </w:tcPr>
          <w:p w14:paraId="7B98120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3F8B1A6"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6C3E0C8"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49B5EE29" w14:textId="77777777" w:rsidTr="00B50787">
        <w:trPr>
          <w:gridAfter w:val="1"/>
          <w:wAfter w:w="115" w:type="dxa"/>
          <w:trHeight w:val="1"/>
        </w:trPr>
        <w:tc>
          <w:tcPr>
            <w:tcW w:w="1931" w:type="dxa"/>
            <w:shd w:val="clear" w:color="000000" w:fill="FFFFFF"/>
            <w:tcMar>
              <w:left w:w="108" w:type="dxa"/>
              <w:right w:w="108" w:type="dxa"/>
            </w:tcMar>
          </w:tcPr>
          <w:p w14:paraId="1FCBB1E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474DF81"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(ε)</w:t>
            </w:r>
          </w:p>
        </w:tc>
        <w:tc>
          <w:tcPr>
            <w:tcW w:w="6209" w:type="dxa"/>
            <w:gridSpan w:val="2"/>
            <w:shd w:val="clear" w:color="000000" w:fill="FFFFFF"/>
            <w:tcMar>
              <w:left w:w="108" w:type="dxa"/>
              <w:right w:w="108" w:type="dxa"/>
            </w:tcMar>
          </w:tcPr>
          <w:p w14:paraId="72AF49FA" w14:textId="101E9FD1" w:rsidR="00F02899" w:rsidRPr="00197019" w:rsidRDefault="00D67082"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διοικητικό πρόστιμο </w:t>
            </w:r>
            <w:r w:rsidR="00F02899" w:rsidRPr="00197019">
              <w:rPr>
                <w:rFonts w:ascii="Arial" w:eastAsia="Arial" w:hAnsi="Arial" w:cs="Arial"/>
                <w:sz w:val="20"/>
                <w:szCs w:val="20"/>
                <w:lang w:val="el-GR"/>
              </w:rPr>
              <w:t>σε φυσικό πρόσωπο μέχρι επτακόσιες χιλιάδες ευρώ (€700.000).</w:t>
            </w:r>
          </w:p>
        </w:tc>
      </w:tr>
      <w:tr w:rsidR="00D67082" w:rsidRPr="00E27A24" w14:paraId="566A76BD" w14:textId="77777777" w:rsidTr="00B50787">
        <w:trPr>
          <w:gridAfter w:val="1"/>
          <w:wAfter w:w="115" w:type="dxa"/>
          <w:trHeight w:val="1"/>
        </w:trPr>
        <w:tc>
          <w:tcPr>
            <w:tcW w:w="1931" w:type="dxa"/>
            <w:shd w:val="clear" w:color="000000" w:fill="FFFFFF"/>
            <w:tcMar>
              <w:left w:w="108" w:type="dxa"/>
              <w:right w:w="108" w:type="dxa"/>
            </w:tcMar>
          </w:tcPr>
          <w:p w14:paraId="637E7BED" w14:textId="77777777" w:rsidR="00D67082" w:rsidRPr="00197019" w:rsidRDefault="00D67082"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EF8B5FC" w14:textId="77777777" w:rsidR="00D67082" w:rsidRPr="00197019" w:rsidRDefault="00D67082" w:rsidP="00F02899">
            <w:pPr>
              <w:spacing w:after="0" w:line="360" w:lineRule="auto"/>
              <w:jc w:val="both"/>
              <w:rPr>
                <w:rFonts w:ascii="Arial" w:eastAsia="Calibri" w:hAnsi="Arial" w:cs="Arial"/>
                <w:sz w:val="20"/>
                <w:szCs w:val="20"/>
                <w:lang w:val="el-GR"/>
              </w:rPr>
            </w:pPr>
          </w:p>
        </w:tc>
      </w:tr>
      <w:tr w:rsidR="00D67082" w:rsidRPr="00E27A24" w14:paraId="4F6D5277" w14:textId="77777777" w:rsidTr="00B50787">
        <w:trPr>
          <w:gridAfter w:val="1"/>
          <w:wAfter w:w="115" w:type="dxa"/>
          <w:trHeight w:val="1"/>
        </w:trPr>
        <w:tc>
          <w:tcPr>
            <w:tcW w:w="1931" w:type="dxa"/>
            <w:shd w:val="clear" w:color="000000" w:fill="FFFFFF"/>
            <w:tcMar>
              <w:left w:w="108" w:type="dxa"/>
              <w:right w:w="108" w:type="dxa"/>
            </w:tcMar>
          </w:tcPr>
          <w:p w14:paraId="0E55693E" w14:textId="77777777" w:rsidR="00D67082" w:rsidRPr="00197019" w:rsidRDefault="00D67082" w:rsidP="00E27A24">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DB6F8A2" w14:textId="699DD252" w:rsidR="00D67082" w:rsidRPr="00197019" w:rsidRDefault="00D67082" w:rsidP="00D67082">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w:t>
            </w:r>
            <w:r w:rsidR="008B1574" w:rsidRPr="00197019">
              <w:rPr>
                <w:rFonts w:ascii="Arial" w:eastAsia="Calibri" w:hAnsi="Arial" w:cs="Arial"/>
                <w:sz w:val="20"/>
                <w:szCs w:val="20"/>
                <w:lang w:val="el-GR"/>
              </w:rPr>
              <w:t>4</w:t>
            </w:r>
            <w:r w:rsidRPr="00197019">
              <w:rPr>
                <w:rFonts w:ascii="Arial" w:eastAsia="Calibri" w:hAnsi="Arial" w:cs="Arial"/>
                <w:sz w:val="20"/>
                <w:szCs w:val="20"/>
                <w:lang w:val="el-GR"/>
              </w:rPr>
              <w:t>) Για σκοπούς</w:t>
            </w:r>
            <w:r w:rsidR="00FE604B" w:rsidRPr="00197019">
              <w:rPr>
                <w:rFonts w:ascii="Arial" w:eastAsia="Calibri" w:hAnsi="Arial" w:cs="Arial"/>
                <w:sz w:val="20"/>
                <w:szCs w:val="20"/>
                <w:lang w:val="el-GR"/>
              </w:rPr>
              <w:t xml:space="preserve"> εφαρμογής</w:t>
            </w:r>
            <w:r w:rsidRPr="00197019">
              <w:rPr>
                <w:rFonts w:ascii="Arial" w:eastAsia="Calibri" w:hAnsi="Arial" w:cs="Arial"/>
                <w:sz w:val="20"/>
                <w:szCs w:val="20"/>
                <w:lang w:val="el-GR"/>
              </w:rPr>
              <w:t xml:space="preserve"> της </w:t>
            </w:r>
            <w:proofErr w:type="spellStart"/>
            <w:r w:rsidRPr="00197019">
              <w:rPr>
                <w:rFonts w:ascii="Arial" w:eastAsia="Calibri" w:hAnsi="Arial" w:cs="Arial"/>
                <w:sz w:val="20"/>
                <w:szCs w:val="20"/>
                <w:lang w:val="el-GR"/>
              </w:rPr>
              <w:t>υποπαραγράφου</w:t>
            </w:r>
            <w:proofErr w:type="spellEnd"/>
            <w:r w:rsidRPr="00197019">
              <w:rPr>
                <w:rFonts w:ascii="Arial" w:eastAsia="Calibri" w:hAnsi="Arial" w:cs="Arial"/>
                <w:sz w:val="20"/>
                <w:szCs w:val="20"/>
                <w:lang w:val="el-GR"/>
              </w:rPr>
              <w:t xml:space="preserve"> (δ) του εδαφίου (</w:t>
            </w:r>
            <w:r w:rsidR="008B1574" w:rsidRPr="00197019">
              <w:rPr>
                <w:rFonts w:ascii="Arial" w:eastAsia="Calibri" w:hAnsi="Arial" w:cs="Arial"/>
                <w:sz w:val="20"/>
                <w:szCs w:val="20"/>
                <w:lang w:val="el-GR"/>
              </w:rPr>
              <w:t>3</w:t>
            </w:r>
            <w:r w:rsidRPr="00197019">
              <w:rPr>
                <w:rFonts w:ascii="Arial" w:eastAsia="Calibri" w:hAnsi="Arial" w:cs="Arial"/>
                <w:sz w:val="20"/>
                <w:szCs w:val="20"/>
                <w:lang w:val="el-GR"/>
              </w:rPr>
              <w:t>)</w:t>
            </w:r>
            <w:r w:rsidRPr="00197019">
              <w:rPr>
                <w:lang w:val="el-GR"/>
              </w:rPr>
              <w:t xml:space="preserve">, </w:t>
            </w:r>
            <w:r w:rsidR="008B1574" w:rsidRPr="00197019">
              <w:rPr>
                <w:lang w:val="el-GR"/>
              </w:rPr>
              <w:t xml:space="preserve">όταν </w:t>
            </w:r>
            <w:r w:rsidRPr="00197019">
              <w:rPr>
                <w:rFonts w:ascii="Arial" w:eastAsia="Calibri" w:hAnsi="Arial" w:cs="Arial"/>
                <w:sz w:val="20"/>
                <w:szCs w:val="20"/>
                <w:lang w:val="el-GR"/>
              </w:rPr>
              <w:t xml:space="preserve">το νομικό πρόσωπο είναι μητρική </w:t>
            </w:r>
            <w:r w:rsidR="00FE604B" w:rsidRPr="00197019">
              <w:rPr>
                <w:rFonts w:ascii="Arial" w:eastAsia="Calibri" w:hAnsi="Arial" w:cs="Arial"/>
                <w:sz w:val="20"/>
                <w:szCs w:val="20"/>
                <w:lang w:val="el-GR"/>
              </w:rPr>
              <w:t xml:space="preserve">εταιρεία </w:t>
            </w:r>
            <w:r w:rsidRPr="00197019">
              <w:rPr>
                <w:rFonts w:ascii="Arial" w:eastAsia="Calibri" w:hAnsi="Arial" w:cs="Arial"/>
                <w:sz w:val="20"/>
                <w:szCs w:val="20"/>
                <w:lang w:val="el-GR"/>
              </w:rPr>
              <w:t>ή</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 xml:space="preserve">θυγατρική της μητρικής </w:t>
            </w:r>
            <w:r w:rsidR="00FE604B" w:rsidRPr="00197019">
              <w:rPr>
                <w:rFonts w:ascii="Arial" w:eastAsia="Calibri" w:hAnsi="Arial" w:cs="Arial"/>
                <w:sz w:val="20"/>
                <w:szCs w:val="20"/>
                <w:lang w:val="el-GR"/>
              </w:rPr>
              <w:t xml:space="preserve">εταιρείας </w:t>
            </w:r>
            <w:r w:rsidRPr="00197019">
              <w:rPr>
                <w:rFonts w:ascii="Arial" w:eastAsia="Calibri" w:hAnsi="Arial" w:cs="Arial"/>
                <w:sz w:val="20"/>
                <w:szCs w:val="20"/>
                <w:lang w:val="el-GR"/>
              </w:rPr>
              <w:t xml:space="preserve">με υποχρέωση κατάρτισης ενοποιημένων </w:t>
            </w:r>
            <w:r w:rsidR="00FE604B" w:rsidRPr="00197019">
              <w:rPr>
                <w:rFonts w:ascii="Arial" w:eastAsia="Calibri" w:hAnsi="Arial" w:cs="Arial"/>
                <w:sz w:val="20"/>
                <w:szCs w:val="20"/>
                <w:lang w:val="el-GR"/>
              </w:rPr>
              <w:t xml:space="preserve">καταστάσεων </w:t>
            </w:r>
            <w:r w:rsidRPr="00197019">
              <w:rPr>
                <w:rFonts w:ascii="Arial" w:eastAsia="Calibri" w:hAnsi="Arial" w:cs="Arial"/>
                <w:sz w:val="20"/>
                <w:szCs w:val="20"/>
                <w:lang w:val="el-GR"/>
              </w:rPr>
              <w:t xml:space="preserve">σύμφωνα με </w:t>
            </w:r>
            <w:r w:rsidR="00FE604B" w:rsidRPr="00197019">
              <w:rPr>
                <w:rFonts w:ascii="Arial" w:eastAsia="Calibri" w:hAnsi="Arial" w:cs="Arial"/>
                <w:sz w:val="20"/>
                <w:szCs w:val="20"/>
                <w:lang w:val="el-GR"/>
              </w:rPr>
              <w:t xml:space="preserve">τον περί Εταιρειών Νόμο ή </w:t>
            </w:r>
            <w:r w:rsidRPr="00197019">
              <w:rPr>
                <w:rFonts w:ascii="Arial" w:eastAsia="Calibri" w:hAnsi="Arial" w:cs="Arial"/>
                <w:sz w:val="20"/>
                <w:szCs w:val="20"/>
                <w:lang w:val="el-GR"/>
              </w:rPr>
              <w:t>την οδηγία 2013/34/ΕΕ, ο σχετικός συνολικός ετήσιος κύκλος εργασιών</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είναι ο συνολικός ετήσιος κύκλος εργασιών</w:t>
            </w:r>
            <w:r w:rsidR="00DA5F23" w:rsidRPr="00197019">
              <w:rPr>
                <w:rFonts w:ascii="Arial" w:eastAsia="Calibri" w:hAnsi="Arial" w:cs="Arial"/>
                <w:sz w:val="20"/>
                <w:szCs w:val="20"/>
                <w:lang w:val="el-GR"/>
              </w:rPr>
              <w:t>,</w:t>
            </w:r>
            <w:r w:rsidRPr="00197019">
              <w:rPr>
                <w:rFonts w:ascii="Arial" w:eastAsia="Calibri" w:hAnsi="Arial" w:cs="Arial"/>
                <w:sz w:val="20"/>
                <w:szCs w:val="20"/>
                <w:lang w:val="el-GR"/>
              </w:rPr>
              <w:t xml:space="preserve"> ή το αντίστοιχο είδος</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 xml:space="preserve">εισοδήματος σύμφωνα με το σχετικό </w:t>
            </w:r>
            <w:proofErr w:type="spellStart"/>
            <w:r w:rsidRPr="00197019">
              <w:rPr>
                <w:rFonts w:ascii="Arial" w:eastAsia="Calibri" w:hAnsi="Arial" w:cs="Arial"/>
                <w:sz w:val="20"/>
                <w:szCs w:val="20"/>
                <w:lang w:val="el-GR"/>
              </w:rPr>
              <w:t>ενωσιακό</w:t>
            </w:r>
            <w:proofErr w:type="spellEnd"/>
            <w:r w:rsidRPr="00197019">
              <w:rPr>
                <w:rFonts w:ascii="Arial" w:eastAsia="Calibri" w:hAnsi="Arial" w:cs="Arial"/>
                <w:sz w:val="20"/>
                <w:szCs w:val="20"/>
                <w:lang w:val="el-GR"/>
              </w:rPr>
              <w:t xml:space="preserve"> δίκαιο περί λογιστικής</w:t>
            </w:r>
            <w:r w:rsidR="00DA5F23" w:rsidRPr="00197019">
              <w:rPr>
                <w:rFonts w:ascii="Arial" w:eastAsia="Calibri" w:hAnsi="Arial" w:cs="Arial"/>
                <w:sz w:val="20"/>
                <w:szCs w:val="20"/>
                <w:lang w:val="el-GR"/>
              </w:rPr>
              <w:t>,</w:t>
            </w:r>
            <w:r w:rsidRPr="00197019">
              <w:rPr>
                <w:rFonts w:ascii="Arial" w:eastAsia="Calibri" w:hAnsi="Arial" w:cs="Arial"/>
                <w:sz w:val="20"/>
                <w:szCs w:val="20"/>
                <w:lang w:val="el-GR"/>
              </w:rPr>
              <w:t xml:space="preserve"> με βάση τους τελευταίους διαθέσιμους ενοποιημένους λογαριασμούς που έχουν εγκριθεί από το διοικητικό όργανο της τελικής</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 xml:space="preserve">μητρικής </w:t>
            </w:r>
            <w:r w:rsidR="00FE604B" w:rsidRPr="00197019">
              <w:rPr>
                <w:rFonts w:ascii="Arial" w:eastAsia="Calibri" w:hAnsi="Arial" w:cs="Arial"/>
                <w:sz w:val="20"/>
                <w:szCs w:val="20"/>
                <w:lang w:val="el-GR"/>
              </w:rPr>
              <w:t>εταιρείας.</w:t>
            </w:r>
          </w:p>
        </w:tc>
      </w:tr>
      <w:tr w:rsidR="00D67082" w:rsidRPr="00E27A24" w14:paraId="177B43FD" w14:textId="77777777" w:rsidTr="00B50787">
        <w:trPr>
          <w:gridAfter w:val="1"/>
          <w:wAfter w:w="115" w:type="dxa"/>
          <w:trHeight w:val="1"/>
        </w:trPr>
        <w:tc>
          <w:tcPr>
            <w:tcW w:w="1931" w:type="dxa"/>
            <w:shd w:val="clear" w:color="000000" w:fill="FFFFFF"/>
            <w:tcMar>
              <w:left w:w="108" w:type="dxa"/>
              <w:right w:w="108" w:type="dxa"/>
            </w:tcMar>
          </w:tcPr>
          <w:p w14:paraId="5CD1DEA4" w14:textId="77777777" w:rsidR="00D67082" w:rsidRPr="00197019" w:rsidRDefault="00D67082"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CC11CD0" w14:textId="77777777" w:rsidR="00D67082" w:rsidRPr="00197019" w:rsidRDefault="00D67082" w:rsidP="00F02899">
            <w:pPr>
              <w:spacing w:after="0" w:line="360" w:lineRule="auto"/>
              <w:jc w:val="both"/>
              <w:rPr>
                <w:rFonts w:ascii="Arial" w:eastAsia="Calibri" w:hAnsi="Arial" w:cs="Arial"/>
                <w:sz w:val="20"/>
                <w:szCs w:val="20"/>
                <w:lang w:val="el-GR"/>
              </w:rPr>
            </w:pPr>
          </w:p>
        </w:tc>
      </w:tr>
      <w:tr w:rsidR="00F02899" w:rsidRPr="00E27A24" w14:paraId="2F42FB40" w14:textId="77777777" w:rsidTr="00B50787">
        <w:trPr>
          <w:gridAfter w:val="1"/>
          <w:wAfter w:w="115" w:type="dxa"/>
          <w:trHeight w:val="1"/>
        </w:trPr>
        <w:tc>
          <w:tcPr>
            <w:tcW w:w="1931" w:type="dxa"/>
            <w:shd w:val="clear" w:color="000000" w:fill="FFFFFF"/>
            <w:tcMar>
              <w:left w:w="108" w:type="dxa"/>
              <w:right w:w="108" w:type="dxa"/>
            </w:tcMar>
          </w:tcPr>
          <w:p w14:paraId="11492E13"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p w14:paraId="3F793D6F" w14:textId="77777777"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29369D73" w14:textId="08FA8A6C" w:rsidR="00F02899" w:rsidRPr="00197019" w:rsidRDefault="00F02899" w:rsidP="00F02899">
            <w:pPr>
              <w:spacing w:after="0" w:line="360" w:lineRule="auto"/>
              <w:ind w:right="51"/>
              <w:jc w:val="both"/>
              <w:rPr>
                <w:rFonts w:ascii="Arial" w:eastAsia="Arial" w:hAnsi="Arial" w:cs="Arial"/>
                <w:sz w:val="20"/>
                <w:szCs w:val="20"/>
                <w:lang w:val="el-GR"/>
              </w:rPr>
            </w:pPr>
            <w:r w:rsidRPr="00197019">
              <w:rPr>
                <w:rFonts w:ascii="Arial" w:eastAsia="Arial" w:hAnsi="Arial" w:cs="Arial"/>
                <w:sz w:val="20"/>
                <w:szCs w:val="20"/>
                <w:lang w:val="el-GR"/>
              </w:rPr>
              <w:t>(</w:t>
            </w:r>
            <w:r w:rsidR="008B1574" w:rsidRPr="00197019">
              <w:rPr>
                <w:rFonts w:ascii="Arial" w:eastAsia="Arial" w:hAnsi="Arial" w:cs="Arial"/>
                <w:sz w:val="20"/>
                <w:szCs w:val="20"/>
                <w:lang w:val="el-GR"/>
              </w:rPr>
              <w:t>5</w:t>
            </w:r>
            <w:r w:rsidRPr="00197019">
              <w:rPr>
                <w:rFonts w:ascii="Arial" w:eastAsia="Arial" w:hAnsi="Arial" w:cs="Arial"/>
                <w:sz w:val="20"/>
                <w:szCs w:val="20"/>
                <w:lang w:val="el-GR"/>
              </w:rPr>
              <w:t xml:space="preserve">) </w:t>
            </w:r>
            <w:r w:rsidR="008B1574" w:rsidRPr="00197019">
              <w:rPr>
                <w:rFonts w:ascii="Arial" w:eastAsia="Arial" w:hAnsi="Arial" w:cs="Arial"/>
                <w:sz w:val="20"/>
                <w:szCs w:val="20"/>
                <w:lang w:val="el-GR"/>
              </w:rPr>
              <w:t>Π</w:t>
            </w:r>
            <w:r w:rsidR="00AC455C" w:rsidRPr="00197019">
              <w:rPr>
                <w:rFonts w:ascii="Arial" w:eastAsia="Arial" w:hAnsi="Arial" w:cs="Arial"/>
                <w:sz w:val="20"/>
                <w:szCs w:val="20"/>
                <w:lang w:val="el-GR"/>
              </w:rPr>
              <w:t xml:space="preserve">ρόσωπο </w:t>
            </w:r>
            <w:r w:rsidR="00DA5F23" w:rsidRPr="00197019">
              <w:rPr>
                <w:rFonts w:ascii="Arial" w:eastAsia="Arial" w:hAnsi="Arial" w:cs="Arial"/>
                <w:sz w:val="20"/>
                <w:szCs w:val="20"/>
                <w:lang w:val="el-GR"/>
              </w:rPr>
              <w:t xml:space="preserve">που </w:t>
            </w:r>
            <w:r w:rsidR="00AC455C" w:rsidRPr="00197019">
              <w:rPr>
                <w:rFonts w:ascii="Arial" w:eastAsia="Arial" w:hAnsi="Arial" w:cs="Arial"/>
                <w:sz w:val="20"/>
                <w:szCs w:val="20"/>
                <w:lang w:val="el-GR"/>
              </w:rPr>
              <w:t xml:space="preserve">παραβαίνει τις διατάξεις του παρόντος Νόμου ή </w:t>
            </w:r>
            <w:r w:rsidR="008B1574" w:rsidRPr="00197019">
              <w:rPr>
                <w:rFonts w:ascii="Arial" w:eastAsia="Arial" w:hAnsi="Arial" w:cs="Arial"/>
                <w:sz w:val="20"/>
                <w:szCs w:val="20"/>
                <w:lang w:val="el-GR"/>
              </w:rPr>
              <w:t xml:space="preserve">τις δυνάμει αυτού εκδιδόμενες Οδηγίες </w:t>
            </w:r>
            <w:r w:rsidR="00AC455C" w:rsidRPr="00197019">
              <w:rPr>
                <w:rFonts w:ascii="Arial" w:eastAsia="Arial" w:hAnsi="Arial" w:cs="Arial"/>
                <w:sz w:val="20"/>
                <w:szCs w:val="20"/>
                <w:lang w:val="el-GR"/>
              </w:rPr>
              <w:t xml:space="preserve">για τις οποίες </w:t>
            </w:r>
            <w:r w:rsidRPr="00197019">
              <w:rPr>
                <w:rFonts w:ascii="Arial" w:eastAsia="Arial" w:hAnsi="Arial" w:cs="Arial"/>
                <w:sz w:val="20"/>
                <w:szCs w:val="20"/>
                <w:lang w:val="el-GR"/>
              </w:rPr>
              <w:t>δεν προβλέπεται</w:t>
            </w:r>
            <w:r w:rsidR="00AC455C" w:rsidRPr="00197019">
              <w:rPr>
                <w:rFonts w:ascii="Arial" w:eastAsia="Arial" w:hAnsi="Arial" w:cs="Arial"/>
                <w:sz w:val="20"/>
                <w:szCs w:val="20"/>
                <w:lang w:val="el-GR"/>
              </w:rPr>
              <w:t xml:space="preserve"> ειδική διοικητική κύρωση ή μέτρο</w:t>
            </w:r>
            <w:r w:rsidR="00627EED" w:rsidRPr="00197019">
              <w:rPr>
                <w:rFonts w:ascii="Arial" w:eastAsia="Arial" w:hAnsi="Arial" w:cs="Arial"/>
                <w:sz w:val="20"/>
                <w:szCs w:val="20"/>
                <w:lang w:val="el-GR"/>
              </w:rPr>
              <w:t>,</w:t>
            </w:r>
            <w:r w:rsidR="00AC455C" w:rsidRPr="00197019">
              <w:rPr>
                <w:rFonts w:ascii="Arial" w:eastAsia="Arial" w:hAnsi="Arial" w:cs="Arial"/>
                <w:sz w:val="20"/>
                <w:szCs w:val="20"/>
                <w:lang w:val="el-GR"/>
              </w:rPr>
              <w:t xml:space="preserve"> ή πρόσωπο </w:t>
            </w:r>
            <w:r w:rsidRPr="00197019">
              <w:rPr>
                <w:rFonts w:ascii="Arial" w:eastAsia="Arial" w:hAnsi="Arial" w:cs="Arial"/>
                <w:sz w:val="20"/>
                <w:szCs w:val="20"/>
                <w:lang w:val="el-GR"/>
              </w:rPr>
              <w:t>δεν συμμορφώνεται με</w:t>
            </w:r>
            <w:r w:rsidR="00AC455C" w:rsidRPr="00197019">
              <w:rPr>
                <w:rFonts w:ascii="Arial" w:eastAsia="Arial" w:hAnsi="Arial" w:cs="Arial"/>
                <w:sz w:val="20"/>
                <w:szCs w:val="20"/>
                <w:lang w:val="el-GR"/>
              </w:rPr>
              <w:t xml:space="preserve"> οποιαδήποτε </w:t>
            </w:r>
            <w:r w:rsidR="00CC429A" w:rsidRPr="00197019">
              <w:rPr>
                <w:rFonts w:ascii="Arial" w:eastAsia="Arial" w:hAnsi="Arial" w:cs="Arial"/>
                <w:sz w:val="20"/>
                <w:szCs w:val="20"/>
                <w:lang w:val="el-GR"/>
              </w:rPr>
              <w:t xml:space="preserve">απαίτηση </w:t>
            </w:r>
            <w:r w:rsidR="00AC455C" w:rsidRPr="00197019">
              <w:rPr>
                <w:rFonts w:ascii="Arial" w:eastAsia="Arial" w:hAnsi="Arial" w:cs="Arial"/>
                <w:sz w:val="20"/>
                <w:szCs w:val="20"/>
                <w:lang w:val="el-GR"/>
              </w:rPr>
              <w:t xml:space="preserve">για έρευνα, </w:t>
            </w:r>
            <w:r w:rsidR="00627EED" w:rsidRPr="00197019">
              <w:rPr>
                <w:rFonts w:ascii="Arial" w:eastAsia="Arial" w:hAnsi="Arial" w:cs="Arial"/>
                <w:sz w:val="20"/>
                <w:szCs w:val="20"/>
                <w:lang w:val="el-GR"/>
              </w:rPr>
              <w:t xml:space="preserve">έλεγχο </w:t>
            </w:r>
            <w:r w:rsidR="00AC455C" w:rsidRPr="00197019">
              <w:rPr>
                <w:rFonts w:ascii="Arial" w:eastAsia="Arial" w:hAnsi="Arial" w:cs="Arial"/>
                <w:sz w:val="20"/>
                <w:szCs w:val="20"/>
                <w:lang w:val="el-GR"/>
              </w:rPr>
              <w:t>ή αίτημα που λαμβάνεται σύμφωνα με το εδάφιο (1) του άρθρου 1</w:t>
            </w:r>
            <w:r w:rsidR="00450197">
              <w:rPr>
                <w:rFonts w:ascii="Arial" w:eastAsia="Arial" w:hAnsi="Arial" w:cs="Arial"/>
                <w:sz w:val="20"/>
                <w:szCs w:val="20"/>
                <w:lang w:val="el-GR"/>
              </w:rPr>
              <w:t>2</w:t>
            </w:r>
            <w:r w:rsidRPr="00197019">
              <w:rPr>
                <w:rFonts w:ascii="Arial" w:eastAsia="Arial" w:hAnsi="Arial" w:cs="Arial"/>
                <w:sz w:val="20"/>
                <w:szCs w:val="20"/>
                <w:lang w:val="el-GR"/>
              </w:rPr>
              <w:t>,</w:t>
            </w:r>
            <w:r w:rsidR="008B1574" w:rsidRPr="00197019">
              <w:rPr>
                <w:rFonts w:ascii="Arial" w:eastAsia="Arial" w:hAnsi="Arial" w:cs="Arial"/>
                <w:sz w:val="20"/>
                <w:szCs w:val="20"/>
                <w:lang w:val="el-GR"/>
              </w:rPr>
              <w:t xml:space="preserve"> υπόκειται σε διοικητικό πρόστιμο από την </w:t>
            </w:r>
            <w:r w:rsidRPr="00197019">
              <w:rPr>
                <w:rFonts w:ascii="Arial" w:eastAsia="Arial" w:hAnsi="Arial" w:cs="Arial"/>
                <w:sz w:val="20"/>
                <w:szCs w:val="20"/>
                <w:lang w:val="el-GR"/>
              </w:rPr>
              <w:t>Επιτροπή που δεν υπερβαίνει τις τριακόσιες πενήντα χιλιάδες ευρώ (€350.000) και σε περίπτωση επανάληψης της παράβασης διοικητικό πρόστιμο που δεν υπερβαίνει τις επτακόσιες χιλιάδες ευρώ (€700.000).</w:t>
            </w:r>
          </w:p>
        </w:tc>
      </w:tr>
      <w:tr w:rsidR="00F02899" w:rsidRPr="00E27A24" w14:paraId="5BA0677B" w14:textId="77777777" w:rsidTr="00B50787">
        <w:trPr>
          <w:gridAfter w:val="1"/>
          <w:wAfter w:w="115" w:type="dxa"/>
          <w:trHeight w:val="1"/>
        </w:trPr>
        <w:tc>
          <w:tcPr>
            <w:tcW w:w="1931" w:type="dxa"/>
            <w:shd w:val="clear" w:color="000000" w:fill="FFFFFF"/>
            <w:tcMar>
              <w:left w:w="108" w:type="dxa"/>
              <w:right w:w="108" w:type="dxa"/>
            </w:tcMar>
          </w:tcPr>
          <w:p w14:paraId="01497900"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AB3B7D5"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1C0C9BCD" w14:textId="77777777" w:rsidTr="00B50787">
        <w:trPr>
          <w:gridAfter w:val="1"/>
          <w:wAfter w:w="115" w:type="dxa"/>
          <w:trHeight w:val="1"/>
        </w:trPr>
        <w:tc>
          <w:tcPr>
            <w:tcW w:w="1931" w:type="dxa"/>
            <w:shd w:val="clear" w:color="000000" w:fill="FFFFFF"/>
            <w:tcMar>
              <w:left w:w="108" w:type="dxa"/>
              <w:right w:w="108" w:type="dxa"/>
            </w:tcMar>
          </w:tcPr>
          <w:p w14:paraId="0F8D05A6" w14:textId="4A435F29" w:rsidR="00F02899" w:rsidRPr="00197019" w:rsidRDefault="00F02899" w:rsidP="00F02899">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301E78CA" w14:textId="0F24721A" w:rsidR="00F02899" w:rsidRPr="00197019" w:rsidRDefault="00F02899" w:rsidP="00AC455C">
            <w:pPr>
              <w:spacing w:after="0" w:line="360" w:lineRule="auto"/>
              <w:ind w:right="53"/>
              <w:jc w:val="both"/>
              <w:rPr>
                <w:rFonts w:ascii="Arial" w:eastAsia="Arial" w:hAnsi="Arial" w:cs="Arial"/>
                <w:sz w:val="20"/>
                <w:szCs w:val="20"/>
                <w:lang w:val="el-GR"/>
              </w:rPr>
            </w:pPr>
            <w:r w:rsidRPr="00197019">
              <w:rPr>
                <w:rFonts w:ascii="Arial" w:eastAsia="Arial" w:hAnsi="Arial" w:cs="Arial"/>
                <w:sz w:val="20"/>
                <w:szCs w:val="20"/>
                <w:lang w:val="el-GR"/>
              </w:rPr>
              <w:t>(</w:t>
            </w:r>
            <w:r w:rsidR="00DA5F23" w:rsidRPr="00197019">
              <w:rPr>
                <w:rFonts w:ascii="Arial" w:eastAsia="Arial" w:hAnsi="Arial" w:cs="Arial"/>
                <w:sz w:val="20"/>
                <w:szCs w:val="20"/>
                <w:lang w:val="el-GR"/>
              </w:rPr>
              <w:t>6</w:t>
            </w:r>
            <w:r w:rsidRPr="00197019">
              <w:rPr>
                <w:rFonts w:ascii="Arial" w:eastAsia="Arial" w:hAnsi="Arial" w:cs="Arial"/>
                <w:sz w:val="20"/>
                <w:szCs w:val="20"/>
                <w:lang w:val="el-GR"/>
              </w:rPr>
              <w:t xml:space="preserve">) </w:t>
            </w:r>
            <w:r w:rsidR="00AC455C" w:rsidRPr="00197019">
              <w:rPr>
                <w:rFonts w:ascii="Arial" w:eastAsia="Arial" w:hAnsi="Arial" w:cs="Arial"/>
                <w:sz w:val="20"/>
                <w:szCs w:val="20"/>
                <w:lang w:val="el-GR"/>
              </w:rPr>
              <w:t>Ανεξαρτήτως των διατάξεων του παρόντος Νόμου, σε περίπτωση που διαπιστώνεται παράβαση του Κανονισμού (ΕΕ) 2017/1129 ή του παρόντος Νόμου από νομικό πρόσωπο,</w:t>
            </w:r>
            <w:r w:rsidR="003A18D3" w:rsidRPr="00197019">
              <w:rPr>
                <w:rFonts w:ascii="Arial" w:eastAsia="Arial" w:hAnsi="Arial" w:cs="Arial"/>
                <w:sz w:val="20"/>
                <w:szCs w:val="20"/>
                <w:lang w:val="el-GR"/>
              </w:rPr>
              <w:t xml:space="preserve"> </w:t>
            </w:r>
            <w:r w:rsidR="00AC455C" w:rsidRPr="00197019">
              <w:rPr>
                <w:rFonts w:ascii="Arial" w:eastAsia="Arial" w:hAnsi="Arial" w:cs="Arial"/>
                <w:sz w:val="20"/>
                <w:szCs w:val="20"/>
                <w:lang w:val="el-GR"/>
              </w:rPr>
              <w:t>η Επιτροπή δύναται να επιβάλλει διοικητικό πρόστιμο</w:t>
            </w:r>
            <w:r w:rsidRPr="00197019">
              <w:rPr>
                <w:rFonts w:ascii="Arial" w:eastAsia="Arial" w:hAnsi="Arial" w:cs="Arial"/>
                <w:sz w:val="20"/>
                <w:szCs w:val="20"/>
                <w:lang w:val="el-GR"/>
              </w:rPr>
              <w:t>-</w:t>
            </w:r>
          </w:p>
        </w:tc>
      </w:tr>
      <w:tr w:rsidR="00F02899" w:rsidRPr="00E27A24" w14:paraId="4A71AD80" w14:textId="77777777" w:rsidTr="00B50787">
        <w:trPr>
          <w:gridAfter w:val="1"/>
          <w:wAfter w:w="115" w:type="dxa"/>
          <w:trHeight w:val="1"/>
        </w:trPr>
        <w:tc>
          <w:tcPr>
            <w:tcW w:w="1931" w:type="dxa"/>
            <w:shd w:val="clear" w:color="000000" w:fill="FFFFFF"/>
            <w:tcMar>
              <w:left w:w="108" w:type="dxa"/>
              <w:right w:w="108" w:type="dxa"/>
            </w:tcMar>
          </w:tcPr>
          <w:p w14:paraId="2AC1C6B7"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66F119A5" w14:textId="77777777" w:rsidR="00F02899" w:rsidRPr="00197019" w:rsidRDefault="00F02899" w:rsidP="00F02899">
            <w:pPr>
              <w:spacing w:after="0" w:line="360" w:lineRule="auto"/>
              <w:ind w:right="53"/>
              <w:jc w:val="both"/>
              <w:rPr>
                <w:rFonts w:ascii="Arial" w:eastAsia="Arial" w:hAnsi="Arial" w:cs="Arial"/>
                <w:sz w:val="20"/>
                <w:szCs w:val="20"/>
                <w:lang w:val="el-GR"/>
              </w:rPr>
            </w:pPr>
          </w:p>
        </w:tc>
      </w:tr>
      <w:tr w:rsidR="00F02899" w:rsidRPr="00E27A24" w14:paraId="009C923B" w14:textId="77777777" w:rsidTr="00B50787">
        <w:trPr>
          <w:gridAfter w:val="1"/>
          <w:wAfter w:w="115" w:type="dxa"/>
          <w:trHeight w:val="1"/>
        </w:trPr>
        <w:tc>
          <w:tcPr>
            <w:tcW w:w="1931" w:type="dxa"/>
            <w:shd w:val="clear" w:color="000000" w:fill="FFFFFF"/>
            <w:tcMar>
              <w:left w:w="108" w:type="dxa"/>
              <w:right w:w="108" w:type="dxa"/>
            </w:tcMar>
          </w:tcPr>
          <w:p w14:paraId="0619EA2F"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2B39C905" w14:textId="77777777" w:rsidR="00F02899" w:rsidRPr="00197019" w:rsidRDefault="00F02899" w:rsidP="00F02899">
            <w:pPr>
              <w:spacing w:after="0" w:line="360" w:lineRule="auto"/>
              <w:ind w:right="53"/>
              <w:jc w:val="center"/>
              <w:rPr>
                <w:rFonts w:ascii="Arial" w:eastAsia="Arial" w:hAnsi="Arial" w:cs="Arial"/>
                <w:sz w:val="20"/>
                <w:szCs w:val="20"/>
                <w:lang w:val="el-GR"/>
              </w:rPr>
            </w:pPr>
            <w:r w:rsidRPr="00197019">
              <w:rPr>
                <w:rFonts w:ascii="Arial" w:eastAsia="Arial" w:hAnsi="Arial" w:cs="Arial"/>
                <w:sz w:val="20"/>
                <w:szCs w:val="20"/>
                <w:lang w:val="el-GR"/>
              </w:rPr>
              <w:t>(α)</w:t>
            </w:r>
          </w:p>
        </w:tc>
        <w:tc>
          <w:tcPr>
            <w:tcW w:w="6209" w:type="dxa"/>
            <w:gridSpan w:val="2"/>
            <w:shd w:val="clear" w:color="000000" w:fill="FFFFFF"/>
          </w:tcPr>
          <w:p w14:paraId="62E18447" w14:textId="77777777" w:rsidR="00F02899" w:rsidRPr="00197019" w:rsidRDefault="00F02899" w:rsidP="00F02899">
            <w:pPr>
              <w:spacing w:after="0" w:line="360" w:lineRule="auto"/>
              <w:ind w:left="128" w:right="53"/>
              <w:jc w:val="both"/>
              <w:rPr>
                <w:rFonts w:ascii="Arial" w:eastAsia="Arial" w:hAnsi="Arial" w:cs="Arial"/>
                <w:sz w:val="20"/>
                <w:szCs w:val="20"/>
                <w:lang w:val="el-GR"/>
              </w:rPr>
            </w:pPr>
            <w:r w:rsidRPr="00197019">
              <w:rPr>
                <w:rFonts w:ascii="Arial" w:eastAsia="Arial" w:hAnsi="Arial" w:cs="Arial"/>
                <w:sz w:val="20"/>
                <w:szCs w:val="20"/>
                <w:lang w:val="el-GR"/>
              </w:rPr>
              <w:t>Στο νομικό πρόσωπο</w:t>
            </w:r>
            <w:r w:rsidRPr="00197019">
              <w:rPr>
                <w:rFonts w:ascii="Arial" w:hAnsi="Arial" w:cs="Arial"/>
                <w:color w:val="000000"/>
                <w:sz w:val="20"/>
                <w:szCs w:val="20"/>
                <w:lang w:val="el-GR"/>
              </w:rPr>
              <w:t>∙ ή και</w:t>
            </w:r>
          </w:p>
        </w:tc>
      </w:tr>
      <w:tr w:rsidR="00F02899" w:rsidRPr="00E27A24" w14:paraId="0C0C739F" w14:textId="77777777" w:rsidTr="00B50787">
        <w:trPr>
          <w:gridAfter w:val="1"/>
          <w:wAfter w:w="115" w:type="dxa"/>
          <w:trHeight w:val="1"/>
        </w:trPr>
        <w:tc>
          <w:tcPr>
            <w:tcW w:w="1931" w:type="dxa"/>
            <w:shd w:val="clear" w:color="000000" w:fill="FFFFFF"/>
            <w:tcMar>
              <w:left w:w="108" w:type="dxa"/>
              <w:right w:w="108" w:type="dxa"/>
            </w:tcMar>
          </w:tcPr>
          <w:p w14:paraId="11A28D45"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24124D83" w14:textId="77777777" w:rsidR="00F02899" w:rsidRPr="00197019" w:rsidRDefault="00F02899" w:rsidP="00F02899">
            <w:pPr>
              <w:spacing w:after="0" w:line="360" w:lineRule="auto"/>
              <w:ind w:right="53"/>
              <w:jc w:val="center"/>
              <w:rPr>
                <w:rFonts w:ascii="Arial" w:eastAsia="Arial" w:hAnsi="Arial" w:cs="Arial"/>
                <w:sz w:val="20"/>
                <w:szCs w:val="20"/>
                <w:lang w:val="el-GR"/>
              </w:rPr>
            </w:pPr>
          </w:p>
        </w:tc>
        <w:tc>
          <w:tcPr>
            <w:tcW w:w="6209" w:type="dxa"/>
            <w:gridSpan w:val="2"/>
            <w:shd w:val="clear" w:color="000000" w:fill="FFFFFF"/>
          </w:tcPr>
          <w:p w14:paraId="6D345777" w14:textId="77777777" w:rsidR="00F02899" w:rsidRPr="00197019" w:rsidRDefault="00F02899" w:rsidP="00F02899">
            <w:pPr>
              <w:spacing w:after="0" w:line="360" w:lineRule="auto"/>
              <w:ind w:right="53"/>
              <w:jc w:val="both"/>
              <w:rPr>
                <w:rFonts w:ascii="Arial" w:eastAsia="Arial" w:hAnsi="Arial" w:cs="Arial"/>
                <w:sz w:val="20"/>
                <w:szCs w:val="20"/>
                <w:lang w:val="el-GR"/>
              </w:rPr>
            </w:pPr>
          </w:p>
        </w:tc>
      </w:tr>
      <w:tr w:rsidR="00F02899" w:rsidRPr="00E27A24" w14:paraId="0072AB9B" w14:textId="77777777" w:rsidTr="00B50787">
        <w:trPr>
          <w:gridAfter w:val="1"/>
          <w:wAfter w:w="115" w:type="dxa"/>
          <w:trHeight w:val="1"/>
        </w:trPr>
        <w:tc>
          <w:tcPr>
            <w:tcW w:w="1931" w:type="dxa"/>
            <w:shd w:val="clear" w:color="000000" w:fill="FFFFFF"/>
            <w:tcMar>
              <w:left w:w="108" w:type="dxa"/>
              <w:right w:w="108" w:type="dxa"/>
            </w:tcMar>
          </w:tcPr>
          <w:p w14:paraId="54BC4E89"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571DCB50" w14:textId="77777777" w:rsidR="00F02899" w:rsidRPr="00197019" w:rsidRDefault="00F02899" w:rsidP="00F02899">
            <w:pPr>
              <w:spacing w:after="0" w:line="360" w:lineRule="auto"/>
              <w:ind w:right="53"/>
              <w:jc w:val="center"/>
              <w:rPr>
                <w:rFonts w:ascii="Arial" w:eastAsia="Arial" w:hAnsi="Arial" w:cs="Arial"/>
                <w:sz w:val="20"/>
                <w:szCs w:val="20"/>
                <w:lang w:val="el-GR"/>
              </w:rPr>
            </w:pPr>
            <w:r w:rsidRPr="00197019">
              <w:rPr>
                <w:rFonts w:ascii="Arial" w:eastAsia="Arial" w:hAnsi="Arial" w:cs="Arial"/>
                <w:sz w:val="20"/>
                <w:szCs w:val="20"/>
                <w:lang w:val="el-GR"/>
              </w:rPr>
              <w:t>(β)</w:t>
            </w:r>
          </w:p>
        </w:tc>
        <w:tc>
          <w:tcPr>
            <w:tcW w:w="6209" w:type="dxa"/>
            <w:gridSpan w:val="2"/>
            <w:shd w:val="clear" w:color="000000" w:fill="FFFFFF"/>
          </w:tcPr>
          <w:p w14:paraId="2D0DAB55" w14:textId="24A9BCDF" w:rsidR="00F02899" w:rsidRPr="00197019" w:rsidRDefault="003A18D3" w:rsidP="003A18D3">
            <w:pPr>
              <w:spacing w:after="0" w:line="360" w:lineRule="auto"/>
              <w:ind w:left="128" w:right="53"/>
              <w:jc w:val="both"/>
              <w:rPr>
                <w:rFonts w:ascii="Arial" w:eastAsia="Arial" w:hAnsi="Arial" w:cs="Arial"/>
                <w:sz w:val="20"/>
                <w:szCs w:val="20"/>
                <w:lang w:val="el-GR"/>
              </w:rPr>
            </w:pPr>
            <w:r w:rsidRPr="00197019">
              <w:rPr>
                <w:rFonts w:ascii="Arial" w:eastAsia="Arial" w:hAnsi="Arial" w:cs="Arial"/>
                <w:sz w:val="20"/>
                <w:szCs w:val="20"/>
                <w:lang w:val="el-GR"/>
              </w:rPr>
              <w:t>σε διοικητικό σύμβουλο, διευθυντή ή αξιωματούχο ή οποιοδήποτε άλλο πρόσωπο, σε περίπτωση που διαπιστωθεί ότι η παράβαση οφείλεται σε δική του υπαιτιότητα, εσκεμμένη παράλειψη ή αμέλεια</w:t>
            </w:r>
            <w:r w:rsidR="000A39F6">
              <w:rPr>
                <w:rFonts w:ascii="Arial" w:eastAsia="Arial" w:hAnsi="Arial" w:cs="Arial"/>
                <w:sz w:val="20"/>
                <w:szCs w:val="20"/>
                <w:lang w:val="el-GR"/>
              </w:rPr>
              <w:t>.</w:t>
            </w:r>
          </w:p>
        </w:tc>
      </w:tr>
      <w:tr w:rsidR="00F02899" w:rsidRPr="00E27A24" w14:paraId="1FCC4849" w14:textId="77777777" w:rsidTr="00B50787">
        <w:trPr>
          <w:gridAfter w:val="1"/>
          <w:wAfter w:w="115" w:type="dxa"/>
          <w:trHeight w:val="1"/>
        </w:trPr>
        <w:tc>
          <w:tcPr>
            <w:tcW w:w="1931" w:type="dxa"/>
            <w:shd w:val="clear" w:color="000000" w:fill="FFFFFF"/>
            <w:tcMar>
              <w:left w:w="108" w:type="dxa"/>
              <w:right w:w="108" w:type="dxa"/>
            </w:tcMar>
          </w:tcPr>
          <w:p w14:paraId="4A2E16F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5343B1A"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03EEE164" w14:textId="77777777" w:rsidTr="00B50787">
        <w:trPr>
          <w:gridAfter w:val="1"/>
          <w:wAfter w:w="115" w:type="dxa"/>
          <w:trHeight w:val="1"/>
        </w:trPr>
        <w:tc>
          <w:tcPr>
            <w:tcW w:w="1931" w:type="dxa"/>
            <w:shd w:val="clear" w:color="000000" w:fill="FFFFFF"/>
            <w:tcMar>
              <w:left w:w="108" w:type="dxa"/>
              <w:right w:w="108" w:type="dxa"/>
            </w:tcMar>
          </w:tcPr>
          <w:p w14:paraId="7AFDEB50" w14:textId="15A67586"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7A39513F" w14:textId="043A002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w:t>
            </w:r>
            <w:r w:rsidR="00DA5F23" w:rsidRPr="00197019">
              <w:rPr>
                <w:rFonts w:ascii="Arial" w:eastAsia="Arial" w:hAnsi="Arial" w:cs="Arial"/>
                <w:sz w:val="20"/>
                <w:szCs w:val="20"/>
                <w:lang w:val="el-GR"/>
              </w:rPr>
              <w:t>7</w:t>
            </w:r>
            <w:r w:rsidRPr="00197019">
              <w:rPr>
                <w:rFonts w:ascii="Arial" w:eastAsia="Arial" w:hAnsi="Arial" w:cs="Arial"/>
                <w:sz w:val="20"/>
                <w:szCs w:val="20"/>
                <w:lang w:val="el-GR"/>
              </w:rPr>
              <w:t>) Για τον καθορισμό του είδους και του επιπέδου των διοικητικών κυρώσεων ή/και των διοικητικών μέτρων που προβλέπονται από τις διατάξεις του παρόντος Νόμου, η Επιτροπή λαμβάνει υπόψη της όλες τις σχετικές περιστάσεις, περιλαμβανομένων, όπου εφαρμόζεται, τα ακόλουθα-</w:t>
            </w:r>
          </w:p>
        </w:tc>
      </w:tr>
      <w:tr w:rsidR="00F02899" w:rsidRPr="00E27A24" w14:paraId="27B2BD03" w14:textId="77777777" w:rsidTr="00B50787">
        <w:trPr>
          <w:gridAfter w:val="1"/>
          <w:wAfter w:w="115" w:type="dxa"/>
          <w:trHeight w:val="1"/>
        </w:trPr>
        <w:tc>
          <w:tcPr>
            <w:tcW w:w="1931" w:type="dxa"/>
            <w:shd w:val="clear" w:color="000000" w:fill="FFFFFF"/>
            <w:tcMar>
              <w:left w:w="108" w:type="dxa"/>
              <w:right w:w="108" w:type="dxa"/>
            </w:tcMar>
          </w:tcPr>
          <w:p w14:paraId="7E496469" w14:textId="77777777" w:rsidR="00F02899" w:rsidRPr="00197019" w:rsidRDefault="00F02899" w:rsidP="00F02899">
            <w:pPr>
              <w:spacing w:after="0" w:line="360" w:lineRule="auto"/>
              <w:jc w:val="center"/>
              <w:rPr>
                <w:rFonts w:ascii="Arial" w:hAnsi="Arial" w:cs="Arial"/>
                <w:sz w:val="20"/>
                <w:szCs w:val="20"/>
                <w:lang w:val="el-GR"/>
              </w:rPr>
            </w:pPr>
          </w:p>
        </w:tc>
        <w:tc>
          <w:tcPr>
            <w:tcW w:w="7262" w:type="dxa"/>
            <w:gridSpan w:val="3"/>
            <w:shd w:val="clear" w:color="000000" w:fill="FFFFFF"/>
            <w:tcMar>
              <w:left w:w="108" w:type="dxa"/>
              <w:right w:w="108" w:type="dxa"/>
            </w:tcMar>
          </w:tcPr>
          <w:p w14:paraId="609DFAFE"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0C99A5CE" w14:textId="77777777" w:rsidTr="00B50787">
        <w:trPr>
          <w:gridAfter w:val="1"/>
          <w:wAfter w:w="115" w:type="dxa"/>
          <w:trHeight w:val="1"/>
        </w:trPr>
        <w:tc>
          <w:tcPr>
            <w:tcW w:w="1931" w:type="dxa"/>
            <w:shd w:val="clear" w:color="000000" w:fill="FFFFFF"/>
            <w:tcMar>
              <w:left w:w="108" w:type="dxa"/>
              <w:right w:w="108" w:type="dxa"/>
            </w:tcMar>
          </w:tcPr>
          <w:p w14:paraId="0F09F4A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BFB9F56"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4F1C5299"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τη βαρύτητα και διάρκεια της παράβασης·</w:t>
            </w:r>
          </w:p>
        </w:tc>
      </w:tr>
      <w:tr w:rsidR="00F02899" w:rsidRPr="00E27A24" w14:paraId="419E301B" w14:textId="77777777" w:rsidTr="00B50787">
        <w:trPr>
          <w:gridAfter w:val="1"/>
          <w:wAfter w:w="115" w:type="dxa"/>
          <w:trHeight w:val="1"/>
        </w:trPr>
        <w:tc>
          <w:tcPr>
            <w:tcW w:w="1931" w:type="dxa"/>
            <w:shd w:val="clear" w:color="000000" w:fill="FFFFFF"/>
            <w:tcMar>
              <w:left w:w="108" w:type="dxa"/>
              <w:right w:w="108" w:type="dxa"/>
            </w:tcMar>
          </w:tcPr>
          <w:p w14:paraId="7D7A8ABA"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128F8EE"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7BE2A9EF"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3AFE8501" w14:textId="77777777" w:rsidTr="00B50787">
        <w:trPr>
          <w:gridAfter w:val="1"/>
          <w:wAfter w:w="115" w:type="dxa"/>
          <w:trHeight w:val="1"/>
        </w:trPr>
        <w:tc>
          <w:tcPr>
            <w:tcW w:w="1931" w:type="dxa"/>
            <w:shd w:val="clear" w:color="000000" w:fill="FFFFFF"/>
            <w:tcMar>
              <w:left w:w="108" w:type="dxa"/>
              <w:right w:w="108" w:type="dxa"/>
            </w:tcMar>
          </w:tcPr>
          <w:p w14:paraId="6CA8666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36E7603"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0FB201DF"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τον βαθμό ευθύνης του υπεύθυνου για την παράβαση προσώπου·</w:t>
            </w:r>
          </w:p>
        </w:tc>
      </w:tr>
      <w:tr w:rsidR="00F02899" w:rsidRPr="00E27A24" w14:paraId="5DB1429C" w14:textId="77777777" w:rsidTr="00B50787">
        <w:trPr>
          <w:gridAfter w:val="1"/>
          <w:wAfter w:w="115" w:type="dxa"/>
          <w:trHeight w:val="1"/>
        </w:trPr>
        <w:tc>
          <w:tcPr>
            <w:tcW w:w="1931" w:type="dxa"/>
            <w:shd w:val="clear" w:color="000000" w:fill="FFFFFF"/>
            <w:tcMar>
              <w:left w:w="108" w:type="dxa"/>
              <w:right w:w="108" w:type="dxa"/>
            </w:tcMar>
          </w:tcPr>
          <w:p w14:paraId="51414BA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1005322"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48216CC"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3DECBFE3" w14:textId="77777777" w:rsidTr="00B50787">
        <w:trPr>
          <w:gridAfter w:val="1"/>
          <w:wAfter w:w="115" w:type="dxa"/>
          <w:trHeight w:val="1"/>
        </w:trPr>
        <w:tc>
          <w:tcPr>
            <w:tcW w:w="1931" w:type="dxa"/>
            <w:shd w:val="clear" w:color="000000" w:fill="FFFFFF"/>
            <w:tcMar>
              <w:left w:w="108" w:type="dxa"/>
              <w:right w:w="108" w:type="dxa"/>
            </w:tcMar>
          </w:tcPr>
          <w:p w14:paraId="745544D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63EFB13"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3932AAE5" w14:textId="3B50E995" w:rsidR="00F02899" w:rsidRPr="00197019" w:rsidRDefault="00F02899" w:rsidP="00F02899">
            <w:pPr>
              <w:spacing w:after="0" w:line="360" w:lineRule="auto"/>
              <w:ind w:right="53"/>
              <w:jc w:val="both"/>
              <w:rPr>
                <w:rFonts w:ascii="Arial" w:eastAsia="Arial" w:hAnsi="Arial" w:cs="Arial"/>
                <w:sz w:val="20"/>
                <w:szCs w:val="20"/>
                <w:lang w:val="el-GR"/>
              </w:rPr>
            </w:pPr>
            <w:r w:rsidRPr="00197019">
              <w:rPr>
                <w:rFonts w:ascii="Arial" w:eastAsia="Arial" w:hAnsi="Arial" w:cs="Arial"/>
                <w:sz w:val="20"/>
                <w:szCs w:val="20"/>
                <w:lang w:val="el-GR"/>
              </w:rPr>
              <w:t xml:space="preserve">τη χρηματοοικονομική </w:t>
            </w:r>
            <w:r w:rsidR="00C458DA" w:rsidRPr="00197019">
              <w:rPr>
                <w:rFonts w:ascii="Arial" w:eastAsia="Arial" w:hAnsi="Arial" w:cs="Arial"/>
                <w:sz w:val="20"/>
                <w:szCs w:val="20"/>
                <w:lang w:val="el-GR"/>
              </w:rPr>
              <w:t xml:space="preserve">ισχύς </w:t>
            </w:r>
            <w:r w:rsidRPr="00197019">
              <w:rPr>
                <w:rFonts w:ascii="Arial" w:eastAsia="Arial" w:hAnsi="Arial" w:cs="Arial"/>
                <w:sz w:val="20"/>
                <w:szCs w:val="20"/>
                <w:lang w:val="el-GR"/>
              </w:rPr>
              <w:t>του υπεύθυνου για την παράβαση προσώπου, η οποία -</w:t>
            </w:r>
          </w:p>
          <w:p w14:paraId="67D2E65C" w14:textId="77777777" w:rsidR="00F02899" w:rsidRPr="00197019" w:rsidRDefault="00F02899" w:rsidP="00F02899">
            <w:pPr>
              <w:pStyle w:val="ListParagraph"/>
              <w:numPr>
                <w:ilvl w:val="0"/>
                <w:numId w:val="1"/>
              </w:numPr>
              <w:spacing w:line="360" w:lineRule="auto"/>
              <w:ind w:left="457" w:right="53" w:hanging="457"/>
              <w:jc w:val="both"/>
              <w:rPr>
                <w:rFonts w:ascii="Arial" w:eastAsia="Arial" w:hAnsi="Arial" w:cs="Arial"/>
                <w:sz w:val="20"/>
                <w:szCs w:val="20"/>
                <w:lang w:val="el-GR"/>
              </w:rPr>
            </w:pPr>
            <w:r w:rsidRPr="00197019">
              <w:rPr>
                <w:rFonts w:ascii="Arial" w:eastAsia="Arial" w:hAnsi="Arial" w:cs="Arial"/>
                <w:sz w:val="20"/>
                <w:szCs w:val="20"/>
                <w:lang w:val="el-GR"/>
              </w:rPr>
              <w:t>στην περίπτωση νομικού προσώπου, προκύπτει για παράδειγμα από τον συνολικό κύκλο εργασιών του,</w:t>
            </w:r>
          </w:p>
          <w:p w14:paraId="20DC4917" w14:textId="397D996F" w:rsidR="00F02899" w:rsidRPr="00197019" w:rsidRDefault="00F02899" w:rsidP="00F02899">
            <w:pPr>
              <w:numPr>
                <w:ilvl w:val="0"/>
                <w:numId w:val="1"/>
              </w:numPr>
              <w:spacing w:line="360" w:lineRule="auto"/>
              <w:ind w:left="457" w:right="53" w:hanging="457"/>
              <w:jc w:val="both"/>
              <w:rPr>
                <w:rFonts w:ascii="Arial" w:hAnsi="Arial" w:cs="Arial"/>
                <w:sz w:val="20"/>
                <w:szCs w:val="20"/>
                <w:lang w:val="el-GR"/>
              </w:rPr>
            </w:pPr>
            <w:r w:rsidRPr="00197019">
              <w:rPr>
                <w:rFonts w:ascii="Arial" w:eastAsia="Arial" w:hAnsi="Arial" w:cs="Arial"/>
                <w:sz w:val="20"/>
                <w:szCs w:val="20"/>
                <w:lang w:val="el-GR"/>
              </w:rPr>
              <w:t xml:space="preserve">στην περίπτωση φυσικού προσώπου, προκύπτει </w:t>
            </w:r>
            <w:r w:rsidR="00C458DA" w:rsidRPr="00197019">
              <w:rPr>
                <w:rFonts w:ascii="Arial" w:eastAsia="Arial" w:hAnsi="Arial" w:cs="Arial"/>
                <w:sz w:val="20"/>
                <w:szCs w:val="20"/>
                <w:lang w:val="el-GR"/>
              </w:rPr>
              <w:t xml:space="preserve">για παράδειγμα </w:t>
            </w:r>
            <w:r w:rsidRPr="00197019">
              <w:rPr>
                <w:rFonts w:ascii="Arial" w:eastAsia="Arial" w:hAnsi="Arial" w:cs="Arial"/>
                <w:sz w:val="20"/>
                <w:szCs w:val="20"/>
                <w:lang w:val="el-GR"/>
              </w:rPr>
              <w:t>από το ετήσιο εισόδημα και τα καθαρά περιουσιακά του στοιχεία·</w:t>
            </w:r>
          </w:p>
        </w:tc>
      </w:tr>
      <w:tr w:rsidR="00F02899" w:rsidRPr="00E27A24" w14:paraId="6AF3E047" w14:textId="77777777" w:rsidTr="00B50787">
        <w:trPr>
          <w:gridAfter w:val="1"/>
          <w:wAfter w:w="115" w:type="dxa"/>
          <w:trHeight w:val="1"/>
        </w:trPr>
        <w:tc>
          <w:tcPr>
            <w:tcW w:w="1931" w:type="dxa"/>
            <w:shd w:val="clear" w:color="000000" w:fill="FFFFFF"/>
            <w:tcMar>
              <w:left w:w="108" w:type="dxa"/>
              <w:right w:w="108" w:type="dxa"/>
            </w:tcMar>
          </w:tcPr>
          <w:p w14:paraId="3E8A3AB6"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7FB2A63" w14:textId="77777777" w:rsidR="00F02899" w:rsidRPr="00197019" w:rsidRDefault="00F02899" w:rsidP="00F02899">
            <w:pPr>
              <w:spacing w:after="0" w:line="360" w:lineRule="auto"/>
              <w:ind w:right="53"/>
              <w:jc w:val="right"/>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599602BD"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6B519376" w14:textId="77777777" w:rsidTr="00B50787">
        <w:trPr>
          <w:gridAfter w:val="1"/>
          <w:wAfter w:w="115" w:type="dxa"/>
          <w:trHeight w:val="1"/>
        </w:trPr>
        <w:tc>
          <w:tcPr>
            <w:tcW w:w="1931" w:type="dxa"/>
            <w:shd w:val="clear" w:color="000000" w:fill="FFFFFF"/>
            <w:tcMar>
              <w:left w:w="108" w:type="dxa"/>
              <w:right w:w="108" w:type="dxa"/>
            </w:tcMar>
          </w:tcPr>
          <w:p w14:paraId="28EFF8E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92CB287"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62C99B24"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τον αντίκτυπο της παράβασης στα συμφέροντα των ιδιωτών επενδυτών·</w:t>
            </w:r>
          </w:p>
        </w:tc>
      </w:tr>
      <w:tr w:rsidR="00F02899" w:rsidRPr="00E27A24" w14:paraId="3360F9DC" w14:textId="77777777" w:rsidTr="00B50787">
        <w:trPr>
          <w:gridAfter w:val="1"/>
          <w:wAfter w:w="115" w:type="dxa"/>
          <w:trHeight w:val="1"/>
        </w:trPr>
        <w:tc>
          <w:tcPr>
            <w:tcW w:w="1931" w:type="dxa"/>
            <w:shd w:val="clear" w:color="000000" w:fill="FFFFFF"/>
            <w:tcMar>
              <w:left w:w="108" w:type="dxa"/>
              <w:right w:w="108" w:type="dxa"/>
            </w:tcMar>
          </w:tcPr>
          <w:p w14:paraId="3392F87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853154C"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664C833"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12A0BA69" w14:textId="77777777" w:rsidTr="00B50787">
        <w:trPr>
          <w:gridAfter w:val="1"/>
          <w:wAfter w:w="115" w:type="dxa"/>
          <w:trHeight w:val="1"/>
        </w:trPr>
        <w:tc>
          <w:tcPr>
            <w:tcW w:w="1931" w:type="dxa"/>
            <w:shd w:val="clear" w:color="000000" w:fill="FFFFFF"/>
            <w:tcMar>
              <w:left w:w="108" w:type="dxa"/>
              <w:right w:w="108" w:type="dxa"/>
            </w:tcMar>
          </w:tcPr>
          <w:p w14:paraId="2A5E42A4"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D2F5F9F"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(ε)</w:t>
            </w:r>
          </w:p>
        </w:tc>
        <w:tc>
          <w:tcPr>
            <w:tcW w:w="6209" w:type="dxa"/>
            <w:gridSpan w:val="2"/>
            <w:shd w:val="clear" w:color="000000" w:fill="FFFFFF"/>
            <w:tcMar>
              <w:left w:w="108" w:type="dxa"/>
              <w:right w:w="108" w:type="dxa"/>
            </w:tcMar>
          </w:tcPr>
          <w:p w14:paraId="1D7452FF" w14:textId="3B052252"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τη σημασία των κερδών που α</w:t>
            </w:r>
            <w:r w:rsidR="00C458DA" w:rsidRPr="00197019">
              <w:rPr>
                <w:rFonts w:ascii="Arial" w:eastAsia="Arial" w:hAnsi="Arial" w:cs="Arial"/>
                <w:sz w:val="20"/>
                <w:szCs w:val="20"/>
                <w:lang w:val="el-GR"/>
              </w:rPr>
              <w:t>ποκτήθηκαν</w:t>
            </w:r>
            <w:r w:rsidRPr="00197019">
              <w:rPr>
                <w:rFonts w:ascii="Arial" w:eastAsia="Arial" w:hAnsi="Arial" w:cs="Arial"/>
                <w:sz w:val="20"/>
                <w:szCs w:val="20"/>
                <w:lang w:val="el-GR"/>
              </w:rPr>
              <w:t xml:space="preserve"> ή των ζημιών που αποφεύχθηκαν από το υπεύθυνο για την παράβαση πρόσωπο ή των ζημιών για τρίτους που προκλήθηκαν από την παράβαση, στον βαθμό που μπορούν να προσδιοριστούν·</w:t>
            </w:r>
          </w:p>
        </w:tc>
      </w:tr>
      <w:tr w:rsidR="00F02899" w:rsidRPr="00E27A24" w14:paraId="74E5B05E" w14:textId="77777777" w:rsidTr="00B50787">
        <w:trPr>
          <w:gridAfter w:val="1"/>
          <w:wAfter w:w="115" w:type="dxa"/>
          <w:trHeight w:val="1"/>
        </w:trPr>
        <w:tc>
          <w:tcPr>
            <w:tcW w:w="1931" w:type="dxa"/>
            <w:shd w:val="clear" w:color="000000" w:fill="FFFFFF"/>
            <w:tcMar>
              <w:left w:w="108" w:type="dxa"/>
              <w:right w:w="108" w:type="dxa"/>
            </w:tcMar>
          </w:tcPr>
          <w:p w14:paraId="3B1C035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CB91F76"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24F8B933"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443E372D" w14:textId="77777777" w:rsidTr="00B50787">
        <w:trPr>
          <w:gridAfter w:val="1"/>
          <w:wAfter w:w="115" w:type="dxa"/>
          <w:trHeight w:val="1"/>
        </w:trPr>
        <w:tc>
          <w:tcPr>
            <w:tcW w:w="1931" w:type="dxa"/>
            <w:shd w:val="clear" w:color="000000" w:fill="FFFFFF"/>
            <w:tcMar>
              <w:left w:w="108" w:type="dxa"/>
              <w:right w:w="108" w:type="dxa"/>
            </w:tcMar>
          </w:tcPr>
          <w:p w14:paraId="2AABF3FF" w14:textId="77777777" w:rsidR="00F02899" w:rsidRPr="00197019" w:rsidRDefault="00F02899" w:rsidP="00F02899">
            <w:pPr>
              <w:spacing w:after="0" w:line="360" w:lineRule="auto"/>
              <w:jc w:val="center"/>
              <w:rPr>
                <w:rFonts w:ascii="Arial" w:eastAsia="Arial" w:hAnsi="Arial" w:cs="Arial"/>
                <w:sz w:val="20"/>
                <w:szCs w:val="20"/>
                <w:lang w:val="el-GR"/>
              </w:rPr>
            </w:pPr>
          </w:p>
          <w:p w14:paraId="21BC3C34" w14:textId="77777777" w:rsidR="00F02899" w:rsidRPr="00197019" w:rsidRDefault="00F02899" w:rsidP="00F02899">
            <w:pPr>
              <w:spacing w:after="0" w:line="360" w:lineRule="auto"/>
              <w:jc w:val="center"/>
              <w:rPr>
                <w:rFonts w:ascii="Arial" w:hAnsi="Arial" w:cs="Arial"/>
                <w:sz w:val="20"/>
                <w:szCs w:val="20"/>
                <w:lang w:val="el-GR"/>
              </w:rPr>
            </w:pPr>
          </w:p>
        </w:tc>
        <w:tc>
          <w:tcPr>
            <w:tcW w:w="1053" w:type="dxa"/>
            <w:shd w:val="clear" w:color="000000" w:fill="FFFFFF"/>
            <w:tcMar>
              <w:left w:w="108" w:type="dxa"/>
              <w:right w:w="108" w:type="dxa"/>
            </w:tcMar>
          </w:tcPr>
          <w:p w14:paraId="4D5E6411"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στ</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3931BD76" w14:textId="07688114"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 xml:space="preserve">τον βαθμό συνεργασίας του υπεύθυνου για την παράβαση προσώπου με την Επιτροπή, </w:t>
            </w:r>
            <w:r w:rsidR="00C458DA" w:rsidRPr="00197019">
              <w:rPr>
                <w:rFonts w:ascii="Arial" w:eastAsia="Arial" w:hAnsi="Arial" w:cs="Arial"/>
                <w:sz w:val="20"/>
                <w:szCs w:val="20"/>
                <w:lang w:val="el-GR"/>
              </w:rPr>
              <w:t xml:space="preserve">με την επιφύλαξη </w:t>
            </w:r>
            <w:r w:rsidRPr="00197019">
              <w:rPr>
                <w:rFonts w:ascii="Arial" w:eastAsia="Arial" w:hAnsi="Arial" w:cs="Arial"/>
                <w:sz w:val="20"/>
                <w:szCs w:val="20"/>
                <w:lang w:val="el-GR"/>
              </w:rPr>
              <w:t xml:space="preserve">της ανάγκης </w:t>
            </w:r>
            <w:r w:rsidR="00C458DA" w:rsidRPr="00197019">
              <w:rPr>
                <w:rFonts w:ascii="Arial" w:eastAsia="Arial" w:hAnsi="Arial" w:cs="Arial"/>
                <w:sz w:val="20"/>
                <w:szCs w:val="20"/>
                <w:lang w:val="el-GR"/>
              </w:rPr>
              <w:t xml:space="preserve">να διασφαλιστεί η επιστροφή των </w:t>
            </w:r>
            <w:proofErr w:type="spellStart"/>
            <w:r w:rsidR="00C458DA" w:rsidRPr="00197019">
              <w:rPr>
                <w:rFonts w:ascii="Arial" w:eastAsia="Arial" w:hAnsi="Arial" w:cs="Arial"/>
                <w:sz w:val="20"/>
                <w:szCs w:val="20"/>
                <w:lang w:val="el-GR"/>
              </w:rPr>
              <w:t>αποκτηθέντων</w:t>
            </w:r>
            <w:proofErr w:type="spellEnd"/>
            <w:r w:rsidR="00C458DA" w:rsidRPr="00197019">
              <w:rPr>
                <w:rFonts w:ascii="Arial" w:eastAsia="Arial" w:hAnsi="Arial" w:cs="Arial"/>
                <w:sz w:val="20"/>
                <w:szCs w:val="20"/>
                <w:lang w:val="el-GR"/>
              </w:rPr>
              <w:t xml:space="preserve"> κερδών</w:t>
            </w:r>
            <w:r w:rsidRPr="00197019">
              <w:rPr>
                <w:rFonts w:ascii="Arial" w:eastAsia="Arial" w:hAnsi="Arial" w:cs="Arial"/>
                <w:sz w:val="20"/>
                <w:szCs w:val="20"/>
                <w:lang w:val="el-GR"/>
              </w:rPr>
              <w:t xml:space="preserve"> ή </w:t>
            </w:r>
            <w:proofErr w:type="spellStart"/>
            <w:r w:rsidRPr="00197019">
              <w:rPr>
                <w:rFonts w:ascii="Arial" w:eastAsia="Arial" w:hAnsi="Arial" w:cs="Arial"/>
                <w:sz w:val="20"/>
                <w:szCs w:val="20"/>
                <w:lang w:val="el-GR"/>
              </w:rPr>
              <w:t>α</w:t>
            </w:r>
            <w:r w:rsidR="00C458DA" w:rsidRPr="00197019">
              <w:rPr>
                <w:rFonts w:ascii="Arial" w:eastAsia="Arial" w:hAnsi="Arial" w:cs="Arial"/>
                <w:sz w:val="20"/>
                <w:szCs w:val="20"/>
                <w:lang w:val="el-GR"/>
              </w:rPr>
              <w:t>ποφευχθεισών</w:t>
            </w:r>
            <w:proofErr w:type="spellEnd"/>
            <w:r w:rsidR="00C458DA"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 ζημ</w:t>
            </w:r>
            <w:r w:rsidR="008B1574" w:rsidRPr="00197019">
              <w:rPr>
                <w:rFonts w:ascii="Arial" w:eastAsia="Arial" w:hAnsi="Arial" w:cs="Arial"/>
                <w:sz w:val="20"/>
                <w:szCs w:val="20"/>
                <w:lang w:val="el-GR"/>
              </w:rPr>
              <w:t>ιών</w:t>
            </w:r>
            <w:r w:rsidRPr="00197019">
              <w:rPr>
                <w:rFonts w:ascii="Arial" w:eastAsia="Arial" w:hAnsi="Arial" w:cs="Arial"/>
                <w:sz w:val="20"/>
                <w:szCs w:val="20"/>
                <w:lang w:val="el-GR"/>
              </w:rPr>
              <w:t xml:space="preserve"> από το εν λόγω πρόσωπο·</w:t>
            </w:r>
          </w:p>
        </w:tc>
      </w:tr>
      <w:tr w:rsidR="00F02899" w:rsidRPr="00E27A24" w14:paraId="4A182067" w14:textId="77777777" w:rsidTr="00B50787">
        <w:trPr>
          <w:gridAfter w:val="1"/>
          <w:wAfter w:w="115" w:type="dxa"/>
          <w:trHeight w:val="1"/>
        </w:trPr>
        <w:tc>
          <w:tcPr>
            <w:tcW w:w="1931" w:type="dxa"/>
            <w:shd w:val="clear" w:color="000000" w:fill="FFFFFF"/>
            <w:tcMar>
              <w:left w:w="108" w:type="dxa"/>
              <w:right w:w="108" w:type="dxa"/>
            </w:tcMar>
          </w:tcPr>
          <w:p w14:paraId="21D794FD"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67B6701"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272B7AF0"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7883467F" w14:textId="77777777" w:rsidTr="00B50787">
        <w:trPr>
          <w:gridAfter w:val="1"/>
          <w:wAfter w:w="115" w:type="dxa"/>
          <w:trHeight w:val="1"/>
        </w:trPr>
        <w:tc>
          <w:tcPr>
            <w:tcW w:w="1931" w:type="dxa"/>
            <w:shd w:val="clear" w:color="000000" w:fill="FFFFFF"/>
            <w:tcMar>
              <w:left w:w="108" w:type="dxa"/>
              <w:right w:w="108" w:type="dxa"/>
            </w:tcMar>
          </w:tcPr>
          <w:p w14:paraId="1A9FF9B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63CBE33"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(ζ)</w:t>
            </w:r>
          </w:p>
        </w:tc>
        <w:tc>
          <w:tcPr>
            <w:tcW w:w="6209" w:type="dxa"/>
            <w:gridSpan w:val="2"/>
            <w:shd w:val="clear" w:color="000000" w:fill="FFFFFF"/>
            <w:tcMar>
              <w:left w:w="108" w:type="dxa"/>
              <w:right w:w="108" w:type="dxa"/>
            </w:tcMar>
          </w:tcPr>
          <w:p w14:paraId="63596BA3"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οποιεσδήποτε προηγούμενες παραβάσεις του υπεύθυνου για την παράβαση προσώπου· και</w:t>
            </w:r>
          </w:p>
        </w:tc>
      </w:tr>
      <w:tr w:rsidR="00F02899" w:rsidRPr="00E27A24" w14:paraId="04C8B2F2" w14:textId="77777777" w:rsidTr="00B50787">
        <w:trPr>
          <w:gridAfter w:val="1"/>
          <w:wAfter w:w="115" w:type="dxa"/>
          <w:trHeight w:val="1"/>
        </w:trPr>
        <w:tc>
          <w:tcPr>
            <w:tcW w:w="1931" w:type="dxa"/>
            <w:shd w:val="clear" w:color="000000" w:fill="FFFFFF"/>
            <w:tcMar>
              <w:left w:w="108" w:type="dxa"/>
              <w:right w:w="108" w:type="dxa"/>
            </w:tcMar>
          </w:tcPr>
          <w:p w14:paraId="5F3460C2"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770DE98"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018718B"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0AF6A096" w14:textId="77777777" w:rsidTr="00B50787">
        <w:trPr>
          <w:gridAfter w:val="1"/>
          <w:wAfter w:w="115" w:type="dxa"/>
          <w:trHeight w:val="1"/>
        </w:trPr>
        <w:tc>
          <w:tcPr>
            <w:tcW w:w="1931" w:type="dxa"/>
            <w:shd w:val="clear" w:color="000000" w:fill="FFFFFF"/>
            <w:tcMar>
              <w:left w:w="108" w:type="dxa"/>
              <w:right w:w="108" w:type="dxa"/>
            </w:tcMar>
          </w:tcPr>
          <w:p w14:paraId="2285B267"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E19CDA4"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(η)</w:t>
            </w:r>
          </w:p>
        </w:tc>
        <w:tc>
          <w:tcPr>
            <w:tcW w:w="6209" w:type="dxa"/>
            <w:gridSpan w:val="2"/>
            <w:shd w:val="clear" w:color="000000" w:fill="FFFFFF"/>
            <w:tcMar>
              <w:left w:w="108" w:type="dxa"/>
              <w:right w:w="108" w:type="dxa"/>
            </w:tcMar>
          </w:tcPr>
          <w:p w14:paraId="3EF2FD92" w14:textId="0537C255"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μέτρα που έχουν ληφθεί μετά την παράβαση από το υπεύθυνο για την παράβαση πρόσωπο για την αποφυγή επανάληψης</w:t>
            </w:r>
            <w:r w:rsidR="00C458DA" w:rsidRPr="00197019">
              <w:rPr>
                <w:rFonts w:ascii="Arial" w:eastAsia="Arial" w:hAnsi="Arial" w:cs="Arial"/>
                <w:sz w:val="20"/>
                <w:szCs w:val="20"/>
                <w:lang w:val="el-GR"/>
              </w:rPr>
              <w:t xml:space="preserve"> της</w:t>
            </w:r>
            <w:r w:rsidRPr="00197019">
              <w:rPr>
                <w:rFonts w:ascii="Arial" w:eastAsia="Arial" w:hAnsi="Arial" w:cs="Arial"/>
                <w:sz w:val="20"/>
                <w:szCs w:val="20"/>
                <w:lang w:val="el-GR"/>
              </w:rPr>
              <w:t>.</w:t>
            </w:r>
          </w:p>
        </w:tc>
      </w:tr>
      <w:tr w:rsidR="00F02899" w:rsidRPr="00E27A24" w14:paraId="4A5B6E13" w14:textId="77777777" w:rsidTr="00B50787">
        <w:trPr>
          <w:gridAfter w:val="1"/>
          <w:wAfter w:w="115" w:type="dxa"/>
          <w:trHeight w:val="1"/>
        </w:trPr>
        <w:tc>
          <w:tcPr>
            <w:tcW w:w="1931" w:type="dxa"/>
            <w:shd w:val="clear" w:color="000000" w:fill="FFFFFF"/>
            <w:tcMar>
              <w:left w:w="108" w:type="dxa"/>
              <w:right w:w="108" w:type="dxa"/>
            </w:tcMar>
          </w:tcPr>
          <w:p w14:paraId="327B461A"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E3D2258"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C458DA" w:rsidRPr="00E27A24" w14:paraId="281E21EE" w14:textId="77777777" w:rsidTr="00B50787">
        <w:trPr>
          <w:gridAfter w:val="1"/>
          <w:wAfter w:w="115" w:type="dxa"/>
          <w:trHeight w:val="1"/>
        </w:trPr>
        <w:tc>
          <w:tcPr>
            <w:tcW w:w="1931" w:type="dxa"/>
            <w:shd w:val="clear" w:color="000000" w:fill="FFFFFF"/>
            <w:tcMar>
              <w:left w:w="108" w:type="dxa"/>
              <w:right w:w="108" w:type="dxa"/>
            </w:tcMar>
          </w:tcPr>
          <w:p w14:paraId="6B00E4F6" w14:textId="2DF7500D" w:rsidR="00C458DA" w:rsidRPr="00197019" w:rsidRDefault="00C458DA"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C5C9DCA" w14:textId="40248E31" w:rsidR="00C458DA" w:rsidRPr="00197019" w:rsidRDefault="00C458DA" w:rsidP="00C60704">
            <w:pPr>
              <w:spacing w:after="0" w:line="360" w:lineRule="auto"/>
              <w:ind w:right="53"/>
              <w:jc w:val="both"/>
              <w:rPr>
                <w:rFonts w:ascii="Arial" w:eastAsia="Calibri" w:hAnsi="Arial" w:cs="Arial"/>
                <w:sz w:val="20"/>
                <w:szCs w:val="20"/>
                <w:lang w:val="el-GR"/>
              </w:rPr>
            </w:pPr>
            <w:r w:rsidRPr="00197019">
              <w:rPr>
                <w:rFonts w:ascii="Arial" w:eastAsia="Calibri" w:hAnsi="Arial" w:cs="Arial"/>
                <w:sz w:val="20"/>
                <w:szCs w:val="20"/>
                <w:lang w:val="el-GR"/>
              </w:rPr>
              <w:t>(</w:t>
            </w:r>
            <w:r w:rsidR="00DA5F23" w:rsidRPr="00197019">
              <w:rPr>
                <w:rFonts w:ascii="Arial" w:eastAsia="Calibri" w:hAnsi="Arial" w:cs="Arial"/>
                <w:sz w:val="20"/>
                <w:szCs w:val="20"/>
                <w:lang w:val="el-GR"/>
              </w:rPr>
              <w:t>8</w:t>
            </w:r>
            <w:r w:rsidRPr="00197019">
              <w:rPr>
                <w:rFonts w:ascii="Arial" w:eastAsia="Calibri" w:hAnsi="Arial" w:cs="Arial"/>
                <w:sz w:val="20"/>
                <w:szCs w:val="20"/>
                <w:lang w:val="el-GR"/>
              </w:rPr>
              <w:t xml:space="preserve">) Η Επιτροπή, </w:t>
            </w:r>
            <w:r w:rsidR="00C60704" w:rsidRPr="00197019">
              <w:rPr>
                <w:rFonts w:ascii="Arial" w:eastAsia="Calibri" w:hAnsi="Arial" w:cs="Arial"/>
                <w:sz w:val="20"/>
                <w:szCs w:val="20"/>
                <w:lang w:val="el-GR"/>
              </w:rPr>
              <w:t>κατά την άσκηση των εξουσιών του παρόντος άρθρου, συνεργάζεται στενά με αρμόδιες αρχές</w:t>
            </w:r>
            <w:r w:rsidR="00C60704" w:rsidRPr="00197019">
              <w:rPr>
                <w:lang w:val="el-GR"/>
              </w:rPr>
              <w:t xml:space="preserve"> </w:t>
            </w:r>
            <w:r w:rsidR="00C60704" w:rsidRPr="00197019">
              <w:rPr>
                <w:rFonts w:ascii="Arial" w:eastAsia="Calibri" w:hAnsi="Arial" w:cs="Arial"/>
                <w:sz w:val="20"/>
                <w:szCs w:val="20"/>
                <w:lang w:val="el-GR"/>
              </w:rPr>
              <w:t>κρατών μελών άλλων από τη Δημοκρατία, οι οποίες είναι</w:t>
            </w:r>
            <w:r w:rsidR="00C60704" w:rsidRPr="00197019">
              <w:rPr>
                <w:lang w:val="el-GR"/>
              </w:rPr>
              <w:t xml:space="preserve"> </w:t>
            </w:r>
            <w:r w:rsidR="00C60704" w:rsidRPr="00197019">
              <w:rPr>
                <w:rFonts w:ascii="Arial" w:eastAsia="Calibri" w:hAnsi="Arial" w:cs="Arial"/>
                <w:sz w:val="20"/>
                <w:szCs w:val="20"/>
                <w:lang w:val="el-GR"/>
              </w:rPr>
              <w:t>επιφορτισμένες με την άσκηση ανάλογων με την Επιτροπή αρμοδιοτήτων, για να διασφαλίσουν ότι οι ασκούμενες εποπτικές και ερευνητικές εξουσίες τους, καθώς και οι διοικητικές κυρώσεις και άλλα διοικητικά μέτρα που επιβάλλουν είναι αποτελεσματικά και κατάλληλα για σκοπούς του Κανονισμού (ΕΕ) 2017/1129 και συντονίζουν τη δράση τους για να αποφύγουν τον πιθανό διπλασιασμό και την αλληλοεπικάλυψη κατά την άσκηση των εποπτικών και ερευνητικών εξουσιών τους και την επιβολή διοικητικών κυρώσεων και άλλων διοικητικών μέτρων σε διασυνοριακές υποθέσεις.</w:t>
            </w:r>
          </w:p>
        </w:tc>
      </w:tr>
      <w:tr w:rsidR="008B1574" w:rsidRPr="00E27A24" w14:paraId="5BAD8102" w14:textId="77777777" w:rsidTr="00B50787">
        <w:trPr>
          <w:gridAfter w:val="1"/>
          <w:wAfter w:w="115" w:type="dxa"/>
          <w:trHeight w:val="1"/>
        </w:trPr>
        <w:tc>
          <w:tcPr>
            <w:tcW w:w="1931" w:type="dxa"/>
            <w:shd w:val="clear" w:color="000000" w:fill="FFFFFF"/>
            <w:tcMar>
              <w:left w:w="108" w:type="dxa"/>
              <w:right w:w="108" w:type="dxa"/>
            </w:tcMar>
          </w:tcPr>
          <w:p w14:paraId="1F54CC1C" w14:textId="77777777" w:rsidR="008B1574" w:rsidRPr="00197019" w:rsidRDefault="008B1574"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32709BE" w14:textId="77777777" w:rsidR="008B1574" w:rsidRPr="00197019" w:rsidRDefault="008B1574" w:rsidP="00C60704">
            <w:pPr>
              <w:spacing w:after="0" w:line="360" w:lineRule="auto"/>
              <w:ind w:right="53"/>
              <w:jc w:val="both"/>
              <w:rPr>
                <w:rFonts w:ascii="Arial" w:eastAsia="Calibri" w:hAnsi="Arial" w:cs="Arial"/>
                <w:sz w:val="20"/>
                <w:szCs w:val="20"/>
                <w:lang w:val="el-GR"/>
              </w:rPr>
            </w:pPr>
          </w:p>
        </w:tc>
      </w:tr>
      <w:tr w:rsidR="00F02899" w:rsidRPr="00E27A24" w14:paraId="6F8C553E" w14:textId="77777777" w:rsidTr="00B50787">
        <w:trPr>
          <w:gridAfter w:val="1"/>
          <w:wAfter w:w="115" w:type="dxa"/>
          <w:trHeight w:val="1"/>
        </w:trPr>
        <w:tc>
          <w:tcPr>
            <w:tcW w:w="1931" w:type="dxa"/>
            <w:shd w:val="clear" w:color="000000" w:fill="FFFFFF"/>
            <w:tcMar>
              <w:left w:w="108" w:type="dxa"/>
              <w:right w:w="108" w:type="dxa"/>
            </w:tcMar>
          </w:tcPr>
          <w:p w14:paraId="309A9C28" w14:textId="26469DC4" w:rsidR="00F02899" w:rsidRPr="00197019" w:rsidRDefault="00F02899" w:rsidP="00F0289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Δικαίωμα προσφυγής</w:t>
            </w:r>
            <w:r w:rsidR="001579E2" w:rsidRPr="00197019">
              <w:rPr>
                <w:rFonts w:ascii="Arial" w:eastAsia="Arial" w:hAnsi="Arial" w:cs="Arial"/>
                <w:sz w:val="20"/>
                <w:szCs w:val="20"/>
                <w:lang w:val="el-GR"/>
              </w:rPr>
              <w:t>.</w:t>
            </w:r>
          </w:p>
          <w:p w14:paraId="3665686C" w14:textId="03C6C94F"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6B63D26B" w14:textId="0E9D138D"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5</w:t>
            </w:r>
            <w:r w:rsidRPr="00197019">
              <w:rPr>
                <w:rFonts w:ascii="Arial" w:eastAsia="Arial" w:hAnsi="Arial" w:cs="Arial"/>
                <w:sz w:val="20"/>
                <w:szCs w:val="20"/>
                <w:lang w:val="el-GR"/>
              </w:rPr>
              <w:t xml:space="preserve">.-(1) </w:t>
            </w:r>
            <w:r w:rsidR="00F80EC4" w:rsidRPr="00197019">
              <w:rPr>
                <w:rFonts w:ascii="Arial" w:eastAsia="Arial" w:hAnsi="Arial" w:cs="Arial"/>
                <w:sz w:val="20"/>
                <w:szCs w:val="20"/>
                <w:lang w:val="el-GR"/>
              </w:rPr>
              <w:t xml:space="preserve">Οι αποφάσεις που λαμβάνει η Επιτροπή </w:t>
            </w:r>
            <w:r w:rsidRPr="00197019">
              <w:rPr>
                <w:rFonts w:ascii="Arial" w:eastAsia="Arial" w:hAnsi="Arial" w:cs="Arial"/>
                <w:sz w:val="20"/>
                <w:szCs w:val="20"/>
                <w:lang w:val="el-GR"/>
              </w:rPr>
              <w:t>σύμφωνα με τις διατάξεις του Κανονισμού (ΕΕ) 2017/1129</w:t>
            </w:r>
            <w:r w:rsidR="00F80EC4" w:rsidRPr="00197019">
              <w:rPr>
                <w:rFonts w:ascii="Arial" w:eastAsia="Arial" w:hAnsi="Arial" w:cs="Arial"/>
                <w:sz w:val="20"/>
                <w:szCs w:val="20"/>
                <w:lang w:val="el-GR"/>
              </w:rPr>
              <w:t>, του</w:t>
            </w:r>
            <w:r w:rsidR="00F80EC4" w:rsidRPr="00197019">
              <w:rPr>
                <w:lang w:val="el-GR"/>
              </w:rPr>
              <w:t xml:space="preserve"> </w:t>
            </w:r>
            <w:r w:rsidR="00F80EC4" w:rsidRPr="00197019">
              <w:rPr>
                <w:rFonts w:ascii="Arial" w:eastAsia="Arial" w:hAnsi="Arial" w:cs="Arial"/>
                <w:sz w:val="20"/>
                <w:szCs w:val="20"/>
                <w:lang w:val="el-GR"/>
              </w:rPr>
              <w:t>παρόντος Νόμου και</w:t>
            </w:r>
            <w:r w:rsidRPr="00197019">
              <w:rPr>
                <w:rFonts w:ascii="Arial" w:eastAsia="Arial" w:hAnsi="Arial" w:cs="Arial"/>
                <w:sz w:val="20"/>
                <w:szCs w:val="20"/>
                <w:lang w:val="el-GR"/>
              </w:rPr>
              <w:t xml:space="preserve"> </w:t>
            </w:r>
            <w:r w:rsidR="00F80EC4" w:rsidRPr="00197019">
              <w:rPr>
                <w:rFonts w:ascii="Arial" w:eastAsia="Arial" w:hAnsi="Arial" w:cs="Arial"/>
                <w:sz w:val="20"/>
                <w:szCs w:val="20"/>
                <w:lang w:val="el-GR"/>
              </w:rPr>
              <w:t xml:space="preserve">των δυνάμει αυτού εκδιδόμενων Οδηγιών </w:t>
            </w:r>
            <w:r w:rsidRPr="00197019">
              <w:rPr>
                <w:rFonts w:ascii="Arial" w:eastAsia="Arial" w:hAnsi="Arial" w:cs="Arial"/>
                <w:sz w:val="20"/>
                <w:szCs w:val="20"/>
                <w:lang w:val="el-GR"/>
              </w:rPr>
              <w:t>είναι δεόντως αιτιολογημέν</w:t>
            </w:r>
            <w:r w:rsidR="00F80EC4" w:rsidRPr="00197019">
              <w:rPr>
                <w:rFonts w:ascii="Arial" w:eastAsia="Arial" w:hAnsi="Arial" w:cs="Arial"/>
                <w:sz w:val="20"/>
                <w:szCs w:val="20"/>
                <w:lang w:val="el-GR"/>
              </w:rPr>
              <w:t>ες</w:t>
            </w:r>
            <w:r w:rsidRPr="00197019">
              <w:rPr>
                <w:rFonts w:ascii="Arial" w:eastAsia="Arial" w:hAnsi="Arial" w:cs="Arial"/>
                <w:sz w:val="20"/>
                <w:szCs w:val="20"/>
                <w:lang w:val="el-GR"/>
              </w:rPr>
              <w:t xml:space="preserve"> και υπόκειται στο ένδικο μέσο της προσφυγής βάσει του Άρθρου 146 του Συντάγματος. </w:t>
            </w:r>
          </w:p>
        </w:tc>
      </w:tr>
      <w:tr w:rsidR="00F02899" w:rsidRPr="00E27A24" w14:paraId="6122A8CC" w14:textId="77777777" w:rsidTr="00B50787">
        <w:trPr>
          <w:gridAfter w:val="1"/>
          <w:wAfter w:w="115" w:type="dxa"/>
          <w:trHeight w:val="1"/>
        </w:trPr>
        <w:tc>
          <w:tcPr>
            <w:tcW w:w="1931" w:type="dxa"/>
            <w:shd w:val="clear" w:color="000000" w:fill="FFFFFF"/>
            <w:tcMar>
              <w:left w:w="108" w:type="dxa"/>
              <w:right w:w="108" w:type="dxa"/>
            </w:tcMar>
          </w:tcPr>
          <w:p w14:paraId="75AF2DD2"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C7DCCB2"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32638C03" w14:textId="77777777" w:rsidTr="00B50787">
        <w:trPr>
          <w:gridAfter w:val="1"/>
          <w:wAfter w:w="115" w:type="dxa"/>
          <w:trHeight w:val="1"/>
        </w:trPr>
        <w:tc>
          <w:tcPr>
            <w:tcW w:w="1931" w:type="dxa"/>
            <w:shd w:val="clear" w:color="000000" w:fill="FFFFFF"/>
            <w:tcMar>
              <w:left w:w="108" w:type="dxa"/>
              <w:right w:w="108" w:type="dxa"/>
            </w:tcMar>
          </w:tcPr>
          <w:p w14:paraId="1E591FFA" w14:textId="0D5AB53B" w:rsidR="00F02899" w:rsidRPr="00197019" w:rsidRDefault="00F02899" w:rsidP="00E27A24">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5C2C8127" w14:textId="1FF79BFC"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(2) Για τους σκοπούς του Άρθρου 20 του Κανονισμού (ΕΕ) 2017/1129, το</w:t>
            </w:r>
            <w:r w:rsidR="00F80EC4" w:rsidRPr="00197019">
              <w:rPr>
                <w:rFonts w:ascii="Arial" w:eastAsia="Arial" w:hAnsi="Arial" w:cs="Arial"/>
                <w:sz w:val="20"/>
                <w:szCs w:val="20"/>
                <w:lang w:val="el-GR"/>
              </w:rPr>
              <w:t xml:space="preserve"> προβλεπόμενο στο εδάφιο (1)</w:t>
            </w:r>
            <w:r w:rsidRPr="00197019">
              <w:rPr>
                <w:rFonts w:ascii="Arial" w:eastAsia="Arial" w:hAnsi="Arial" w:cs="Arial"/>
                <w:sz w:val="20"/>
                <w:szCs w:val="20"/>
                <w:lang w:val="el-GR"/>
              </w:rPr>
              <w:t xml:space="preserve"> δικαίωμα προσφυγής ισχύει</w:t>
            </w:r>
            <w:r w:rsidR="00F80EC4" w:rsidRPr="00197019">
              <w:rPr>
                <w:rFonts w:ascii="Arial" w:eastAsia="Arial" w:hAnsi="Arial" w:cs="Arial"/>
                <w:sz w:val="20"/>
                <w:szCs w:val="20"/>
                <w:lang w:val="el-GR"/>
              </w:rPr>
              <w:t xml:space="preserve"> και σε περίπτωση που δεν έχει ληφθεί </w:t>
            </w:r>
            <w:r w:rsidRPr="00197019">
              <w:rPr>
                <w:rFonts w:ascii="Arial" w:eastAsia="Arial" w:hAnsi="Arial" w:cs="Arial"/>
                <w:sz w:val="20"/>
                <w:szCs w:val="20"/>
                <w:lang w:val="el-GR"/>
              </w:rPr>
              <w:t xml:space="preserve">απόφαση από την Επιτροπή να εγκρίνει ή να απορρίψει μια αίτηση </w:t>
            </w:r>
            <w:r w:rsidR="00482490" w:rsidRPr="00197019">
              <w:rPr>
                <w:rFonts w:ascii="Arial" w:eastAsia="Arial" w:hAnsi="Arial" w:cs="Arial"/>
                <w:sz w:val="20"/>
                <w:szCs w:val="20"/>
                <w:lang w:val="el-GR"/>
              </w:rPr>
              <w:t xml:space="preserve">για </w:t>
            </w:r>
            <w:r w:rsidRPr="00197019">
              <w:rPr>
                <w:rFonts w:ascii="Arial" w:eastAsia="Arial" w:hAnsi="Arial" w:cs="Arial"/>
                <w:sz w:val="20"/>
                <w:szCs w:val="20"/>
                <w:lang w:val="el-GR"/>
              </w:rPr>
              <w:t xml:space="preserve">έγκριση και δεν ζήτησε αλλαγές ή συμπληρωματικές πληροφορίες, εντός των προθεσμιών που προβλέπονται </w:t>
            </w:r>
            <w:r w:rsidR="00627EED" w:rsidRPr="00197019">
              <w:rPr>
                <w:rFonts w:ascii="Arial" w:eastAsia="Arial" w:hAnsi="Arial" w:cs="Arial"/>
                <w:sz w:val="20"/>
                <w:szCs w:val="20"/>
                <w:lang w:val="el-GR"/>
              </w:rPr>
              <w:t xml:space="preserve">στο Άρθρο 20 παράγραφοι </w:t>
            </w:r>
            <w:r w:rsidRPr="00197019">
              <w:rPr>
                <w:rFonts w:ascii="Arial" w:eastAsia="Arial" w:hAnsi="Arial" w:cs="Arial"/>
                <w:sz w:val="20"/>
                <w:szCs w:val="20"/>
                <w:lang w:val="el-GR"/>
              </w:rPr>
              <w:t>(2), (3)</w:t>
            </w:r>
            <w:r w:rsidR="00F80EC4" w:rsidRPr="00197019">
              <w:rPr>
                <w:rFonts w:ascii="Arial" w:eastAsia="Arial" w:hAnsi="Arial" w:cs="Arial"/>
                <w:sz w:val="20"/>
                <w:szCs w:val="20"/>
                <w:lang w:val="el-GR"/>
              </w:rPr>
              <w:t>,</w:t>
            </w:r>
            <w:r w:rsidRPr="00197019">
              <w:rPr>
                <w:rFonts w:ascii="Arial" w:eastAsia="Arial" w:hAnsi="Arial" w:cs="Arial"/>
                <w:sz w:val="20"/>
                <w:szCs w:val="20"/>
                <w:lang w:val="el-GR"/>
              </w:rPr>
              <w:t xml:space="preserve"> (6)</w:t>
            </w:r>
            <w:r w:rsidR="00F80EC4" w:rsidRPr="00197019">
              <w:rPr>
                <w:rFonts w:ascii="Arial" w:eastAsia="Arial" w:hAnsi="Arial" w:cs="Arial"/>
                <w:sz w:val="20"/>
                <w:szCs w:val="20"/>
                <w:lang w:val="el-GR"/>
              </w:rPr>
              <w:t xml:space="preserve"> και (6α)</w:t>
            </w:r>
            <w:r w:rsidRPr="00197019">
              <w:rPr>
                <w:rFonts w:ascii="Arial" w:eastAsia="Arial" w:hAnsi="Arial" w:cs="Arial"/>
                <w:sz w:val="20"/>
                <w:szCs w:val="20"/>
                <w:lang w:val="el-GR"/>
              </w:rPr>
              <w:t xml:space="preserve"> του Άρθρου 20 του Κανονισμού (ΕΕ) 2017/1129 για την εν λόγω αίτηση.</w:t>
            </w:r>
          </w:p>
        </w:tc>
      </w:tr>
      <w:tr w:rsidR="00F02899" w:rsidRPr="00E27A24" w14:paraId="0C920E88" w14:textId="77777777" w:rsidTr="00B50787">
        <w:trPr>
          <w:gridAfter w:val="1"/>
          <w:wAfter w:w="115" w:type="dxa"/>
          <w:trHeight w:val="1"/>
        </w:trPr>
        <w:tc>
          <w:tcPr>
            <w:tcW w:w="1931" w:type="dxa"/>
            <w:shd w:val="clear" w:color="000000" w:fill="FFFFFF"/>
            <w:tcMar>
              <w:left w:w="108" w:type="dxa"/>
              <w:right w:w="108" w:type="dxa"/>
            </w:tcMar>
          </w:tcPr>
          <w:p w14:paraId="2FFF1693"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811C3D1"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390A62" w:rsidRPr="00E27A24" w14:paraId="5BF9C82E" w14:textId="77777777" w:rsidTr="00B50787">
        <w:trPr>
          <w:gridAfter w:val="1"/>
          <w:wAfter w:w="115" w:type="dxa"/>
          <w:trHeight w:val="1"/>
        </w:trPr>
        <w:tc>
          <w:tcPr>
            <w:tcW w:w="1931" w:type="dxa"/>
            <w:shd w:val="clear" w:color="000000" w:fill="FFFFFF"/>
            <w:tcMar>
              <w:left w:w="108" w:type="dxa"/>
              <w:right w:w="108" w:type="dxa"/>
            </w:tcMar>
          </w:tcPr>
          <w:p w14:paraId="48643E68" w14:textId="77777777" w:rsidR="00390A62" w:rsidRPr="00197019" w:rsidRDefault="00390A62" w:rsidP="001307B4">
            <w:pPr>
              <w:spacing w:after="0" w:line="360" w:lineRule="auto"/>
              <w:rPr>
                <w:rFonts w:ascii="Arial" w:eastAsia="Arial" w:hAnsi="Arial" w:cs="Arial"/>
                <w:sz w:val="20"/>
                <w:szCs w:val="20"/>
                <w:lang w:val="el-GR"/>
              </w:rPr>
            </w:pPr>
            <w:proofErr w:type="spellStart"/>
            <w:r w:rsidRPr="00197019">
              <w:rPr>
                <w:rFonts w:ascii="Arial" w:eastAsia="Arial" w:hAnsi="Arial" w:cs="Arial"/>
                <w:sz w:val="20"/>
                <w:szCs w:val="20"/>
              </w:rPr>
              <w:t>Δημοσίευση</w:t>
            </w:r>
            <w:proofErr w:type="spellEnd"/>
            <w:r w:rsidRPr="00197019">
              <w:rPr>
                <w:rFonts w:ascii="Arial" w:eastAsia="Arial" w:hAnsi="Arial" w:cs="Arial"/>
                <w:sz w:val="20"/>
                <w:szCs w:val="20"/>
              </w:rPr>
              <w:t xml:space="preserve"> απ</w:t>
            </w:r>
            <w:proofErr w:type="spellStart"/>
            <w:r w:rsidRPr="00197019">
              <w:rPr>
                <w:rFonts w:ascii="Arial" w:eastAsia="Arial" w:hAnsi="Arial" w:cs="Arial"/>
                <w:sz w:val="20"/>
                <w:szCs w:val="20"/>
              </w:rPr>
              <w:t>οφάσεων</w:t>
            </w:r>
            <w:proofErr w:type="spellEnd"/>
            <w:r w:rsidRPr="00197019">
              <w:rPr>
                <w:rFonts w:ascii="Arial" w:eastAsia="Arial" w:hAnsi="Arial" w:cs="Arial"/>
                <w:sz w:val="20"/>
                <w:szCs w:val="20"/>
                <w:lang w:val="el-GR"/>
              </w:rPr>
              <w:t>.</w:t>
            </w:r>
          </w:p>
          <w:p w14:paraId="48BB080E" w14:textId="0073864E" w:rsidR="00390A62" w:rsidRPr="00197019" w:rsidRDefault="00390A62" w:rsidP="001307B4">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4A30D442" w14:textId="3B03B22F"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6</w:t>
            </w:r>
            <w:r w:rsidRPr="00197019">
              <w:rPr>
                <w:rFonts w:ascii="Arial" w:eastAsia="Arial" w:hAnsi="Arial" w:cs="Arial"/>
                <w:sz w:val="20"/>
                <w:szCs w:val="20"/>
                <w:lang w:val="el-GR"/>
              </w:rPr>
              <w:t>.-(1) Η Επιτροπή δημοσιεύει στον διαδικτυακό της τόπο, κάθε απόφαση για επιβολή διοικητικών κυρώσεων ή/και διοικητικών μέτρων για παράβαση των διατάξεων του παρόντος Νόμου και του Κανονισμού (ΕΕ) 2017/1129, αμέσως μετά την κοινοποίηση της εν λόγω απόφασης στο πρόσωπο στο οποίο επιβάλλεται η κύρωση ή/και το μέτρο, περιλαμβανομένου πληροφοριών για το είδος και τη φύση της παράβασης και την ταυτότητα των υπευθύνων για την παράβαση προσώπων.</w:t>
            </w:r>
          </w:p>
          <w:p w14:paraId="4E4BB347" w14:textId="77777777" w:rsidR="00390A62" w:rsidRPr="00197019" w:rsidRDefault="00390A62" w:rsidP="001307B4">
            <w:pPr>
              <w:spacing w:after="0" w:line="360" w:lineRule="auto"/>
              <w:jc w:val="both"/>
              <w:rPr>
                <w:rFonts w:ascii="Arial" w:eastAsia="Arial" w:hAnsi="Arial" w:cs="Arial"/>
                <w:sz w:val="20"/>
                <w:szCs w:val="20"/>
                <w:lang w:val="el-GR"/>
              </w:rPr>
            </w:pPr>
          </w:p>
          <w:p w14:paraId="492999B0" w14:textId="3008509C" w:rsidR="00390A62" w:rsidRPr="00197019" w:rsidRDefault="008B1574"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        </w:t>
            </w:r>
            <w:r w:rsidR="00390A62" w:rsidRPr="00197019">
              <w:rPr>
                <w:rFonts w:ascii="Arial" w:eastAsia="Arial" w:hAnsi="Arial" w:cs="Arial"/>
                <w:sz w:val="20"/>
                <w:szCs w:val="20"/>
                <w:lang w:val="el-GR"/>
              </w:rPr>
              <w:t>Νοείται ότι τα προβλεπόμενα στο παρόν εδάφιο δεν ισχύουν για αποφάσεις επιβολής μέτρων στο πλαίσιο έρευνας.</w:t>
            </w:r>
          </w:p>
        </w:tc>
      </w:tr>
      <w:tr w:rsidR="00390A62" w:rsidRPr="00E27A24" w14:paraId="6B632BA4" w14:textId="77777777" w:rsidTr="00B50787">
        <w:trPr>
          <w:gridAfter w:val="1"/>
          <w:wAfter w:w="115" w:type="dxa"/>
          <w:trHeight w:val="1"/>
        </w:trPr>
        <w:tc>
          <w:tcPr>
            <w:tcW w:w="1931" w:type="dxa"/>
            <w:shd w:val="clear" w:color="000000" w:fill="FFFFFF"/>
            <w:tcMar>
              <w:left w:w="108" w:type="dxa"/>
              <w:right w:w="108" w:type="dxa"/>
            </w:tcMar>
          </w:tcPr>
          <w:p w14:paraId="18818559" w14:textId="77777777" w:rsidR="00390A62" w:rsidRPr="00197019" w:rsidRDefault="00390A62" w:rsidP="001307B4">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BE56BBE"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517DBBF5" w14:textId="77777777" w:rsidTr="00B50787">
        <w:trPr>
          <w:gridAfter w:val="1"/>
          <w:wAfter w:w="115" w:type="dxa"/>
          <w:trHeight w:val="1"/>
        </w:trPr>
        <w:tc>
          <w:tcPr>
            <w:tcW w:w="1931" w:type="dxa"/>
            <w:shd w:val="clear" w:color="000000" w:fill="FFFFFF"/>
            <w:tcMar>
              <w:left w:w="108" w:type="dxa"/>
              <w:right w:w="108" w:type="dxa"/>
            </w:tcMar>
          </w:tcPr>
          <w:p w14:paraId="568E27B1" w14:textId="6AF41A6D" w:rsidR="00390A62" w:rsidRPr="00197019" w:rsidRDefault="00390A62" w:rsidP="001307B4">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2695878C" w14:textId="408325D2"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(2) </w:t>
            </w:r>
            <w:r w:rsidR="001579E2" w:rsidRPr="00197019">
              <w:rPr>
                <w:rFonts w:ascii="Arial" w:eastAsia="Arial" w:hAnsi="Arial" w:cs="Arial"/>
                <w:sz w:val="20"/>
                <w:szCs w:val="20"/>
                <w:lang w:val="el-GR"/>
              </w:rPr>
              <w:t xml:space="preserve">Εάν η </w:t>
            </w:r>
            <w:r w:rsidRPr="00197019">
              <w:rPr>
                <w:rFonts w:ascii="Arial" w:eastAsia="Arial" w:hAnsi="Arial" w:cs="Arial"/>
                <w:sz w:val="20"/>
                <w:szCs w:val="20"/>
                <w:lang w:val="el-GR"/>
              </w:rPr>
              <w:t xml:space="preserve">Επιτροπή κρίνει ότι η δημοσίευση της ταυτότητας του νομικού προσώπου ή της ταυτότητας ή των δεδομένων προσωπικού χαρακτήρα του φυσικού προσώπου το οποίο αφορά η απόφαση επιβολής διοικητικών κυρώσεων ή/και διοικητικών μέτρων θα ήταν δυσανάλογη, κατόπιν κατά περίπτωση αξιολόγησης που διενεργεί σχετικά με την αναλογικότητα της δημοσίευσης αυτών των δεδομένων ή με το αν η δημοσίευση θα έθετε σε κίνδυνο τη σταθερότητα των χρηματοπιστωτικών αγορών ή μια διεξαγόμενη έρευνα, η Επιτροπή- </w:t>
            </w:r>
          </w:p>
        </w:tc>
      </w:tr>
      <w:tr w:rsidR="00390A62" w:rsidRPr="00E27A24" w14:paraId="63BE0160" w14:textId="77777777" w:rsidTr="00B50787">
        <w:trPr>
          <w:gridAfter w:val="1"/>
          <w:wAfter w:w="115" w:type="dxa"/>
          <w:trHeight w:val="1"/>
        </w:trPr>
        <w:tc>
          <w:tcPr>
            <w:tcW w:w="1931" w:type="dxa"/>
            <w:shd w:val="clear" w:color="000000" w:fill="FFFFFF"/>
            <w:tcMar>
              <w:left w:w="108" w:type="dxa"/>
              <w:right w:w="108" w:type="dxa"/>
            </w:tcMar>
          </w:tcPr>
          <w:p w14:paraId="5FA08563" w14:textId="77777777" w:rsidR="00390A62" w:rsidRPr="00197019" w:rsidRDefault="00390A62" w:rsidP="001307B4">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C2A0992"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09968FC6" w14:textId="77777777" w:rsidTr="00B50787">
        <w:trPr>
          <w:gridAfter w:val="1"/>
          <w:wAfter w:w="115" w:type="dxa"/>
          <w:trHeight w:val="1"/>
        </w:trPr>
        <w:tc>
          <w:tcPr>
            <w:tcW w:w="1931" w:type="dxa"/>
            <w:shd w:val="clear" w:color="000000" w:fill="FFFFFF"/>
            <w:tcMar>
              <w:left w:w="108" w:type="dxa"/>
              <w:right w:w="108" w:type="dxa"/>
            </w:tcMar>
          </w:tcPr>
          <w:p w14:paraId="0B47A9D4"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74AD759" w14:textId="77777777" w:rsidR="00390A62" w:rsidRPr="00197019" w:rsidRDefault="00390A62" w:rsidP="001307B4">
            <w:pPr>
              <w:spacing w:after="0" w:line="360" w:lineRule="auto"/>
              <w:jc w:val="both"/>
              <w:rPr>
                <w:rFonts w:ascii="Arial" w:hAnsi="Arial" w:cs="Arial"/>
                <w:sz w:val="20"/>
                <w:szCs w:val="20"/>
              </w:rPr>
            </w:pPr>
            <w:r w:rsidRPr="00197019">
              <w:rPr>
                <w:rFonts w:ascii="Arial" w:eastAsia="Arial" w:hAnsi="Arial" w:cs="Arial"/>
                <w:sz w:val="20"/>
                <w:szCs w:val="20"/>
                <w:lang w:val="el-GR"/>
              </w:rPr>
              <w:t xml:space="preserve">    </w:t>
            </w: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6D34470C"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αναβάλλει τη δημοσίευση της απόφασης για την επιβολή διοικητικής κύρωσης ή/και διοικητικού μέτρου μέχρι να παύσουν να υφίστανται οι λόγοι μη δημοσίευσης</w:t>
            </w:r>
            <w:r w:rsidRPr="00197019">
              <w:rPr>
                <w:rFonts w:ascii="Arial" w:eastAsia="Cambria Math" w:hAnsi="Arial" w:cs="Arial"/>
                <w:sz w:val="20"/>
                <w:szCs w:val="20"/>
                <w:lang w:val="el-GR"/>
              </w:rPr>
              <w:t>∙</w:t>
            </w:r>
            <w:r w:rsidRPr="00197019">
              <w:rPr>
                <w:rFonts w:ascii="Arial" w:eastAsia="Arial" w:hAnsi="Arial" w:cs="Arial"/>
                <w:sz w:val="20"/>
                <w:szCs w:val="20"/>
                <w:lang w:val="el-GR"/>
              </w:rPr>
              <w:t xml:space="preserve"> ή</w:t>
            </w:r>
          </w:p>
        </w:tc>
      </w:tr>
      <w:tr w:rsidR="00390A62" w:rsidRPr="00E27A24" w14:paraId="173B8CD5" w14:textId="77777777" w:rsidTr="00B50787">
        <w:trPr>
          <w:gridAfter w:val="1"/>
          <w:wAfter w:w="115" w:type="dxa"/>
          <w:trHeight w:val="1"/>
        </w:trPr>
        <w:tc>
          <w:tcPr>
            <w:tcW w:w="1931" w:type="dxa"/>
            <w:shd w:val="clear" w:color="000000" w:fill="FFFFFF"/>
            <w:tcMar>
              <w:left w:w="108" w:type="dxa"/>
              <w:right w:w="108" w:type="dxa"/>
            </w:tcMar>
          </w:tcPr>
          <w:p w14:paraId="70164E82"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2CEB82E"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F7C865D"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23690E28" w14:textId="77777777" w:rsidTr="00B50787">
        <w:trPr>
          <w:gridAfter w:val="1"/>
          <w:wAfter w:w="115" w:type="dxa"/>
          <w:trHeight w:val="1"/>
        </w:trPr>
        <w:tc>
          <w:tcPr>
            <w:tcW w:w="1931" w:type="dxa"/>
            <w:shd w:val="clear" w:color="000000" w:fill="FFFFFF"/>
            <w:tcMar>
              <w:left w:w="108" w:type="dxa"/>
              <w:right w:w="108" w:type="dxa"/>
            </w:tcMar>
          </w:tcPr>
          <w:p w14:paraId="62968258"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313684C"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    </w:t>
            </w:r>
            <w:r w:rsidRPr="00197019">
              <w:rPr>
                <w:rFonts w:ascii="Arial" w:eastAsia="Arial" w:hAnsi="Arial" w:cs="Arial"/>
                <w:sz w:val="20"/>
                <w:szCs w:val="20"/>
              </w:rPr>
              <w:t>(β</w:t>
            </w:r>
            <w:r w:rsidRPr="00197019">
              <w:rPr>
                <w:rFonts w:ascii="Arial" w:eastAsia="Arial" w:hAnsi="Arial" w:cs="Arial"/>
                <w:sz w:val="20"/>
                <w:szCs w:val="20"/>
                <w:lang w:val="el-GR"/>
              </w:rPr>
              <w:t>)</w:t>
            </w:r>
          </w:p>
        </w:tc>
        <w:tc>
          <w:tcPr>
            <w:tcW w:w="6209" w:type="dxa"/>
            <w:gridSpan w:val="2"/>
            <w:shd w:val="clear" w:color="000000" w:fill="FFFFFF"/>
            <w:tcMar>
              <w:left w:w="108" w:type="dxa"/>
              <w:right w:w="108" w:type="dxa"/>
            </w:tcMar>
          </w:tcPr>
          <w:p w14:paraId="5A950EE3"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δημοσιεύει την απόφαση επιβολής διοικητικής κύρωσης ή/και διοικητικού μέτρου σε ανώνυμη βάση σύμφωνα με το κυπριακό δίκαιο, εφόσον η δημοσίευση εξασφαλίζει αποτελεσματική προστασία των σχετικών δεδομένων προσωπικού χαρακτήρα των εμπλεκομένων· ή</w:t>
            </w:r>
          </w:p>
        </w:tc>
      </w:tr>
      <w:tr w:rsidR="00390A62" w:rsidRPr="00E27A24" w14:paraId="32D162AF" w14:textId="77777777" w:rsidTr="00B50787">
        <w:trPr>
          <w:gridAfter w:val="1"/>
          <w:wAfter w:w="115" w:type="dxa"/>
          <w:trHeight w:val="1"/>
        </w:trPr>
        <w:tc>
          <w:tcPr>
            <w:tcW w:w="1931" w:type="dxa"/>
            <w:shd w:val="clear" w:color="000000" w:fill="FFFFFF"/>
            <w:tcMar>
              <w:left w:w="108" w:type="dxa"/>
              <w:right w:w="108" w:type="dxa"/>
            </w:tcMar>
          </w:tcPr>
          <w:p w14:paraId="1050D965"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8B0A866"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7C390713"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777DE9BA" w14:textId="77777777" w:rsidTr="00B50787">
        <w:trPr>
          <w:gridAfter w:val="1"/>
          <w:wAfter w:w="115" w:type="dxa"/>
          <w:trHeight w:val="1"/>
        </w:trPr>
        <w:tc>
          <w:tcPr>
            <w:tcW w:w="1931" w:type="dxa"/>
            <w:shd w:val="clear" w:color="000000" w:fill="FFFFFF"/>
            <w:tcMar>
              <w:left w:w="108" w:type="dxa"/>
              <w:right w:w="108" w:type="dxa"/>
            </w:tcMar>
          </w:tcPr>
          <w:p w14:paraId="25C393F1"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B0F3926" w14:textId="77777777" w:rsidR="00390A62" w:rsidRPr="00197019" w:rsidRDefault="00390A62" w:rsidP="001307B4">
            <w:pPr>
              <w:spacing w:after="0" w:line="360" w:lineRule="auto"/>
              <w:jc w:val="center"/>
              <w:rPr>
                <w:rFonts w:ascii="Arial" w:hAnsi="Arial" w:cs="Arial"/>
                <w:sz w:val="20"/>
                <w:szCs w:val="20"/>
                <w:lang w:val="el-GR"/>
              </w:rPr>
            </w:pPr>
            <w:r w:rsidRPr="00197019">
              <w:rPr>
                <w:rFonts w:ascii="Arial" w:eastAsia="Arial" w:hAnsi="Arial" w:cs="Arial"/>
                <w:sz w:val="20"/>
                <w:szCs w:val="20"/>
              </w:rPr>
              <w:t>(γ</w:t>
            </w:r>
            <w:r w:rsidRPr="00197019">
              <w:rPr>
                <w:rFonts w:ascii="Arial" w:eastAsia="Arial" w:hAnsi="Arial" w:cs="Arial"/>
                <w:sz w:val="20"/>
                <w:szCs w:val="20"/>
                <w:lang w:val="el-GR"/>
              </w:rPr>
              <w:t>)</w:t>
            </w:r>
          </w:p>
        </w:tc>
        <w:tc>
          <w:tcPr>
            <w:tcW w:w="6209" w:type="dxa"/>
            <w:gridSpan w:val="2"/>
            <w:shd w:val="clear" w:color="000000" w:fill="FFFFFF"/>
            <w:tcMar>
              <w:left w:w="108" w:type="dxa"/>
              <w:right w:w="108" w:type="dxa"/>
            </w:tcMar>
          </w:tcPr>
          <w:p w14:paraId="72105446"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δεν δημοσιεύει την απόφαση</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επιβολή διοικητικής κύρωσης ή/και διοικητικού μέτρου, εάν θεωρεί ότι η δημοσίευση σύμφωνα με τις διατάξεις των παραγράφων (α) και (β) δεν επαρκούν για να εξασφαλιστεί-</w:t>
            </w:r>
          </w:p>
        </w:tc>
      </w:tr>
      <w:tr w:rsidR="00390A62" w:rsidRPr="00E27A24" w14:paraId="41F5DD23" w14:textId="77777777" w:rsidTr="00B50787">
        <w:trPr>
          <w:gridAfter w:val="1"/>
          <w:wAfter w:w="115" w:type="dxa"/>
          <w:trHeight w:val="1"/>
        </w:trPr>
        <w:tc>
          <w:tcPr>
            <w:tcW w:w="1931" w:type="dxa"/>
            <w:shd w:val="clear" w:color="000000" w:fill="FFFFFF"/>
            <w:tcMar>
              <w:left w:w="108" w:type="dxa"/>
              <w:right w:w="108" w:type="dxa"/>
            </w:tcMar>
          </w:tcPr>
          <w:p w14:paraId="347C7EC8"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7187C06"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715AC2F3"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57E00990" w14:textId="77777777" w:rsidTr="00B50787">
        <w:trPr>
          <w:trHeight w:val="1"/>
        </w:trPr>
        <w:tc>
          <w:tcPr>
            <w:tcW w:w="1931" w:type="dxa"/>
            <w:shd w:val="clear" w:color="000000" w:fill="FFFFFF"/>
            <w:tcMar>
              <w:left w:w="108" w:type="dxa"/>
              <w:right w:w="108" w:type="dxa"/>
            </w:tcMar>
          </w:tcPr>
          <w:p w14:paraId="1031611C"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1671708"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702" w:type="dxa"/>
            <w:shd w:val="clear" w:color="000000" w:fill="FFFFFF"/>
            <w:tcMar>
              <w:left w:w="108" w:type="dxa"/>
              <w:right w:w="108" w:type="dxa"/>
            </w:tcMar>
          </w:tcPr>
          <w:p w14:paraId="7AEB8005" w14:textId="77777777" w:rsidR="00390A62" w:rsidRPr="00197019" w:rsidRDefault="00390A62" w:rsidP="001307B4">
            <w:pPr>
              <w:spacing w:after="0" w:line="360" w:lineRule="auto"/>
              <w:jc w:val="both"/>
              <w:rPr>
                <w:rFonts w:ascii="Arial" w:hAnsi="Arial" w:cs="Arial"/>
                <w:sz w:val="20"/>
                <w:szCs w:val="20"/>
              </w:rPr>
            </w:pPr>
            <w:r w:rsidRPr="00197019">
              <w:rPr>
                <w:rFonts w:ascii="Arial" w:eastAsia="Arial" w:hAnsi="Arial" w:cs="Arial"/>
                <w:sz w:val="20"/>
                <w:szCs w:val="20"/>
                <w:lang w:val="el-GR"/>
              </w:rPr>
              <w:t>(</w:t>
            </w:r>
            <w:r w:rsidRPr="00197019">
              <w:rPr>
                <w:rFonts w:ascii="Arial" w:eastAsia="Arial" w:hAnsi="Arial" w:cs="Arial"/>
                <w:sz w:val="20"/>
                <w:szCs w:val="20"/>
              </w:rPr>
              <w:t>i)</w:t>
            </w:r>
          </w:p>
        </w:tc>
        <w:tc>
          <w:tcPr>
            <w:tcW w:w="5622" w:type="dxa"/>
            <w:gridSpan w:val="2"/>
            <w:shd w:val="clear" w:color="000000" w:fill="FFFFFF"/>
            <w:tcMar>
              <w:left w:w="108" w:type="dxa"/>
              <w:right w:w="108" w:type="dxa"/>
            </w:tcMar>
          </w:tcPr>
          <w:p w14:paraId="379B3228"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ότι δεν θα τεθεί σε κίνδυνο η σταθερότητα των χρηματοπιστωτικών αγορών·</w:t>
            </w:r>
          </w:p>
        </w:tc>
      </w:tr>
      <w:tr w:rsidR="00390A62" w:rsidRPr="00E27A24" w14:paraId="1B6701FA" w14:textId="77777777" w:rsidTr="00B50787">
        <w:trPr>
          <w:trHeight w:val="1"/>
        </w:trPr>
        <w:tc>
          <w:tcPr>
            <w:tcW w:w="1931" w:type="dxa"/>
            <w:shd w:val="clear" w:color="000000" w:fill="FFFFFF"/>
            <w:tcMar>
              <w:left w:w="108" w:type="dxa"/>
              <w:right w:w="108" w:type="dxa"/>
            </w:tcMar>
          </w:tcPr>
          <w:p w14:paraId="48DBBBC5"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0BF41F8"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702" w:type="dxa"/>
            <w:shd w:val="clear" w:color="000000" w:fill="FFFFFF"/>
            <w:tcMar>
              <w:left w:w="108" w:type="dxa"/>
              <w:right w:w="108" w:type="dxa"/>
            </w:tcMar>
          </w:tcPr>
          <w:p w14:paraId="345292EC"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5622" w:type="dxa"/>
            <w:gridSpan w:val="2"/>
            <w:shd w:val="clear" w:color="000000" w:fill="FFFFFF"/>
            <w:tcMar>
              <w:left w:w="108" w:type="dxa"/>
              <w:right w:w="108" w:type="dxa"/>
            </w:tcMar>
          </w:tcPr>
          <w:p w14:paraId="5EDB3AAE"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0E6DD165" w14:textId="77777777" w:rsidTr="00B50787">
        <w:trPr>
          <w:trHeight w:val="1"/>
        </w:trPr>
        <w:tc>
          <w:tcPr>
            <w:tcW w:w="1931" w:type="dxa"/>
            <w:shd w:val="clear" w:color="000000" w:fill="FFFFFF"/>
            <w:tcMar>
              <w:left w:w="108" w:type="dxa"/>
              <w:right w:w="108" w:type="dxa"/>
            </w:tcMar>
          </w:tcPr>
          <w:p w14:paraId="59C38259"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C6C88D1"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702" w:type="dxa"/>
            <w:shd w:val="clear" w:color="000000" w:fill="FFFFFF"/>
            <w:tcMar>
              <w:left w:w="108" w:type="dxa"/>
              <w:right w:w="108" w:type="dxa"/>
            </w:tcMar>
          </w:tcPr>
          <w:p w14:paraId="2AC996C3" w14:textId="77777777" w:rsidR="00390A62" w:rsidRPr="00197019" w:rsidRDefault="00390A62" w:rsidP="001307B4">
            <w:pPr>
              <w:spacing w:after="0" w:line="360" w:lineRule="auto"/>
              <w:jc w:val="both"/>
              <w:rPr>
                <w:rFonts w:ascii="Arial" w:hAnsi="Arial" w:cs="Arial"/>
                <w:sz w:val="20"/>
                <w:szCs w:val="20"/>
              </w:rPr>
            </w:pPr>
            <w:r w:rsidRPr="00197019">
              <w:rPr>
                <w:rFonts w:ascii="Arial" w:eastAsia="Arial" w:hAnsi="Arial" w:cs="Arial"/>
                <w:sz w:val="20"/>
                <w:szCs w:val="20"/>
              </w:rPr>
              <w:t>(ii)</w:t>
            </w:r>
          </w:p>
        </w:tc>
        <w:tc>
          <w:tcPr>
            <w:tcW w:w="5622" w:type="dxa"/>
            <w:gridSpan w:val="2"/>
            <w:shd w:val="clear" w:color="000000" w:fill="FFFFFF"/>
            <w:tcMar>
              <w:left w:w="108" w:type="dxa"/>
              <w:right w:w="108" w:type="dxa"/>
            </w:tcMar>
          </w:tcPr>
          <w:p w14:paraId="12A992B4"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η αναλογικότητα της δημοσίευσης των εν λόγω αποφάσεων σχετικά με μέτρα που θεωρούνται ήσσονος σημασίας.</w:t>
            </w:r>
          </w:p>
        </w:tc>
      </w:tr>
      <w:tr w:rsidR="00390A62" w:rsidRPr="00E27A24" w14:paraId="51A3BCB7" w14:textId="77777777" w:rsidTr="00B50787">
        <w:trPr>
          <w:gridAfter w:val="1"/>
          <w:wAfter w:w="115" w:type="dxa"/>
          <w:trHeight w:val="1"/>
        </w:trPr>
        <w:tc>
          <w:tcPr>
            <w:tcW w:w="1931" w:type="dxa"/>
            <w:shd w:val="clear" w:color="000000" w:fill="FFFFFF"/>
            <w:tcMar>
              <w:left w:w="108" w:type="dxa"/>
              <w:right w:w="108" w:type="dxa"/>
            </w:tcMar>
          </w:tcPr>
          <w:p w14:paraId="2606C68A"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CFB7479"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5B025B8"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33A46ECD" w14:textId="77777777" w:rsidTr="00B50787">
        <w:trPr>
          <w:gridAfter w:val="1"/>
          <w:wAfter w:w="115" w:type="dxa"/>
          <w:trHeight w:val="1"/>
        </w:trPr>
        <w:tc>
          <w:tcPr>
            <w:tcW w:w="1931" w:type="dxa"/>
            <w:shd w:val="clear" w:color="000000" w:fill="FFFFFF"/>
            <w:tcMar>
              <w:left w:w="108" w:type="dxa"/>
              <w:right w:w="108" w:type="dxa"/>
            </w:tcMar>
          </w:tcPr>
          <w:p w14:paraId="118B8D27" w14:textId="31A6BB5D" w:rsidR="00390A62" w:rsidRPr="00197019" w:rsidRDefault="00390A62" w:rsidP="001307B4">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31B2CE63" w14:textId="3A91F36F"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(3) </w:t>
            </w:r>
            <w:r w:rsidR="001579E2" w:rsidRPr="00197019">
              <w:rPr>
                <w:rFonts w:ascii="Arial" w:eastAsia="Arial" w:hAnsi="Arial" w:cs="Arial"/>
                <w:sz w:val="20"/>
                <w:szCs w:val="20"/>
                <w:lang w:val="el-GR"/>
              </w:rPr>
              <w:t xml:space="preserve">Όταν η Επιτροπή αποφασίζει να δημοσιεύσει </w:t>
            </w:r>
            <w:r w:rsidRPr="00197019">
              <w:rPr>
                <w:rFonts w:ascii="Arial" w:eastAsia="Arial" w:hAnsi="Arial" w:cs="Arial"/>
                <w:sz w:val="20"/>
                <w:szCs w:val="20"/>
                <w:lang w:val="el-GR"/>
              </w:rPr>
              <w:t>απόφαση με ανώνυμο τρόπο σύμφωνα με την παράγραφο (β) του εδαφίου (2), δύναται να αναβάλει τη δημοσίευση των οικείων δεδομένων για εύλογο χρονικό διάστημα, όταν προβλέπεται ότι οι λόγοι της ανώνυμης δημοσίευσης θα παύσουν να υφίστανται κατά την περίοδο αυτή.</w:t>
            </w:r>
          </w:p>
        </w:tc>
      </w:tr>
      <w:tr w:rsidR="00390A62" w:rsidRPr="00E27A24" w14:paraId="795927AB" w14:textId="77777777" w:rsidTr="00B50787">
        <w:trPr>
          <w:gridAfter w:val="1"/>
          <w:wAfter w:w="115" w:type="dxa"/>
          <w:trHeight w:val="1"/>
        </w:trPr>
        <w:tc>
          <w:tcPr>
            <w:tcW w:w="1931" w:type="dxa"/>
            <w:shd w:val="clear" w:color="000000" w:fill="FFFFFF"/>
            <w:tcMar>
              <w:left w:w="108" w:type="dxa"/>
              <w:right w:w="108" w:type="dxa"/>
            </w:tcMar>
          </w:tcPr>
          <w:p w14:paraId="463B8936"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50BB52E"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5D329A5F"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4039AA31" w14:textId="77777777" w:rsidTr="00B50787">
        <w:trPr>
          <w:gridAfter w:val="1"/>
          <w:wAfter w:w="115" w:type="dxa"/>
          <w:trHeight w:val="1"/>
        </w:trPr>
        <w:tc>
          <w:tcPr>
            <w:tcW w:w="1931" w:type="dxa"/>
            <w:shd w:val="clear" w:color="000000" w:fill="FFFFFF"/>
            <w:tcMar>
              <w:left w:w="108" w:type="dxa"/>
              <w:right w:w="108" w:type="dxa"/>
            </w:tcMar>
          </w:tcPr>
          <w:p w14:paraId="6C53C04E" w14:textId="646EB639" w:rsidR="00390A62" w:rsidRPr="00197019" w:rsidRDefault="00390A62" w:rsidP="001307B4">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640573D5"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(4) Σε περίπτωση που η απόφαση της Επιτροπής προσβάλλεται με προσφυγή δυνάμει του Άρθρου 146 του Συντάγματος, η Επιτροπή δημοσιεύει αμέσως στον διαδικτυακό της τόπο τις πληροφορίες αυτές και κάθε μεταγενέστερη πληροφορία σχετική με τα αποτελέσματα της προσφυγής</w:t>
            </w:r>
            <w:r w:rsidRPr="00197019">
              <w:rPr>
                <w:rFonts w:ascii="Arial" w:eastAsia="Cambria Math" w:hAnsi="Arial" w:cs="Arial"/>
                <w:sz w:val="20"/>
                <w:szCs w:val="20"/>
                <w:lang w:val="el-GR"/>
              </w:rPr>
              <w:t>∙</w:t>
            </w:r>
            <w:r w:rsidRPr="00197019">
              <w:rPr>
                <w:rFonts w:ascii="Arial" w:eastAsia="Arial" w:hAnsi="Arial" w:cs="Arial"/>
                <w:sz w:val="20"/>
                <w:szCs w:val="20"/>
                <w:lang w:val="el-GR"/>
              </w:rPr>
              <w:t xml:space="preserve"> η Επιτροπή, δημοσιεύει και κάθε απόφαση Δικαστηρίου που ακυρώνει απόφασή της για επιβολή διοικητικής κύρωσης ή/και διοικητικού μέτρου η οποία </w:t>
            </w:r>
            <w:proofErr w:type="spellStart"/>
            <w:r w:rsidRPr="00197019">
              <w:rPr>
                <w:rFonts w:ascii="Arial" w:eastAsia="Arial" w:hAnsi="Arial" w:cs="Arial"/>
                <w:sz w:val="20"/>
                <w:szCs w:val="20"/>
                <w:lang w:val="el-GR"/>
              </w:rPr>
              <w:t>προσεβλήθη</w:t>
            </w:r>
            <w:proofErr w:type="spellEnd"/>
            <w:r w:rsidRPr="00197019">
              <w:rPr>
                <w:rFonts w:ascii="Arial" w:eastAsia="Arial" w:hAnsi="Arial" w:cs="Arial"/>
                <w:sz w:val="20"/>
                <w:szCs w:val="20"/>
                <w:lang w:val="el-GR"/>
              </w:rPr>
              <w:t xml:space="preserve"> δυνάμει του Άρθρου 146 του Συντάγματος.</w:t>
            </w:r>
          </w:p>
        </w:tc>
      </w:tr>
      <w:tr w:rsidR="00390A62" w:rsidRPr="00E27A24" w14:paraId="663E09E0" w14:textId="77777777" w:rsidTr="00B50787">
        <w:trPr>
          <w:gridAfter w:val="1"/>
          <w:wAfter w:w="115" w:type="dxa"/>
          <w:trHeight w:val="1"/>
        </w:trPr>
        <w:tc>
          <w:tcPr>
            <w:tcW w:w="1931" w:type="dxa"/>
            <w:shd w:val="clear" w:color="000000" w:fill="FFFFFF"/>
            <w:tcMar>
              <w:left w:w="108" w:type="dxa"/>
              <w:right w:w="108" w:type="dxa"/>
            </w:tcMar>
          </w:tcPr>
          <w:p w14:paraId="7F42DE48"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356711C"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2FD6EF93" w14:textId="77777777" w:rsidTr="00B50787">
        <w:trPr>
          <w:gridAfter w:val="1"/>
          <w:wAfter w:w="115" w:type="dxa"/>
          <w:trHeight w:val="1"/>
        </w:trPr>
        <w:tc>
          <w:tcPr>
            <w:tcW w:w="1931" w:type="dxa"/>
            <w:shd w:val="clear" w:color="000000" w:fill="FFFFFF"/>
            <w:tcMar>
              <w:left w:w="108" w:type="dxa"/>
              <w:right w:w="108" w:type="dxa"/>
            </w:tcMar>
          </w:tcPr>
          <w:p w14:paraId="29BAD951" w14:textId="77777777" w:rsidR="00390A62" w:rsidRPr="00197019" w:rsidRDefault="00390A62" w:rsidP="001307B4">
            <w:pPr>
              <w:spacing w:after="0" w:line="360" w:lineRule="auto"/>
              <w:jc w:val="center"/>
              <w:rPr>
                <w:rFonts w:ascii="Arial" w:eastAsia="Arial" w:hAnsi="Arial" w:cs="Arial"/>
                <w:color w:val="FF0000"/>
                <w:sz w:val="20"/>
                <w:szCs w:val="20"/>
              </w:rPr>
            </w:pPr>
          </w:p>
          <w:p w14:paraId="002FC7C7" w14:textId="77777777" w:rsidR="00390A62" w:rsidRPr="00197019" w:rsidRDefault="00390A62" w:rsidP="001307B4">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440FDE7B" w14:textId="0163BA21"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(5) Η Επιτροπή εξασφαλίζει ότι κάθε δημοσίευση, κατά τα προβλεπόμενα στο παρόν άρθρο, παραμένει στον διαδικτυακό της τόπο για διάστημα τουλάχιστον πέντε (5) ετών μετά την ανάρτησή της</w:t>
            </w:r>
            <w:r w:rsidRPr="00197019">
              <w:rPr>
                <w:rFonts w:ascii="Arial" w:eastAsia="Cambria Math" w:hAnsi="Arial" w:cs="Arial"/>
                <w:sz w:val="20"/>
                <w:szCs w:val="20"/>
                <w:lang w:val="el-GR"/>
              </w:rPr>
              <w:t>∙</w:t>
            </w:r>
            <w:r w:rsidRPr="00197019">
              <w:rPr>
                <w:rFonts w:ascii="Arial" w:eastAsia="Arial" w:hAnsi="Arial" w:cs="Arial"/>
                <w:sz w:val="20"/>
                <w:szCs w:val="20"/>
                <w:lang w:val="el-GR"/>
              </w:rPr>
              <w:t xml:space="preserve"> τα δεδομένα προσωπικού χαρακτήρα που περιέχονται στην εν λόγω δημοσίευση διατηρούνται στον διαδικτυακό </w:t>
            </w:r>
            <w:r w:rsidR="00EC7B1B" w:rsidRPr="00197019">
              <w:rPr>
                <w:rFonts w:ascii="Arial" w:eastAsia="Arial" w:hAnsi="Arial" w:cs="Arial"/>
                <w:sz w:val="20"/>
                <w:szCs w:val="20"/>
                <w:lang w:val="el-GR"/>
              </w:rPr>
              <w:t xml:space="preserve">της </w:t>
            </w:r>
            <w:r w:rsidRPr="00197019">
              <w:rPr>
                <w:rFonts w:ascii="Arial" w:eastAsia="Arial" w:hAnsi="Arial" w:cs="Arial"/>
                <w:sz w:val="20"/>
                <w:szCs w:val="20"/>
                <w:lang w:val="el-GR"/>
              </w:rPr>
              <w:t>τόπο για το χρονικό διάστημα που απαιτείται, σύμφωνα με τους ισχύοντες κανόνες περί προστασίας δεδομένων προσωπικού χαρακτήρα.</w:t>
            </w:r>
          </w:p>
        </w:tc>
      </w:tr>
      <w:tr w:rsidR="00390A62" w:rsidRPr="00E27A24" w14:paraId="73266210" w14:textId="77777777" w:rsidTr="00B50787">
        <w:trPr>
          <w:gridAfter w:val="1"/>
          <w:wAfter w:w="115" w:type="dxa"/>
          <w:trHeight w:val="1"/>
        </w:trPr>
        <w:tc>
          <w:tcPr>
            <w:tcW w:w="1931" w:type="dxa"/>
            <w:shd w:val="clear" w:color="000000" w:fill="FFFFFF"/>
            <w:tcMar>
              <w:left w:w="108" w:type="dxa"/>
              <w:right w:w="108" w:type="dxa"/>
            </w:tcMar>
          </w:tcPr>
          <w:p w14:paraId="63B1A8ED"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31AA73BA"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2BDF14DF" w14:textId="77777777" w:rsidTr="00B50787">
        <w:trPr>
          <w:gridAfter w:val="1"/>
          <w:wAfter w:w="115" w:type="dxa"/>
          <w:trHeight w:val="1"/>
        </w:trPr>
        <w:tc>
          <w:tcPr>
            <w:tcW w:w="1931" w:type="dxa"/>
            <w:shd w:val="clear" w:color="000000" w:fill="FFFFFF"/>
            <w:tcMar>
              <w:left w:w="108" w:type="dxa"/>
              <w:right w:w="108" w:type="dxa"/>
            </w:tcMar>
          </w:tcPr>
          <w:p w14:paraId="228CE232" w14:textId="1146564C" w:rsidR="00390A62" w:rsidRPr="00197019" w:rsidRDefault="00390A62" w:rsidP="001307B4">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Αναφορά κυρώσεων και μέτρων στην ΕΑΚΑΑ</w:t>
            </w:r>
            <w:r w:rsidR="00207A31">
              <w:rPr>
                <w:rFonts w:ascii="Arial" w:eastAsia="Arial" w:hAnsi="Arial" w:cs="Arial"/>
                <w:sz w:val="20"/>
                <w:szCs w:val="20"/>
                <w:lang w:val="el-GR"/>
              </w:rPr>
              <w:t>.</w:t>
            </w:r>
          </w:p>
          <w:p w14:paraId="11CE5EAD" w14:textId="3CBE76F5"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3512C367" w14:textId="17D78420"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7</w:t>
            </w:r>
            <w:r w:rsidRPr="00197019">
              <w:rPr>
                <w:rFonts w:ascii="Arial" w:eastAsia="Arial" w:hAnsi="Arial" w:cs="Arial"/>
                <w:sz w:val="20"/>
                <w:szCs w:val="20"/>
                <w:lang w:val="el-GR"/>
              </w:rPr>
              <w:t>.-(1)</w:t>
            </w:r>
            <w:r w:rsidRPr="00197019">
              <w:rPr>
                <w:rFonts w:ascii="Arial" w:hAnsi="Arial" w:cs="Arial"/>
                <w:sz w:val="20"/>
                <w:szCs w:val="20"/>
                <w:lang w:val="el-GR"/>
              </w:rPr>
              <w:t xml:space="preserve"> </w:t>
            </w:r>
            <w:r w:rsidRPr="00197019">
              <w:rPr>
                <w:rFonts w:ascii="Arial" w:eastAsia="Arial" w:hAnsi="Arial" w:cs="Arial"/>
                <w:sz w:val="20"/>
                <w:szCs w:val="20"/>
                <w:lang w:val="el-GR"/>
              </w:rPr>
              <w:t>Η Επιτροπή παρέχει ετησίως στην ΕΑΚΑΑ-</w:t>
            </w:r>
          </w:p>
        </w:tc>
      </w:tr>
      <w:tr w:rsidR="00390A62" w:rsidRPr="00E27A24" w14:paraId="3BD2CE12" w14:textId="77777777" w:rsidTr="00B50787">
        <w:trPr>
          <w:gridAfter w:val="1"/>
          <w:wAfter w:w="115" w:type="dxa"/>
          <w:trHeight w:val="1"/>
        </w:trPr>
        <w:tc>
          <w:tcPr>
            <w:tcW w:w="1931" w:type="dxa"/>
            <w:shd w:val="clear" w:color="000000" w:fill="FFFFFF"/>
            <w:tcMar>
              <w:left w:w="108" w:type="dxa"/>
              <w:right w:w="108" w:type="dxa"/>
            </w:tcMar>
          </w:tcPr>
          <w:p w14:paraId="2830694F"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6444BB50"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FE38481" w14:textId="77777777" w:rsidTr="00B50787">
        <w:trPr>
          <w:gridAfter w:val="1"/>
          <w:wAfter w:w="115" w:type="dxa"/>
          <w:trHeight w:val="1"/>
        </w:trPr>
        <w:tc>
          <w:tcPr>
            <w:tcW w:w="1931" w:type="dxa"/>
            <w:shd w:val="clear" w:color="000000" w:fill="FFFFFF"/>
            <w:tcMar>
              <w:left w:w="108" w:type="dxa"/>
              <w:right w:w="108" w:type="dxa"/>
            </w:tcMar>
          </w:tcPr>
          <w:p w14:paraId="2138527F"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08C19055" w14:textId="77777777"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(α)</w:t>
            </w:r>
          </w:p>
        </w:tc>
        <w:tc>
          <w:tcPr>
            <w:tcW w:w="6209" w:type="dxa"/>
            <w:gridSpan w:val="2"/>
            <w:shd w:val="clear" w:color="000000" w:fill="FFFFFF"/>
          </w:tcPr>
          <w:p w14:paraId="04CAB738" w14:textId="41F48B4E" w:rsidR="00390A62" w:rsidRPr="00197019" w:rsidRDefault="00390A62" w:rsidP="00EC7B1B">
            <w:pPr>
              <w:spacing w:after="0" w:line="360" w:lineRule="auto"/>
              <w:ind w:left="270" w:right="72"/>
              <w:jc w:val="both"/>
              <w:rPr>
                <w:rFonts w:ascii="Arial" w:eastAsia="Arial" w:hAnsi="Arial" w:cs="Arial"/>
                <w:sz w:val="20"/>
                <w:szCs w:val="20"/>
                <w:lang w:val="el-GR"/>
              </w:rPr>
            </w:pPr>
            <w:r w:rsidRPr="00197019">
              <w:rPr>
                <w:rFonts w:ascii="Arial" w:eastAsia="Arial" w:hAnsi="Arial" w:cs="Arial"/>
                <w:sz w:val="20"/>
                <w:szCs w:val="20"/>
                <w:lang w:val="el-GR"/>
              </w:rPr>
              <w:t>συγκεντρωτικές πληροφορίες σχετικά με όλες τις διοικητικές κυρώσεις ή/και διοικητικά μέτρα που επιβλήθηκαν σύμφωνα με το άρθρο 1</w:t>
            </w:r>
            <w:r w:rsidR="00117ECE">
              <w:rPr>
                <w:rFonts w:ascii="Arial" w:eastAsia="Arial" w:hAnsi="Arial" w:cs="Arial"/>
                <w:sz w:val="20"/>
                <w:szCs w:val="20"/>
                <w:lang w:val="el-GR"/>
              </w:rPr>
              <w:t>5</w:t>
            </w:r>
            <w:r w:rsidRPr="00197019">
              <w:rPr>
                <w:rFonts w:ascii="Arial" w:eastAsia="Arial" w:hAnsi="Arial" w:cs="Arial"/>
                <w:sz w:val="20"/>
                <w:szCs w:val="20"/>
                <w:lang w:val="el-GR"/>
              </w:rPr>
              <w:t>· και</w:t>
            </w:r>
          </w:p>
        </w:tc>
      </w:tr>
      <w:tr w:rsidR="00390A62" w:rsidRPr="00E27A24" w14:paraId="78B7648D" w14:textId="77777777" w:rsidTr="00B50787">
        <w:trPr>
          <w:gridAfter w:val="1"/>
          <w:wAfter w:w="115" w:type="dxa"/>
          <w:trHeight w:val="1"/>
        </w:trPr>
        <w:tc>
          <w:tcPr>
            <w:tcW w:w="1931" w:type="dxa"/>
            <w:shd w:val="clear" w:color="000000" w:fill="FFFFFF"/>
            <w:tcMar>
              <w:left w:w="108" w:type="dxa"/>
              <w:right w:w="108" w:type="dxa"/>
            </w:tcMar>
          </w:tcPr>
          <w:p w14:paraId="065F4CAA"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110CDCB8" w14:textId="77777777" w:rsidR="00390A62" w:rsidRPr="00197019" w:rsidRDefault="00390A62" w:rsidP="001307B4">
            <w:pPr>
              <w:spacing w:after="0" w:line="360" w:lineRule="auto"/>
              <w:jc w:val="both"/>
              <w:rPr>
                <w:rFonts w:ascii="Arial" w:eastAsia="Arial" w:hAnsi="Arial" w:cs="Arial"/>
                <w:sz w:val="20"/>
                <w:szCs w:val="20"/>
                <w:lang w:val="el-GR"/>
              </w:rPr>
            </w:pPr>
          </w:p>
        </w:tc>
        <w:tc>
          <w:tcPr>
            <w:tcW w:w="6209" w:type="dxa"/>
            <w:gridSpan w:val="2"/>
            <w:shd w:val="clear" w:color="000000" w:fill="FFFFFF"/>
          </w:tcPr>
          <w:p w14:paraId="357C32D8" w14:textId="77777777" w:rsidR="00390A62" w:rsidRPr="00197019" w:rsidRDefault="00390A62" w:rsidP="00EC7B1B">
            <w:pPr>
              <w:spacing w:after="0" w:line="360" w:lineRule="auto"/>
              <w:ind w:left="270" w:right="72"/>
              <w:jc w:val="both"/>
              <w:rPr>
                <w:rFonts w:ascii="Arial" w:eastAsia="Arial" w:hAnsi="Arial" w:cs="Arial"/>
                <w:sz w:val="20"/>
                <w:szCs w:val="20"/>
                <w:lang w:val="el-GR"/>
              </w:rPr>
            </w:pPr>
          </w:p>
        </w:tc>
      </w:tr>
      <w:tr w:rsidR="00390A62" w:rsidRPr="00E27A24" w14:paraId="16D29744" w14:textId="77777777" w:rsidTr="00B50787">
        <w:trPr>
          <w:gridAfter w:val="1"/>
          <w:wAfter w:w="115" w:type="dxa"/>
          <w:trHeight w:val="1"/>
        </w:trPr>
        <w:tc>
          <w:tcPr>
            <w:tcW w:w="1931" w:type="dxa"/>
            <w:shd w:val="clear" w:color="000000" w:fill="FFFFFF"/>
            <w:tcMar>
              <w:left w:w="108" w:type="dxa"/>
              <w:right w:w="108" w:type="dxa"/>
            </w:tcMar>
          </w:tcPr>
          <w:p w14:paraId="2E997E7E"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5196789F" w14:textId="77777777"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(β)</w:t>
            </w:r>
          </w:p>
        </w:tc>
        <w:tc>
          <w:tcPr>
            <w:tcW w:w="6209" w:type="dxa"/>
            <w:gridSpan w:val="2"/>
            <w:shd w:val="clear" w:color="000000" w:fill="FFFFFF"/>
          </w:tcPr>
          <w:p w14:paraId="149E453B" w14:textId="5D90F458" w:rsidR="00390A62" w:rsidRPr="00197019" w:rsidRDefault="00390A62" w:rsidP="00EC7B1B">
            <w:pPr>
              <w:spacing w:after="0" w:line="360" w:lineRule="auto"/>
              <w:ind w:left="270" w:right="72"/>
              <w:jc w:val="both"/>
              <w:rPr>
                <w:rFonts w:ascii="Arial" w:eastAsia="Arial" w:hAnsi="Arial" w:cs="Arial"/>
                <w:sz w:val="20"/>
                <w:szCs w:val="20"/>
                <w:lang w:val="el-GR"/>
              </w:rPr>
            </w:pPr>
            <w:r w:rsidRPr="00197019">
              <w:rPr>
                <w:rFonts w:ascii="Arial" w:eastAsia="Arial" w:hAnsi="Arial" w:cs="Arial"/>
                <w:sz w:val="20"/>
                <w:szCs w:val="20"/>
                <w:lang w:val="el-GR"/>
              </w:rPr>
              <w:t xml:space="preserve">ανώνυμα συγκεντρωτικά στοιχεία για τις ποινικές έρευνες που </w:t>
            </w:r>
            <w:r w:rsidR="00F35E02" w:rsidRPr="00197019">
              <w:rPr>
                <w:rFonts w:ascii="Arial" w:eastAsia="Arial" w:hAnsi="Arial" w:cs="Arial"/>
                <w:sz w:val="20"/>
                <w:szCs w:val="20"/>
                <w:lang w:val="el-GR"/>
              </w:rPr>
              <w:t>διενεργούνται</w:t>
            </w:r>
            <w:r w:rsidRPr="00197019">
              <w:rPr>
                <w:rFonts w:ascii="Arial" w:eastAsia="Arial" w:hAnsi="Arial" w:cs="Arial"/>
                <w:sz w:val="20"/>
                <w:szCs w:val="20"/>
                <w:lang w:val="el-GR"/>
              </w:rPr>
              <w:t xml:space="preserve"> και για τις ποινικές κυρώσεις που επιβλήθηκαν </w:t>
            </w:r>
            <w:r w:rsidR="00EC7B1B" w:rsidRPr="00197019">
              <w:rPr>
                <w:rFonts w:ascii="Arial" w:eastAsia="Arial" w:hAnsi="Arial" w:cs="Arial"/>
                <w:sz w:val="20"/>
                <w:szCs w:val="20"/>
                <w:lang w:val="el-GR"/>
              </w:rPr>
              <w:t xml:space="preserve">για παράβαση του </w:t>
            </w:r>
            <w:r w:rsidRPr="00197019">
              <w:rPr>
                <w:rFonts w:ascii="Arial" w:eastAsia="Arial" w:hAnsi="Arial" w:cs="Arial"/>
                <w:sz w:val="20"/>
                <w:szCs w:val="20"/>
                <w:lang w:val="el-GR"/>
              </w:rPr>
              <w:t>άρθρου</w:t>
            </w:r>
            <w:r w:rsidR="00F35E02" w:rsidRPr="00197019">
              <w:rPr>
                <w:rFonts w:ascii="Arial" w:eastAsia="Arial" w:hAnsi="Arial" w:cs="Arial"/>
                <w:sz w:val="20"/>
                <w:szCs w:val="20"/>
                <w:lang w:val="el-GR"/>
              </w:rPr>
              <w:t xml:space="preserve"> 1</w:t>
            </w:r>
            <w:r w:rsidR="00117ECE">
              <w:rPr>
                <w:rFonts w:ascii="Arial" w:eastAsia="Arial" w:hAnsi="Arial" w:cs="Arial"/>
                <w:sz w:val="20"/>
                <w:szCs w:val="20"/>
                <w:lang w:val="el-GR"/>
              </w:rPr>
              <w:t>9</w:t>
            </w:r>
            <w:r w:rsidR="00F35E02" w:rsidRPr="00197019">
              <w:rPr>
                <w:rFonts w:ascii="Arial" w:eastAsia="Arial" w:hAnsi="Arial" w:cs="Arial"/>
                <w:sz w:val="20"/>
                <w:szCs w:val="20"/>
                <w:lang w:val="el-GR"/>
              </w:rPr>
              <w:t>.</w:t>
            </w:r>
          </w:p>
        </w:tc>
      </w:tr>
      <w:tr w:rsidR="00390A62" w:rsidRPr="00E27A24" w14:paraId="72A7E294" w14:textId="77777777" w:rsidTr="00B50787">
        <w:trPr>
          <w:gridAfter w:val="1"/>
          <w:wAfter w:w="115" w:type="dxa"/>
          <w:trHeight w:val="1"/>
        </w:trPr>
        <w:tc>
          <w:tcPr>
            <w:tcW w:w="1931" w:type="dxa"/>
            <w:shd w:val="clear" w:color="000000" w:fill="FFFFFF"/>
            <w:tcMar>
              <w:left w:w="108" w:type="dxa"/>
              <w:right w:w="108" w:type="dxa"/>
            </w:tcMar>
          </w:tcPr>
          <w:p w14:paraId="2801D356"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69155698"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21AE84B" w14:textId="77777777" w:rsidTr="00B50787">
        <w:trPr>
          <w:gridAfter w:val="1"/>
          <w:wAfter w:w="115" w:type="dxa"/>
          <w:trHeight w:val="1"/>
        </w:trPr>
        <w:tc>
          <w:tcPr>
            <w:tcW w:w="1931" w:type="dxa"/>
            <w:shd w:val="clear" w:color="000000" w:fill="FFFFFF"/>
            <w:tcMar>
              <w:left w:w="108" w:type="dxa"/>
              <w:right w:w="108" w:type="dxa"/>
            </w:tcMar>
          </w:tcPr>
          <w:p w14:paraId="2DAC2E0B" w14:textId="71E669E5"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416F3396" w14:textId="1CFAB8F9"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(2) </w:t>
            </w:r>
            <w:r w:rsidR="00F35E02" w:rsidRPr="00197019">
              <w:rPr>
                <w:rFonts w:ascii="Arial" w:eastAsia="Arial" w:hAnsi="Arial" w:cs="Arial"/>
                <w:sz w:val="20"/>
                <w:szCs w:val="20"/>
                <w:lang w:val="el-GR"/>
              </w:rPr>
              <w:t xml:space="preserve">Όταν </w:t>
            </w:r>
            <w:r w:rsidRPr="00197019">
              <w:rPr>
                <w:rFonts w:ascii="Arial" w:eastAsia="Arial" w:hAnsi="Arial" w:cs="Arial"/>
                <w:sz w:val="20"/>
                <w:szCs w:val="20"/>
                <w:lang w:val="el-GR"/>
              </w:rPr>
              <w:t>η Επιτροπή</w:t>
            </w:r>
            <w:r w:rsidR="00F35E02" w:rsidRPr="00197019">
              <w:rPr>
                <w:rFonts w:ascii="Arial" w:eastAsia="Arial" w:hAnsi="Arial" w:cs="Arial"/>
                <w:sz w:val="20"/>
                <w:szCs w:val="20"/>
                <w:lang w:val="el-GR"/>
              </w:rPr>
              <w:t xml:space="preserve"> ανακοινώνει</w:t>
            </w:r>
            <w:r w:rsidRPr="00197019">
              <w:rPr>
                <w:rFonts w:ascii="Arial" w:eastAsia="Arial" w:hAnsi="Arial" w:cs="Arial"/>
                <w:sz w:val="20"/>
                <w:szCs w:val="20"/>
                <w:lang w:val="el-GR"/>
              </w:rPr>
              <w:t xml:space="preserve"> </w:t>
            </w:r>
            <w:r w:rsidR="00F35E02" w:rsidRPr="00197019">
              <w:rPr>
                <w:rFonts w:ascii="Arial" w:eastAsia="Arial" w:hAnsi="Arial" w:cs="Arial"/>
                <w:sz w:val="20"/>
                <w:szCs w:val="20"/>
                <w:lang w:val="el-GR"/>
              </w:rPr>
              <w:t>στο κοινό δ</w:t>
            </w:r>
            <w:r w:rsidRPr="00197019">
              <w:rPr>
                <w:rFonts w:ascii="Arial" w:eastAsia="Arial" w:hAnsi="Arial" w:cs="Arial"/>
                <w:sz w:val="20"/>
                <w:szCs w:val="20"/>
                <w:lang w:val="el-GR"/>
              </w:rPr>
              <w:t>ιοικητικές κυρώσεις ή/και διοικητικά μέτρα που επ</w:t>
            </w:r>
            <w:r w:rsidR="00EC7B1B" w:rsidRPr="00197019">
              <w:rPr>
                <w:rFonts w:ascii="Arial" w:eastAsia="Arial" w:hAnsi="Arial" w:cs="Arial"/>
                <w:sz w:val="20"/>
                <w:szCs w:val="20"/>
                <w:lang w:val="el-GR"/>
              </w:rPr>
              <w:t>έβαλε</w:t>
            </w:r>
            <w:r w:rsidRPr="00197019">
              <w:rPr>
                <w:rFonts w:ascii="Arial" w:eastAsia="Arial" w:hAnsi="Arial" w:cs="Arial"/>
                <w:sz w:val="20"/>
                <w:szCs w:val="20"/>
                <w:lang w:val="el-GR"/>
              </w:rPr>
              <w:t xml:space="preserve"> για παράβαση των διατάξεων του παρόντος Νόμου και του Κανονισμού (ΕΕ) 2017/1129</w:t>
            </w:r>
            <w:r w:rsidR="00EC7B1B" w:rsidRPr="00197019">
              <w:rPr>
                <w:lang w:val="el-GR"/>
              </w:rPr>
              <w:t xml:space="preserve"> </w:t>
            </w:r>
            <w:r w:rsidR="00EC7B1B" w:rsidRPr="00197019">
              <w:rPr>
                <w:rFonts w:ascii="Arial" w:eastAsia="Arial" w:hAnsi="Arial" w:cs="Arial"/>
                <w:sz w:val="20"/>
                <w:szCs w:val="20"/>
                <w:lang w:val="el-GR"/>
              </w:rPr>
              <w:t>ή όταν έχουν ανακοινωθεί ποινικές κυρώσεις για παράβαση του άρθρου 1</w:t>
            </w:r>
            <w:r w:rsidR="000A39F6">
              <w:rPr>
                <w:rFonts w:ascii="Arial" w:eastAsia="Arial" w:hAnsi="Arial" w:cs="Arial"/>
                <w:sz w:val="20"/>
                <w:szCs w:val="20"/>
                <w:lang w:val="el-GR"/>
              </w:rPr>
              <w:t>9</w:t>
            </w:r>
            <w:r w:rsidRPr="00197019">
              <w:rPr>
                <w:rFonts w:ascii="Arial" w:eastAsia="Arial" w:hAnsi="Arial" w:cs="Arial"/>
                <w:sz w:val="20"/>
                <w:szCs w:val="20"/>
                <w:lang w:val="el-GR"/>
              </w:rPr>
              <w:t>, αναφέρει ταυτόχρονα το γεγονός αυτό στην ΕΑΚΑΑ.</w:t>
            </w:r>
          </w:p>
        </w:tc>
      </w:tr>
      <w:tr w:rsidR="00390A62" w:rsidRPr="00E27A24" w14:paraId="39AF1F57" w14:textId="77777777" w:rsidTr="00B50787">
        <w:trPr>
          <w:gridAfter w:val="1"/>
          <w:wAfter w:w="115" w:type="dxa"/>
          <w:trHeight w:val="1"/>
        </w:trPr>
        <w:tc>
          <w:tcPr>
            <w:tcW w:w="1931" w:type="dxa"/>
            <w:shd w:val="clear" w:color="000000" w:fill="FFFFFF"/>
            <w:tcMar>
              <w:left w:w="108" w:type="dxa"/>
              <w:right w:w="108" w:type="dxa"/>
            </w:tcMar>
          </w:tcPr>
          <w:p w14:paraId="3D4E672E"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03D912B3"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ED65E44" w14:textId="77777777" w:rsidTr="00B50787">
        <w:trPr>
          <w:gridAfter w:val="1"/>
          <w:wAfter w:w="115" w:type="dxa"/>
          <w:trHeight w:val="1"/>
        </w:trPr>
        <w:tc>
          <w:tcPr>
            <w:tcW w:w="1931" w:type="dxa"/>
            <w:shd w:val="clear" w:color="000000" w:fill="FFFFFF"/>
            <w:tcMar>
              <w:left w:w="108" w:type="dxa"/>
              <w:right w:w="108" w:type="dxa"/>
            </w:tcMar>
          </w:tcPr>
          <w:p w14:paraId="0E521CEF" w14:textId="2F796EAD"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7F2CA582" w14:textId="5996FC9A" w:rsidR="00390A62" w:rsidRPr="00197019" w:rsidRDefault="00390A62" w:rsidP="001307B4">
            <w:pPr>
              <w:spacing w:after="0" w:line="360" w:lineRule="auto"/>
              <w:jc w:val="both"/>
              <w:rPr>
                <w:rFonts w:ascii="Arial" w:hAnsi="Arial" w:cs="Arial"/>
                <w:color w:val="000000"/>
                <w:sz w:val="20"/>
                <w:szCs w:val="20"/>
                <w:lang w:val="el-GR"/>
              </w:rPr>
            </w:pPr>
            <w:r w:rsidRPr="00197019">
              <w:rPr>
                <w:rFonts w:ascii="Arial" w:hAnsi="Arial" w:cs="Arial"/>
                <w:color w:val="000000"/>
                <w:sz w:val="20"/>
                <w:szCs w:val="20"/>
                <w:lang w:val="el-GR"/>
              </w:rPr>
              <w:t xml:space="preserve">(3) Η Επιτροπή ενημερώνει την </w:t>
            </w:r>
            <w:r w:rsidRPr="00197019">
              <w:rPr>
                <w:rFonts w:ascii="Arial" w:eastAsia="Arial" w:hAnsi="Arial" w:cs="Arial"/>
                <w:sz w:val="20"/>
                <w:szCs w:val="20"/>
                <w:lang w:val="el-GR"/>
              </w:rPr>
              <w:t xml:space="preserve">ΕΑΚΑΑ </w:t>
            </w:r>
            <w:r w:rsidRPr="00197019">
              <w:rPr>
                <w:rFonts w:ascii="Arial" w:hAnsi="Arial" w:cs="Arial"/>
                <w:color w:val="000000"/>
                <w:sz w:val="20"/>
                <w:szCs w:val="20"/>
                <w:lang w:val="el-GR"/>
              </w:rPr>
              <w:t>σχετικά με όλες τις διοικητικές κυρώσεις ή/και διοικητικά μέτρα που επέβαλε χωρίς να δημοσιευτούν σύμφωνα με την παράγραφο (γ) του εδαφίου (2) του άρθρου 1</w:t>
            </w:r>
            <w:r w:rsidR="00117ECE">
              <w:rPr>
                <w:rFonts w:ascii="Arial" w:hAnsi="Arial" w:cs="Arial"/>
                <w:color w:val="000000"/>
                <w:sz w:val="20"/>
                <w:szCs w:val="20"/>
                <w:lang w:val="el-GR"/>
              </w:rPr>
              <w:t>6</w:t>
            </w:r>
            <w:r w:rsidRPr="00197019">
              <w:rPr>
                <w:rFonts w:ascii="Arial" w:hAnsi="Arial" w:cs="Arial"/>
                <w:color w:val="000000"/>
                <w:sz w:val="20"/>
                <w:szCs w:val="20"/>
                <w:lang w:val="el-GR"/>
              </w:rPr>
              <w:t xml:space="preserve">, καθώς επίσης και για τυχόν </w:t>
            </w:r>
            <w:r w:rsidRPr="00197019">
              <w:rPr>
                <w:rFonts w:ascii="Arial" w:hAnsi="Arial" w:cs="Arial"/>
                <w:color w:val="000000"/>
                <w:sz w:val="20"/>
                <w:szCs w:val="20"/>
                <w:lang w:val="el-GR"/>
              </w:rPr>
              <w:lastRenderedPageBreak/>
              <w:t xml:space="preserve">σχετικές προσφυγές </w:t>
            </w:r>
            <w:r w:rsidRPr="00197019">
              <w:rPr>
                <w:rFonts w:ascii="Arial" w:eastAsia="Arial" w:hAnsi="Arial" w:cs="Arial"/>
                <w:sz w:val="20"/>
                <w:szCs w:val="20"/>
                <w:lang w:val="el-GR"/>
              </w:rPr>
              <w:t>δυνάμει του Άρθρου 146 του Συντάγματος και την έκβαση αυτών.</w:t>
            </w:r>
            <w:r w:rsidRPr="00197019">
              <w:rPr>
                <w:rFonts w:ascii="Arial" w:hAnsi="Arial" w:cs="Arial"/>
                <w:color w:val="000000"/>
                <w:sz w:val="20"/>
                <w:szCs w:val="20"/>
                <w:lang w:val="el-GR"/>
              </w:rPr>
              <w:t xml:space="preserve"> </w:t>
            </w:r>
          </w:p>
        </w:tc>
      </w:tr>
      <w:tr w:rsidR="00390A62" w:rsidRPr="00E27A24" w14:paraId="78F5C713" w14:textId="77777777" w:rsidTr="00B50787">
        <w:trPr>
          <w:gridAfter w:val="1"/>
          <w:wAfter w:w="115" w:type="dxa"/>
          <w:trHeight w:val="1"/>
        </w:trPr>
        <w:tc>
          <w:tcPr>
            <w:tcW w:w="1931" w:type="dxa"/>
            <w:shd w:val="clear" w:color="000000" w:fill="FFFFFF"/>
            <w:tcMar>
              <w:left w:w="108" w:type="dxa"/>
              <w:right w:w="108" w:type="dxa"/>
            </w:tcMar>
          </w:tcPr>
          <w:p w14:paraId="30EB423A"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4C5877B9"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D215ED8" w14:textId="77777777" w:rsidTr="00B50787">
        <w:trPr>
          <w:gridAfter w:val="1"/>
          <w:wAfter w:w="115" w:type="dxa"/>
          <w:trHeight w:val="1"/>
        </w:trPr>
        <w:tc>
          <w:tcPr>
            <w:tcW w:w="1931" w:type="dxa"/>
            <w:shd w:val="clear" w:color="000000" w:fill="FFFFFF"/>
            <w:tcMar>
              <w:left w:w="108" w:type="dxa"/>
              <w:right w:w="108" w:type="dxa"/>
            </w:tcMar>
          </w:tcPr>
          <w:p w14:paraId="07E32010" w14:textId="6097BFAF"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2F51B88A" w14:textId="1065791D" w:rsidR="00390A62" w:rsidRPr="00197019" w:rsidRDefault="00390A62" w:rsidP="001307B4">
            <w:pPr>
              <w:spacing w:after="0" w:line="360" w:lineRule="auto"/>
              <w:jc w:val="both"/>
              <w:rPr>
                <w:rFonts w:ascii="Arial" w:hAnsi="Arial" w:cs="Arial"/>
                <w:color w:val="000000"/>
                <w:sz w:val="20"/>
                <w:szCs w:val="20"/>
                <w:lang w:val="el-GR"/>
              </w:rPr>
            </w:pPr>
            <w:r w:rsidRPr="00197019">
              <w:rPr>
                <w:rFonts w:ascii="Arial" w:eastAsia="Arial" w:hAnsi="Arial" w:cs="Arial"/>
                <w:sz w:val="20"/>
                <w:szCs w:val="20"/>
                <w:lang w:val="el-GR"/>
              </w:rPr>
              <w:t>(4)</w:t>
            </w:r>
            <w:r w:rsidRPr="00197019">
              <w:rPr>
                <w:rFonts w:ascii="Arial" w:hAnsi="Arial" w:cs="Arial"/>
                <w:color w:val="000000"/>
                <w:sz w:val="20"/>
                <w:szCs w:val="20"/>
                <w:lang w:val="el-GR"/>
              </w:rPr>
              <w:t xml:space="preserve"> Η Επιτροπή δύναται να ζητεί και να λαμβάνει πληροφορίες </w:t>
            </w:r>
            <w:r w:rsidRPr="00197019">
              <w:rPr>
                <w:rFonts w:ascii="Arial" w:hAnsi="Arial" w:cs="Arial"/>
                <w:sz w:val="20"/>
                <w:szCs w:val="20"/>
                <w:lang w:val="el-GR"/>
              </w:rPr>
              <w:t>από τον Γενικό Εισαγγελέα της Δημοκρατίας</w:t>
            </w:r>
            <w:r w:rsidR="00F35E02" w:rsidRPr="00197019">
              <w:rPr>
                <w:rFonts w:ascii="Arial" w:hAnsi="Arial" w:cs="Arial"/>
                <w:sz w:val="20"/>
                <w:szCs w:val="20"/>
                <w:lang w:val="el-GR"/>
              </w:rPr>
              <w:t>,</w:t>
            </w:r>
            <w:r w:rsidR="00F35E02" w:rsidRPr="00197019">
              <w:rPr>
                <w:lang w:val="el-GR"/>
              </w:rPr>
              <w:t xml:space="preserve"> </w:t>
            </w:r>
            <w:r w:rsidR="00F35E02" w:rsidRPr="00197019">
              <w:rPr>
                <w:rFonts w:ascii="Arial" w:hAnsi="Arial" w:cs="Arial"/>
                <w:sz w:val="20"/>
                <w:szCs w:val="20"/>
                <w:lang w:val="el-GR"/>
              </w:rPr>
              <w:t>τις οποίες δύναται να παρέχει στην ΕΑΚΑΑ,</w:t>
            </w:r>
            <w:r w:rsidRPr="00197019">
              <w:rPr>
                <w:rFonts w:ascii="Arial" w:hAnsi="Arial" w:cs="Arial"/>
                <w:sz w:val="20"/>
                <w:szCs w:val="20"/>
                <w:lang w:val="el-GR"/>
              </w:rPr>
              <w:t xml:space="preserve"> που σχετίζονται με ποινικές έρευνες ή διαδικασίες ποινικής φύσης που έχουν κινηθεί για πιθανές παραβάσεις </w:t>
            </w:r>
            <w:r w:rsidR="00EC7B1B" w:rsidRPr="00197019">
              <w:rPr>
                <w:rFonts w:ascii="Arial" w:hAnsi="Arial" w:cs="Arial"/>
                <w:sz w:val="20"/>
                <w:szCs w:val="20"/>
                <w:lang w:val="el-GR"/>
              </w:rPr>
              <w:t>του άρθρου 1</w:t>
            </w:r>
            <w:r w:rsidR="00117ECE">
              <w:rPr>
                <w:rFonts w:ascii="Arial" w:hAnsi="Arial" w:cs="Arial"/>
                <w:sz w:val="20"/>
                <w:szCs w:val="20"/>
                <w:lang w:val="el-GR"/>
              </w:rPr>
              <w:t>9</w:t>
            </w:r>
            <w:r w:rsidR="00EC7B1B" w:rsidRPr="00197019">
              <w:rPr>
                <w:rFonts w:ascii="Arial" w:hAnsi="Arial" w:cs="Arial"/>
                <w:sz w:val="20"/>
                <w:szCs w:val="20"/>
                <w:lang w:val="el-GR"/>
              </w:rPr>
              <w:t xml:space="preserve"> </w:t>
            </w:r>
            <w:r w:rsidRPr="00197019">
              <w:rPr>
                <w:rFonts w:ascii="Arial" w:hAnsi="Arial" w:cs="Arial"/>
                <w:color w:val="000000"/>
                <w:sz w:val="20"/>
                <w:szCs w:val="20"/>
                <w:lang w:val="el-GR"/>
              </w:rPr>
              <w:t xml:space="preserve">καθώς και πληροφόρηση για την τελική απόφαση για κάθε </w:t>
            </w:r>
            <w:r w:rsidR="00EC7B1B" w:rsidRPr="00197019">
              <w:rPr>
                <w:rFonts w:ascii="Arial" w:hAnsi="Arial" w:cs="Arial"/>
                <w:color w:val="000000"/>
                <w:sz w:val="20"/>
                <w:szCs w:val="20"/>
                <w:lang w:val="el-GR"/>
              </w:rPr>
              <w:t xml:space="preserve">σχετική </w:t>
            </w:r>
            <w:r w:rsidRPr="00197019">
              <w:rPr>
                <w:rFonts w:ascii="Arial" w:hAnsi="Arial" w:cs="Arial"/>
                <w:color w:val="000000"/>
                <w:sz w:val="20"/>
                <w:szCs w:val="20"/>
                <w:lang w:val="el-GR"/>
              </w:rPr>
              <w:t>επιβαλλόμενη ποινική κύρωση</w:t>
            </w:r>
            <w:r w:rsidR="00F35E02" w:rsidRPr="00197019">
              <w:rPr>
                <w:rFonts w:ascii="Arial" w:hAnsi="Arial" w:cs="Arial"/>
                <w:color w:val="000000"/>
                <w:sz w:val="20"/>
                <w:szCs w:val="20"/>
                <w:lang w:val="el-GR"/>
              </w:rPr>
              <w:t>.</w:t>
            </w:r>
          </w:p>
        </w:tc>
      </w:tr>
      <w:tr w:rsidR="00390A62" w:rsidRPr="00E27A24" w14:paraId="5BFEE287" w14:textId="77777777" w:rsidTr="00B50787">
        <w:trPr>
          <w:gridAfter w:val="1"/>
          <w:wAfter w:w="115" w:type="dxa"/>
          <w:trHeight w:val="1"/>
        </w:trPr>
        <w:tc>
          <w:tcPr>
            <w:tcW w:w="1931" w:type="dxa"/>
            <w:shd w:val="clear" w:color="000000" w:fill="FFFFFF"/>
            <w:tcMar>
              <w:left w:w="108" w:type="dxa"/>
              <w:right w:w="108" w:type="dxa"/>
            </w:tcMar>
          </w:tcPr>
          <w:p w14:paraId="10A61361" w14:textId="77777777" w:rsidR="00390A62" w:rsidRPr="00197019" w:rsidRDefault="00390A6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E422E81" w14:textId="77777777" w:rsidR="00390A62" w:rsidRPr="00197019" w:rsidRDefault="00390A62" w:rsidP="00F02899">
            <w:pPr>
              <w:spacing w:after="0" w:line="360" w:lineRule="auto"/>
              <w:ind w:right="53"/>
              <w:jc w:val="both"/>
              <w:rPr>
                <w:rFonts w:ascii="Arial" w:eastAsia="Calibri" w:hAnsi="Arial" w:cs="Arial"/>
                <w:sz w:val="20"/>
                <w:szCs w:val="20"/>
                <w:lang w:val="el-GR"/>
              </w:rPr>
            </w:pPr>
          </w:p>
        </w:tc>
      </w:tr>
      <w:tr w:rsidR="00F02899" w:rsidRPr="00E27A24" w14:paraId="24899944" w14:textId="77777777" w:rsidTr="00B50787">
        <w:trPr>
          <w:gridAfter w:val="1"/>
          <w:wAfter w:w="115" w:type="dxa"/>
          <w:trHeight w:val="1"/>
        </w:trPr>
        <w:tc>
          <w:tcPr>
            <w:tcW w:w="1931" w:type="dxa"/>
            <w:shd w:val="clear" w:color="000000" w:fill="FFFFFF"/>
            <w:tcMar>
              <w:left w:w="108" w:type="dxa"/>
              <w:right w:w="108" w:type="dxa"/>
            </w:tcMar>
          </w:tcPr>
          <w:p w14:paraId="5A443692" w14:textId="77777777" w:rsidR="00F02899" w:rsidRPr="00197019" w:rsidRDefault="00F02899" w:rsidP="00F02899">
            <w:pPr>
              <w:spacing w:after="0" w:line="360" w:lineRule="auto"/>
              <w:rPr>
                <w:rFonts w:ascii="Arial" w:hAnsi="Arial" w:cs="Arial"/>
                <w:sz w:val="20"/>
                <w:szCs w:val="20"/>
              </w:rPr>
            </w:pPr>
            <w:proofErr w:type="spellStart"/>
            <w:r w:rsidRPr="00197019">
              <w:rPr>
                <w:rFonts w:ascii="Arial" w:eastAsia="Arial" w:hAnsi="Arial" w:cs="Arial"/>
                <w:sz w:val="20"/>
                <w:szCs w:val="20"/>
              </w:rPr>
              <w:t>Είσ</w:t>
            </w:r>
            <w:proofErr w:type="spellEnd"/>
            <w:r w:rsidRPr="00197019">
              <w:rPr>
                <w:rFonts w:ascii="Arial" w:eastAsia="Arial" w:hAnsi="Arial" w:cs="Arial"/>
                <w:sz w:val="20"/>
                <w:szCs w:val="20"/>
              </w:rPr>
              <w:t xml:space="preserve">πραξη </w:t>
            </w:r>
            <w:proofErr w:type="spellStart"/>
            <w:r w:rsidRPr="00197019">
              <w:rPr>
                <w:rFonts w:ascii="Arial" w:eastAsia="Arial" w:hAnsi="Arial" w:cs="Arial"/>
                <w:sz w:val="20"/>
                <w:szCs w:val="20"/>
              </w:rPr>
              <w:t>διοικητικ</w:t>
            </w:r>
            <w:r w:rsidRPr="00197019">
              <w:rPr>
                <w:rFonts w:ascii="Arial" w:eastAsia="Arial" w:hAnsi="Arial" w:cs="Arial"/>
                <w:sz w:val="20"/>
                <w:szCs w:val="20"/>
                <w:lang w:val="el-GR"/>
              </w:rPr>
              <w:t>ών</w:t>
            </w:r>
            <w:proofErr w:type="spellEnd"/>
            <w:r w:rsidRPr="00197019">
              <w:rPr>
                <w:rFonts w:ascii="Arial" w:eastAsia="Arial" w:hAnsi="Arial" w:cs="Arial"/>
                <w:sz w:val="20"/>
                <w:szCs w:val="20"/>
              </w:rPr>
              <w:t xml:space="preserve"> π</w:t>
            </w:r>
            <w:proofErr w:type="spellStart"/>
            <w:r w:rsidRPr="00197019">
              <w:rPr>
                <w:rFonts w:ascii="Arial" w:eastAsia="Arial" w:hAnsi="Arial" w:cs="Arial"/>
                <w:sz w:val="20"/>
                <w:szCs w:val="20"/>
              </w:rPr>
              <w:t>ροστίμων</w:t>
            </w:r>
            <w:proofErr w:type="spellEnd"/>
            <w:r w:rsidRPr="00197019">
              <w:rPr>
                <w:rFonts w:ascii="Arial" w:eastAsia="Arial" w:hAnsi="Arial" w:cs="Arial"/>
                <w:sz w:val="20"/>
                <w:szCs w:val="20"/>
              </w:rPr>
              <w:t>.</w:t>
            </w:r>
          </w:p>
        </w:tc>
        <w:tc>
          <w:tcPr>
            <w:tcW w:w="7262" w:type="dxa"/>
            <w:gridSpan w:val="3"/>
            <w:shd w:val="clear" w:color="000000" w:fill="FFFFFF"/>
            <w:tcMar>
              <w:left w:w="108" w:type="dxa"/>
              <w:right w:w="108" w:type="dxa"/>
            </w:tcMar>
          </w:tcPr>
          <w:p w14:paraId="05EE5D9A" w14:textId="1FE406DC"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8</w:t>
            </w:r>
            <w:r w:rsidRPr="00197019">
              <w:rPr>
                <w:rFonts w:ascii="Arial" w:eastAsia="Arial" w:hAnsi="Arial" w:cs="Arial"/>
                <w:sz w:val="20"/>
                <w:szCs w:val="20"/>
                <w:lang w:val="el-GR"/>
              </w:rPr>
              <w:t>.-(1)</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Τα διοικητικά πρόστιμα που επιβάλλονται σύμφωνα με τις διατάξεις του παρόντος Νόμου λογίζονται ως έσοδα του Πάγιου Ταμείου της Δημοκρατίας.</w:t>
            </w:r>
          </w:p>
        </w:tc>
      </w:tr>
      <w:tr w:rsidR="00F02899" w:rsidRPr="00E27A24" w14:paraId="23E265A3" w14:textId="77777777" w:rsidTr="00B50787">
        <w:trPr>
          <w:gridAfter w:val="1"/>
          <w:wAfter w:w="115" w:type="dxa"/>
          <w:trHeight w:val="1"/>
        </w:trPr>
        <w:tc>
          <w:tcPr>
            <w:tcW w:w="1931" w:type="dxa"/>
            <w:shd w:val="clear" w:color="000000" w:fill="FFFFFF"/>
            <w:tcMar>
              <w:left w:w="108" w:type="dxa"/>
              <w:right w:w="108" w:type="dxa"/>
            </w:tcMar>
          </w:tcPr>
          <w:p w14:paraId="4DC981A5"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67F7CC5"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56467504" w14:textId="77777777" w:rsidTr="00B50787">
        <w:trPr>
          <w:gridAfter w:val="1"/>
          <w:wAfter w:w="115" w:type="dxa"/>
          <w:trHeight w:val="1"/>
        </w:trPr>
        <w:tc>
          <w:tcPr>
            <w:tcW w:w="1931" w:type="dxa"/>
            <w:shd w:val="clear" w:color="000000" w:fill="FFFFFF"/>
            <w:tcMar>
              <w:left w:w="108" w:type="dxa"/>
              <w:right w:w="108" w:type="dxa"/>
            </w:tcMar>
          </w:tcPr>
          <w:p w14:paraId="3F61F069"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B50CFF3"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 xml:space="preserve">(2) </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Σε περίπτωση παράλειψης πληρωμής διοικητικών προστίμων λαμβάνονται δικαστικά μέτρα προς είσπραξή τους, οπότε το οφειλόμενο ποσό εισπράττεται ως αστικό χρέος.</w:t>
            </w:r>
          </w:p>
        </w:tc>
      </w:tr>
      <w:tr w:rsidR="00F02899" w:rsidRPr="00E27A24" w14:paraId="4BFE3982" w14:textId="77777777" w:rsidTr="00B50787">
        <w:trPr>
          <w:gridAfter w:val="1"/>
          <w:wAfter w:w="115" w:type="dxa"/>
          <w:trHeight w:val="1"/>
        </w:trPr>
        <w:tc>
          <w:tcPr>
            <w:tcW w:w="1931" w:type="dxa"/>
            <w:shd w:val="clear" w:color="000000" w:fill="FFFFFF"/>
            <w:tcMar>
              <w:left w:w="108" w:type="dxa"/>
              <w:right w:w="108" w:type="dxa"/>
            </w:tcMar>
          </w:tcPr>
          <w:p w14:paraId="68040F30"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EC7A47D"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53C90AC3" w14:textId="77777777" w:rsidTr="00B50787">
        <w:trPr>
          <w:gridAfter w:val="1"/>
          <w:wAfter w:w="115" w:type="dxa"/>
          <w:trHeight w:val="1"/>
        </w:trPr>
        <w:tc>
          <w:tcPr>
            <w:tcW w:w="1931" w:type="dxa"/>
            <w:shd w:val="clear" w:color="000000" w:fill="FFFFFF"/>
            <w:tcMar>
              <w:left w:w="108" w:type="dxa"/>
              <w:right w:w="108" w:type="dxa"/>
            </w:tcMar>
          </w:tcPr>
          <w:p w14:paraId="72F111DB"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546F266" w14:textId="77777777" w:rsidR="00F02899" w:rsidRPr="00197019" w:rsidRDefault="00F02899" w:rsidP="00F02899">
            <w:pPr>
              <w:spacing w:after="0" w:line="360" w:lineRule="auto"/>
              <w:ind w:right="53"/>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V</w:t>
            </w:r>
          </w:p>
          <w:p w14:paraId="2DCE0600" w14:textId="42B06A82" w:rsidR="00F02899" w:rsidRPr="00197019" w:rsidRDefault="00A96571" w:rsidP="00F02899">
            <w:pPr>
              <w:spacing w:after="0" w:line="360" w:lineRule="auto"/>
              <w:ind w:right="53"/>
              <w:jc w:val="center"/>
              <w:rPr>
                <w:rFonts w:ascii="Arial" w:hAnsi="Arial" w:cs="Arial"/>
                <w:sz w:val="20"/>
                <w:szCs w:val="20"/>
                <w:lang w:val="el-GR"/>
              </w:rPr>
            </w:pPr>
            <w:r w:rsidRPr="00197019">
              <w:rPr>
                <w:rFonts w:ascii="Arial" w:eastAsia="Arial" w:hAnsi="Arial" w:cs="Arial"/>
                <w:b/>
                <w:sz w:val="20"/>
                <w:szCs w:val="20"/>
                <w:lang w:val="el-GR"/>
              </w:rPr>
              <w:t>ΠΟΙΝΙΚΑ ΑΔΙΚΗΜΑΤΑ</w:t>
            </w:r>
            <w:r w:rsidR="00B94FEB" w:rsidRPr="00197019">
              <w:rPr>
                <w:rFonts w:ascii="Arial" w:eastAsia="Arial" w:hAnsi="Arial" w:cs="Arial"/>
                <w:b/>
                <w:sz w:val="20"/>
                <w:szCs w:val="20"/>
                <w:lang w:val="el-GR"/>
              </w:rPr>
              <w:t>, ΕΥΘΥΝΗ</w:t>
            </w:r>
            <w:r w:rsidRPr="00197019">
              <w:rPr>
                <w:rFonts w:ascii="Arial" w:eastAsia="Arial" w:hAnsi="Arial" w:cs="Arial"/>
                <w:b/>
                <w:sz w:val="20"/>
                <w:szCs w:val="20"/>
                <w:lang w:val="el-GR"/>
              </w:rPr>
              <w:t xml:space="preserve"> ΚΑΙ ΕΞΟΥΣΙΕΣ ΔΙΚΑΣΤΗΡΙΟΥ</w:t>
            </w:r>
          </w:p>
        </w:tc>
      </w:tr>
      <w:tr w:rsidR="00A96571" w:rsidRPr="00E27A24" w14:paraId="74BD0A67" w14:textId="77777777" w:rsidTr="00B50787">
        <w:trPr>
          <w:gridAfter w:val="1"/>
          <w:wAfter w:w="115" w:type="dxa"/>
          <w:trHeight w:val="1"/>
        </w:trPr>
        <w:tc>
          <w:tcPr>
            <w:tcW w:w="1931" w:type="dxa"/>
            <w:shd w:val="clear" w:color="000000" w:fill="FFFFFF"/>
            <w:tcMar>
              <w:left w:w="108" w:type="dxa"/>
              <w:right w:w="108" w:type="dxa"/>
            </w:tcMar>
          </w:tcPr>
          <w:p w14:paraId="5008C803" w14:textId="77777777" w:rsidR="00A96571" w:rsidRPr="00197019" w:rsidRDefault="00A96571"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BEE0183" w14:textId="77777777" w:rsidR="00A96571" w:rsidRPr="00197019" w:rsidRDefault="00A96571" w:rsidP="00F02899">
            <w:pPr>
              <w:spacing w:after="0" w:line="360" w:lineRule="auto"/>
              <w:ind w:right="53"/>
              <w:jc w:val="center"/>
              <w:rPr>
                <w:rFonts w:ascii="Arial" w:eastAsia="Arial" w:hAnsi="Arial" w:cs="Arial"/>
                <w:b/>
                <w:sz w:val="20"/>
                <w:szCs w:val="20"/>
                <w:lang w:val="el-GR"/>
              </w:rPr>
            </w:pPr>
          </w:p>
        </w:tc>
      </w:tr>
      <w:tr w:rsidR="00A80A92" w:rsidRPr="00E27A24" w14:paraId="049BB707" w14:textId="77777777" w:rsidTr="00B50787">
        <w:trPr>
          <w:gridAfter w:val="1"/>
          <w:wAfter w:w="115" w:type="dxa"/>
          <w:trHeight w:val="1"/>
        </w:trPr>
        <w:tc>
          <w:tcPr>
            <w:tcW w:w="1931" w:type="dxa"/>
            <w:shd w:val="clear" w:color="000000" w:fill="FFFFFF"/>
            <w:tcMar>
              <w:left w:w="108" w:type="dxa"/>
              <w:right w:w="108" w:type="dxa"/>
            </w:tcMar>
          </w:tcPr>
          <w:p w14:paraId="3368377F" w14:textId="44D610B5" w:rsidR="00A80A92" w:rsidRPr="00197019" w:rsidRDefault="00B94FEB"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Δημόσια προσφορά ή εισαγωγή χωρίς δημοσίευση ενημερωτικού δελτίου.</w:t>
            </w:r>
          </w:p>
        </w:tc>
        <w:tc>
          <w:tcPr>
            <w:tcW w:w="7262" w:type="dxa"/>
            <w:gridSpan w:val="3"/>
            <w:shd w:val="clear" w:color="000000" w:fill="FFFFFF"/>
            <w:tcMar>
              <w:left w:w="108" w:type="dxa"/>
              <w:right w:w="108" w:type="dxa"/>
            </w:tcMar>
          </w:tcPr>
          <w:p w14:paraId="4025C8F8" w14:textId="09E7D7AE" w:rsidR="00A80A92" w:rsidRPr="00197019" w:rsidRDefault="00B94FEB" w:rsidP="00A80A92">
            <w:pPr>
              <w:spacing w:after="0" w:line="360" w:lineRule="auto"/>
              <w:ind w:right="53"/>
              <w:jc w:val="both"/>
              <w:rPr>
                <w:rFonts w:ascii="Arial" w:eastAsia="Arial" w:hAnsi="Arial" w:cs="Arial"/>
                <w:b/>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9</w:t>
            </w:r>
            <w:r w:rsidRPr="00197019">
              <w:rPr>
                <w:rFonts w:ascii="Arial" w:eastAsia="Arial" w:hAnsi="Arial" w:cs="Arial"/>
                <w:sz w:val="20"/>
                <w:szCs w:val="20"/>
                <w:lang w:val="el-GR"/>
              </w:rPr>
              <w:t>. -</w:t>
            </w:r>
            <w:r w:rsidR="00A80A92" w:rsidRPr="00197019">
              <w:rPr>
                <w:rFonts w:ascii="Arial" w:eastAsia="Arial" w:hAnsi="Arial" w:cs="Arial"/>
                <w:sz w:val="20"/>
                <w:szCs w:val="20"/>
                <w:lang w:val="el-GR"/>
              </w:rPr>
              <w:t>(1)</w:t>
            </w:r>
            <w:r w:rsidR="00A80A92" w:rsidRPr="00197019">
              <w:rPr>
                <w:rFonts w:ascii="Arial" w:eastAsia="Times New Roman" w:hAnsi="Arial" w:cs="Arial"/>
                <w:sz w:val="20"/>
                <w:szCs w:val="20"/>
                <w:lang w:val="el-GR"/>
              </w:rPr>
              <w:t xml:space="preserve"> </w:t>
            </w:r>
            <w:r w:rsidR="00A80A92" w:rsidRPr="00197019">
              <w:rPr>
                <w:rFonts w:ascii="Arial" w:eastAsia="Arial" w:hAnsi="Arial" w:cs="Arial"/>
                <w:sz w:val="20"/>
                <w:szCs w:val="20"/>
                <w:lang w:val="el-GR"/>
              </w:rPr>
              <w:t xml:space="preserve">Πρόσωπο το οποίο προβαίνει σε δημόσια προσφορά κινητών αξιών στη Δημοκρατία πριν από τη δημοσίευση ενημερωτικού δελτίου όπου απαιτείται σύμφωνα με τον Κανονισμό (ΕΕ) 2017/1129, </w:t>
            </w:r>
            <w:r w:rsidRPr="00197019">
              <w:rPr>
                <w:rFonts w:ascii="Arial" w:eastAsia="Arial" w:hAnsi="Arial" w:cs="Arial"/>
                <w:sz w:val="20"/>
                <w:szCs w:val="20"/>
                <w:lang w:val="el-GR"/>
              </w:rPr>
              <w:t xml:space="preserve">ανεξάρτητα από τυχόν διοικητική παράβαση, </w:t>
            </w:r>
            <w:r w:rsidR="00A80A92" w:rsidRPr="00197019">
              <w:rPr>
                <w:rFonts w:ascii="Arial" w:eastAsia="Arial" w:hAnsi="Arial" w:cs="Arial"/>
                <w:sz w:val="20"/>
                <w:szCs w:val="20"/>
                <w:lang w:val="el-GR"/>
              </w:rPr>
              <w:t>διαπράττει ποινικό αδίκημα και, σε περίπτωση καταδίκης, τιμωρείται με φυλάκιση που δεν υπερβαίνει τα πέντε (5) έτη, ή με χρηματική ποινή που δεν υπερβαίνει τις επτακόσιες χιλιάδες ευρώ (€700.000) ή και με τις δύο αυτές ποινές.</w:t>
            </w:r>
          </w:p>
        </w:tc>
      </w:tr>
      <w:tr w:rsidR="00A80A92" w:rsidRPr="00E27A24" w14:paraId="1B8AC662" w14:textId="77777777" w:rsidTr="00B50787">
        <w:trPr>
          <w:gridAfter w:val="1"/>
          <w:wAfter w:w="115" w:type="dxa"/>
          <w:trHeight w:val="1"/>
        </w:trPr>
        <w:tc>
          <w:tcPr>
            <w:tcW w:w="1931" w:type="dxa"/>
            <w:shd w:val="clear" w:color="000000" w:fill="FFFFFF"/>
            <w:tcMar>
              <w:left w:w="108" w:type="dxa"/>
              <w:right w:w="108" w:type="dxa"/>
            </w:tcMar>
          </w:tcPr>
          <w:p w14:paraId="65D9B186"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B7C530B" w14:textId="77777777" w:rsidR="00A80A92" w:rsidRPr="00197019" w:rsidRDefault="00A80A92" w:rsidP="00A80A92">
            <w:pPr>
              <w:spacing w:after="0" w:line="360" w:lineRule="auto"/>
              <w:ind w:right="53"/>
              <w:jc w:val="both"/>
              <w:rPr>
                <w:rFonts w:ascii="Arial" w:eastAsia="Arial" w:hAnsi="Arial" w:cs="Arial"/>
                <w:sz w:val="20"/>
                <w:szCs w:val="20"/>
                <w:lang w:val="el-GR"/>
              </w:rPr>
            </w:pPr>
          </w:p>
        </w:tc>
      </w:tr>
      <w:tr w:rsidR="00A80A92" w:rsidRPr="00E27A24" w14:paraId="44B22A70" w14:textId="77777777" w:rsidTr="00B50787">
        <w:trPr>
          <w:gridAfter w:val="1"/>
          <w:wAfter w:w="115" w:type="dxa"/>
          <w:trHeight w:val="1"/>
        </w:trPr>
        <w:tc>
          <w:tcPr>
            <w:tcW w:w="1931" w:type="dxa"/>
            <w:shd w:val="clear" w:color="000000" w:fill="FFFFFF"/>
            <w:tcMar>
              <w:left w:w="108" w:type="dxa"/>
              <w:right w:w="108" w:type="dxa"/>
            </w:tcMar>
          </w:tcPr>
          <w:p w14:paraId="3DAE3152"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EA6EBD5" w14:textId="291B9325" w:rsidR="00A80A92" w:rsidRPr="00197019" w:rsidRDefault="00A80A92" w:rsidP="00A80A92">
            <w:pPr>
              <w:spacing w:after="0" w:line="360" w:lineRule="auto"/>
              <w:ind w:right="53"/>
              <w:jc w:val="both"/>
              <w:rPr>
                <w:rFonts w:ascii="Arial" w:eastAsia="Arial" w:hAnsi="Arial" w:cs="Arial"/>
                <w:sz w:val="20"/>
                <w:szCs w:val="20"/>
                <w:lang w:val="el-GR"/>
              </w:rPr>
            </w:pPr>
            <w:r w:rsidRPr="00197019">
              <w:rPr>
                <w:rFonts w:ascii="Arial" w:eastAsia="Arial" w:hAnsi="Arial" w:cs="Arial"/>
                <w:bCs/>
                <w:sz w:val="20"/>
                <w:szCs w:val="20"/>
                <w:lang w:val="el-GR"/>
              </w:rPr>
              <w:t>(2) Ποινική ευθύνη για το αδίκημα του εδαφίου (1), που διαπράττεται από νομικό πρόσωπο, υπέχει, εκτός από το ίδιο το νομικό πρόσωπο, και οποιοδήποτε από τα μέλη των διοικητικών, διευθυντικών ή εποπτικών του οργάνων, που αποδεικνύεται ότι συναίνεσε ή συνέπραξε στη διάπραξη του ποινικού αδικήματος.</w:t>
            </w:r>
          </w:p>
        </w:tc>
      </w:tr>
      <w:tr w:rsidR="00A80A92" w:rsidRPr="00E27A24" w14:paraId="7A32661D" w14:textId="77777777" w:rsidTr="00B50787">
        <w:trPr>
          <w:gridAfter w:val="1"/>
          <w:wAfter w:w="115" w:type="dxa"/>
          <w:trHeight w:val="1"/>
        </w:trPr>
        <w:tc>
          <w:tcPr>
            <w:tcW w:w="1931" w:type="dxa"/>
            <w:shd w:val="clear" w:color="000000" w:fill="FFFFFF"/>
            <w:tcMar>
              <w:left w:w="108" w:type="dxa"/>
              <w:right w:w="108" w:type="dxa"/>
            </w:tcMar>
          </w:tcPr>
          <w:p w14:paraId="343CFA73"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260E4B3" w14:textId="77777777" w:rsidR="00A80A92" w:rsidRPr="00197019" w:rsidRDefault="00A80A92" w:rsidP="00F02899">
            <w:pPr>
              <w:spacing w:after="0" w:line="360" w:lineRule="auto"/>
              <w:ind w:right="53"/>
              <w:jc w:val="center"/>
              <w:rPr>
                <w:rFonts w:ascii="Arial" w:eastAsia="Arial" w:hAnsi="Arial" w:cs="Arial"/>
                <w:b/>
                <w:sz w:val="20"/>
                <w:szCs w:val="20"/>
                <w:lang w:val="el-GR"/>
              </w:rPr>
            </w:pPr>
          </w:p>
        </w:tc>
      </w:tr>
      <w:tr w:rsidR="00A96571" w:rsidRPr="00E27A24" w14:paraId="2E1E8EEC" w14:textId="77777777" w:rsidTr="00B50787">
        <w:trPr>
          <w:gridAfter w:val="1"/>
          <w:wAfter w:w="115" w:type="dxa"/>
          <w:trHeight w:val="1"/>
        </w:trPr>
        <w:tc>
          <w:tcPr>
            <w:tcW w:w="1931" w:type="dxa"/>
            <w:shd w:val="clear" w:color="000000" w:fill="FFFFFF"/>
            <w:tcMar>
              <w:left w:w="108" w:type="dxa"/>
              <w:right w:w="108" w:type="dxa"/>
            </w:tcMar>
          </w:tcPr>
          <w:p w14:paraId="643309EA" w14:textId="180CD1BA" w:rsidR="00A96571" w:rsidRPr="00197019" w:rsidRDefault="00A80A92"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 xml:space="preserve">Ψευδείς ή παραπλανητικές πληροφορίες ή </w:t>
            </w:r>
            <w:r w:rsidRPr="00197019">
              <w:rPr>
                <w:rFonts w:ascii="Arial" w:eastAsia="Calibri" w:hAnsi="Arial" w:cs="Arial"/>
                <w:sz w:val="20"/>
                <w:szCs w:val="20"/>
                <w:lang w:val="el-GR"/>
              </w:rPr>
              <w:lastRenderedPageBreak/>
              <w:t>απόκρυψη στο ενημερωτικό δελτίο.</w:t>
            </w:r>
          </w:p>
        </w:tc>
        <w:tc>
          <w:tcPr>
            <w:tcW w:w="7262" w:type="dxa"/>
            <w:gridSpan w:val="3"/>
            <w:shd w:val="clear" w:color="000000" w:fill="FFFFFF"/>
            <w:tcMar>
              <w:left w:w="108" w:type="dxa"/>
              <w:right w:w="108" w:type="dxa"/>
            </w:tcMar>
          </w:tcPr>
          <w:p w14:paraId="151051CB" w14:textId="1E49D2B4" w:rsidR="00A96571" w:rsidRPr="00197019" w:rsidRDefault="00117ECE" w:rsidP="006F6016">
            <w:pPr>
              <w:spacing w:after="0" w:line="360" w:lineRule="auto"/>
              <w:ind w:right="53"/>
              <w:jc w:val="both"/>
              <w:rPr>
                <w:rFonts w:ascii="Arial" w:eastAsia="Arial" w:hAnsi="Arial" w:cs="Arial"/>
                <w:b/>
                <w:sz w:val="20"/>
                <w:szCs w:val="20"/>
                <w:lang w:val="el-GR"/>
              </w:rPr>
            </w:pPr>
            <w:r>
              <w:rPr>
                <w:rFonts w:ascii="Arial" w:eastAsia="Arial" w:hAnsi="Arial" w:cs="Arial"/>
                <w:sz w:val="20"/>
                <w:szCs w:val="20"/>
                <w:lang w:val="el-GR"/>
              </w:rPr>
              <w:lastRenderedPageBreak/>
              <w:t>20</w:t>
            </w:r>
            <w:r w:rsidR="006F6016" w:rsidRPr="00197019">
              <w:rPr>
                <w:rFonts w:ascii="Arial" w:eastAsia="Arial" w:hAnsi="Arial" w:cs="Arial"/>
                <w:sz w:val="20"/>
                <w:szCs w:val="20"/>
                <w:lang w:val="el-GR"/>
              </w:rPr>
              <w:t>.-(1)</w:t>
            </w:r>
            <w:r w:rsidR="006F6016" w:rsidRPr="00197019">
              <w:rPr>
                <w:rFonts w:ascii="Arial" w:eastAsia="Times New Roman" w:hAnsi="Arial" w:cs="Arial"/>
                <w:sz w:val="20"/>
                <w:szCs w:val="20"/>
                <w:lang w:val="el-GR"/>
              </w:rPr>
              <w:t xml:space="preserve"> </w:t>
            </w:r>
            <w:r w:rsidR="006F6016" w:rsidRPr="00197019">
              <w:rPr>
                <w:rFonts w:ascii="Arial" w:eastAsia="Arial" w:hAnsi="Arial" w:cs="Arial"/>
                <w:sz w:val="20"/>
                <w:szCs w:val="20"/>
                <w:lang w:val="el-GR"/>
              </w:rPr>
              <w:t xml:space="preserve">Η συμπερίληψη ψευδών ή παραπλανητικών πληροφοριών </w:t>
            </w:r>
            <w:r w:rsidR="00A80A92" w:rsidRPr="00197019">
              <w:rPr>
                <w:rFonts w:ascii="Arial" w:eastAsia="Arial" w:hAnsi="Arial" w:cs="Arial"/>
                <w:sz w:val="20"/>
                <w:szCs w:val="20"/>
                <w:lang w:val="el-GR"/>
              </w:rPr>
              <w:t xml:space="preserve">στο ενημερωτικό δελτίου </w:t>
            </w:r>
            <w:r w:rsidR="006F6016" w:rsidRPr="00197019">
              <w:rPr>
                <w:rFonts w:ascii="Arial" w:eastAsia="Arial" w:hAnsi="Arial" w:cs="Arial"/>
                <w:sz w:val="20"/>
                <w:szCs w:val="20"/>
                <w:lang w:val="el-GR"/>
              </w:rPr>
              <w:t xml:space="preserve">ή η απόκρυψη ουσιώδους πληροφορίας από το ενημερωτικό δελτίο συνιστά ποινικό αδίκημα το οποίο, σε περίπτωση καταδίκης, </w:t>
            </w:r>
            <w:r w:rsidR="006F6016" w:rsidRPr="00197019">
              <w:rPr>
                <w:rFonts w:ascii="Arial" w:eastAsia="Arial" w:hAnsi="Arial" w:cs="Arial"/>
                <w:sz w:val="20"/>
                <w:szCs w:val="20"/>
                <w:lang w:val="el-GR"/>
              </w:rPr>
              <w:lastRenderedPageBreak/>
              <w:t>τιμωρείται με φυλάκιση που δεν υπερβαίνει τα πέντε (5) έτη, ή με χρηματική ποινή που δεν υπερβαίνει τις επτακόσιες χιλιάδες ευρώ (€700.000) ή και με τις δύο αυτές ποινές.</w:t>
            </w:r>
          </w:p>
        </w:tc>
      </w:tr>
      <w:tr w:rsidR="00A96571" w:rsidRPr="00E27A24" w14:paraId="202BCCF3" w14:textId="77777777" w:rsidTr="00B50787">
        <w:trPr>
          <w:gridAfter w:val="1"/>
          <w:wAfter w:w="115" w:type="dxa"/>
          <w:trHeight w:val="1"/>
        </w:trPr>
        <w:tc>
          <w:tcPr>
            <w:tcW w:w="1931" w:type="dxa"/>
            <w:shd w:val="clear" w:color="000000" w:fill="FFFFFF"/>
            <w:tcMar>
              <w:left w:w="108" w:type="dxa"/>
              <w:right w:w="108" w:type="dxa"/>
            </w:tcMar>
          </w:tcPr>
          <w:p w14:paraId="2D844E8E" w14:textId="77777777" w:rsidR="00A96571" w:rsidRPr="00197019" w:rsidRDefault="00A96571"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7C65EB3" w14:textId="77777777" w:rsidR="00A96571" w:rsidRPr="00197019" w:rsidRDefault="00A96571" w:rsidP="00F02899">
            <w:pPr>
              <w:spacing w:after="0" w:line="360" w:lineRule="auto"/>
              <w:ind w:right="53"/>
              <w:jc w:val="center"/>
              <w:rPr>
                <w:rFonts w:ascii="Arial" w:eastAsia="Arial" w:hAnsi="Arial" w:cs="Arial"/>
                <w:b/>
                <w:sz w:val="20"/>
                <w:szCs w:val="20"/>
                <w:lang w:val="el-GR"/>
              </w:rPr>
            </w:pPr>
          </w:p>
        </w:tc>
      </w:tr>
      <w:tr w:rsidR="00A96571" w:rsidRPr="00E27A24" w14:paraId="01B81B05" w14:textId="77777777" w:rsidTr="00B50787">
        <w:trPr>
          <w:gridAfter w:val="1"/>
          <w:wAfter w:w="115" w:type="dxa"/>
          <w:trHeight w:val="1"/>
        </w:trPr>
        <w:tc>
          <w:tcPr>
            <w:tcW w:w="1931" w:type="dxa"/>
            <w:shd w:val="clear" w:color="000000" w:fill="FFFFFF"/>
            <w:tcMar>
              <w:left w:w="108" w:type="dxa"/>
              <w:right w:w="108" w:type="dxa"/>
            </w:tcMar>
          </w:tcPr>
          <w:p w14:paraId="7569BACE" w14:textId="77777777" w:rsidR="00A96571" w:rsidRPr="00197019" w:rsidRDefault="00A96571"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43072FC" w14:textId="3ED68C09" w:rsidR="00A96571" w:rsidRPr="00197019" w:rsidRDefault="00A80A92" w:rsidP="00A80A92">
            <w:pPr>
              <w:spacing w:after="0" w:line="360" w:lineRule="auto"/>
              <w:ind w:right="53"/>
              <w:jc w:val="both"/>
              <w:rPr>
                <w:rFonts w:ascii="Arial" w:eastAsia="Arial" w:hAnsi="Arial" w:cs="Arial"/>
                <w:bCs/>
                <w:sz w:val="20"/>
                <w:szCs w:val="20"/>
                <w:lang w:val="el-GR"/>
              </w:rPr>
            </w:pPr>
            <w:r w:rsidRPr="00197019">
              <w:rPr>
                <w:rFonts w:ascii="Arial" w:eastAsia="Arial" w:hAnsi="Arial" w:cs="Arial"/>
                <w:bCs/>
                <w:sz w:val="20"/>
                <w:szCs w:val="20"/>
                <w:lang w:val="el-GR"/>
              </w:rPr>
              <w:t>(2) Ποινική ευθύνη για το αδίκημα του εδαφίου (1), που διαπράττεται από νομικό πρόσωπο, υπέχει, εκτός από το ίδιο το νομικό πρόσωπο, και οποιοδήποτε από τα μέλη των διοικητικών, διευθυντικών ή εποπτικών του οργάνων, που αποδεικνύεται ότι συναίνεσε ή συνέπραξε στη διάπραξη του ποινικού αδικήματος.</w:t>
            </w:r>
          </w:p>
        </w:tc>
      </w:tr>
      <w:tr w:rsidR="00A80A92" w:rsidRPr="00E27A24" w14:paraId="640B2125" w14:textId="77777777" w:rsidTr="00B50787">
        <w:trPr>
          <w:gridAfter w:val="1"/>
          <w:wAfter w:w="115" w:type="dxa"/>
          <w:trHeight w:val="1"/>
        </w:trPr>
        <w:tc>
          <w:tcPr>
            <w:tcW w:w="1931" w:type="dxa"/>
            <w:shd w:val="clear" w:color="000000" w:fill="FFFFFF"/>
            <w:tcMar>
              <w:left w:w="108" w:type="dxa"/>
              <w:right w:w="108" w:type="dxa"/>
            </w:tcMar>
          </w:tcPr>
          <w:p w14:paraId="4DFD3C47"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6FE478A" w14:textId="77777777" w:rsidR="00A80A92" w:rsidRPr="00197019" w:rsidRDefault="00A80A92" w:rsidP="00A80A92">
            <w:pPr>
              <w:spacing w:after="0" w:line="360" w:lineRule="auto"/>
              <w:ind w:right="53"/>
              <w:jc w:val="both"/>
              <w:rPr>
                <w:rFonts w:ascii="Arial" w:eastAsia="Arial" w:hAnsi="Arial" w:cs="Arial"/>
                <w:bCs/>
                <w:sz w:val="20"/>
                <w:szCs w:val="20"/>
                <w:lang w:val="el-GR"/>
              </w:rPr>
            </w:pPr>
          </w:p>
        </w:tc>
      </w:tr>
      <w:tr w:rsidR="00B94FEB" w:rsidRPr="00E27A24" w14:paraId="2C276597" w14:textId="77777777" w:rsidTr="00B50787">
        <w:trPr>
          <w:gridAfter w:val="1"/>
          <w:wAfter w:w="115" w:type="dxa"/>
          <w:trHeight w:val="1"/>
        </w:trPr>
        <w:tc>
          <w:tcPr>
            <w:tcW w:w="1931" w:type="dxa"/>
            <w:shd w:val="clear" w:color="000000" w:fill="FFFFFF"/>
            <w:tcMar>
              <w:left w:w="108" w:type="dxa"/>
              <w:right w:w="108" w:type="dxa"/>
            </w:tcMar>
          </w:tcPr>
          <w:p w14:paraId="043148DD" w14:textId="2E3258A5" w:rsidR="00B94FEB" w:rsidRPr="00197019" w:rsidRDefault="00B94FEB"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Εξουσίες Δικαστηρίου.</w:t>
            </w:r>
          </w:p>
        </w:tc>
        <w:tc>
          <w:tcPr>
            <w:tcW w:w="7262" w:type="dxa"/>
            <w:gridSpan w:val="3"/>
            <w:shd w:val="clear" w:color="000000" w:fill="FFFFFF"/>
            <w:tcMar>
              <w:left w:w="108" w:type="dxa"/>
              <w:right w:w="108" w:type="dxa"/>
            </w:tcMar>
          </w:tcPr>
          <w:p w14:paraId="71C4F63D" w14:textId="1125087A" w:rsidR="00B94FEB" w:rsidRPr="00197019" w:rsidRDefault="00B94FEB" w:rsidP="00B94FEB">
            <w:pPr>
              <w:spacing w:after="0" w:line="360" w:lineRule="auto"/>
              <w:ind w:right="53"/>
              <w:jc w:val="both"/>
              <w:rPr>
                <w:rFonts w:ascii="Arial" w:eastAsia="Arial" w:hAnsi="Arial" w:cs="Arial"/>
                <w:bCs/>
                <w:sz w:val="20"/>
                <w:szCs w:val="20"/>
                <w:lang w:val="el-GR"/>
              </w:rPr>
            </w:pPr>
            <w:r w:rsidRPr="00197019">
              <w:rPr>
                <w:rFonts w:ascii="Arial" w:eastAsia="Arial" w:hAnsi="Arial" w:cs="Arial"/>
                <w:bCs/>
                <w:sz w:val="20"/>
                <w:szCs w:val="20"/>
                <w:lang w:val="el-GR"/>
              </w:rPr>
              <w:t>2</w:t>
            </w:r>
            <w:r w:rsidR="00117ECE">
              <w:rPr>
                <w:rFonts w:ascii="Arial" w:eastAsia="Arial" w:hAnsi="Arial" w:cs="Arial"/>
                <w:bCs/>
                <w:sz w:val="20"/>
                <w:szCs w:val="20"/>
                <w:lang w:val="el-GR"/>
              </w:rPr>
              <w:t>1</w:t>
            </w:r>
            <w:r w:rsidRPr="00197019">
              <w:rPr>
                <w:rFonts w:ascii="Arial" w:eastAsia="Arial" w:hAnsi="Arial" w:cs="Arial"/>
                <w:bCs/>
                <w:sz w:val="20"/>
                <w:szCs w:val="20"/>
                <w:lang w:val="el-GR"/>
              </w:rPr>
              <w:t>. Δικαστήριο που εκδικάζει ποινικό αδίκημα που προβλέπεται στον παρόντα Νόμο έχει εξουσία να εκδίδει οποιοδήποτε ενδιάμεσο ή τελικό διάταγμα, απαγορευτικό ή αποτρεπτικό ή προστακτικό ή ανασταλτικό, με σκοπό τον τερματισμό ή την αναστολή ή τη μη επανάληψη της πράξης ή της παράλειψης, η οποία συνιστά το ποινικό αδίκημα.</w:t>
            </w:r>
          </w:p>
        </w:tc>
      </w:tr>
      <w:tr w:rsidR="00F02899" w:rsidRPr="00E27A24" w14:paraId="120F92B6" w14:textId="77777777" w:rsidTr="00B50787">
        <w:trPr>
          <w:gridAfter w:val="1"/>
          <w:wAfter w:w="115" w:type="dxa"/>
          <w:trHeight w:val="1"/>
        </w:trPr>
        <w:tc>
          <w:tcPr>
            <w:tcW w:w="1931" w:type="dxa"/>
            <w:shd w:val="clear" w:color="000000" w:fill="FFFFFF"/>
            <w:tcMar>
              <w:left w:w="108" w:type="dxa"/>
              <w:right w:w="108" w:type="dxa"/>
            </w:tcMar>
          </w:tcPr>
          <w:p w14:paraId="62AEAFBB"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298916B"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14030A" w:rsidRPr="00197019" w14:paraId="2BFCF7FD" w14:textId="77777777" w:rsidTr="00B50787">
        <w:trPr>
          <w:gridAfter w:val="1"/>
          <w:wAfter w:w="115" w:type="dxa"/>
          <w:trHeight w:val="1"/>
        </w:trPr>
        <w:tc>
          <w:tcPr>
            <w:tcW w:w="1931" w:type="dxa"/>
            <w:shd w:val="clear" w:color="000000" w:fill="FFFFFF"/>
            <w:tcMar>
              <w:left w:w="108" w:type="dxa"/>
              <w:right w:w="108" w:type="dxa"/>
            </w:tcMar>
          </w:tcPr>
          <w:p w14:paraId="41F68045" w14:textId="77777777" w:rsidR="0014030A" w:rsidRPr="00197019" w:rsidRDefault="0014030A"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2C26739" w14:textId="77777777" w:rsidR="0014030A" w:rsidRPr="00197019" w:rsidRDefault="0014030A" w:rsidP="0014030A">
            <w:pPr>
              <w:spacing w:after="0" w:line="360" w:lineRule="auto"/>
              <w:jc w:val="center"/>
              <w:rPr>
                <w:rFonts w:ascii="Arial" w:eastAsia="Arial" w:hAnsi="Arial" w:cs="Arial"/>
                <w:b/>
                <w:color w:val="000000"/>
                <w:sz w:val="20"/>
                <w:szCs w:val="20"/>
                <w:lang w:val="el-GR"/>
              </w:rPr>
            </w:pPr>
            <w:r w:rsidRPr="00197019">
              <w:rPr>
                <w:rFonts w:ascii="Arial" w:eastAsia="Arial" w:hAnsi="Arial" w:cs="Arial"/>
                <w:b/>
                <w:color w:val="000000"/>
                <w:sz w:val="20"/>
                <w:szCs w:val="20"/>
                <w:lang w:val="el-GR"/>
              </w:rPr>
              <w:t xml:space="preserve">ΜΕΡΟΣ </w:t>
            </w:r>
            <w:r w:rsidRPr="00197019">
              <w:rPr>
                <w:rFonts w:ascii="Arial" w:eastAsia="Arial" w:hAnsi="Arial" w:cs="Arial"/>
                <w:b/>
                <w:color w:val="000000"/>
                <w:sz w:val="20"/>
                <w:szCs w:val="20"/>
              </w:rPr>
              <w:t>V</w:t>
            </w:r>
            <w:r w:rsidRPr="00197019">
              <w:rPr>
                <w:rFonts w:ascii="Arial" w:eastAsia="Arial" w:hAnsi="Arial" w:cs="Arial"/>
                <w:b/>
                <w:color w:val="000000"/>
                <w:sz w:val="20"/>
                <w:szCs w:val="20"/>
                <w:lang w:val="el-GR"/>
              </w:rPr>
              <w:t>Ι</w:t>
            </w:r>
          </w:p>
          <w:p w14:paraId="28A3B900" w14:textId="47C7B960" w:rsidR="0014030A" w:rsidRPr="00197019" w:rsidRDefault="0014030A" w:rsidP="0014030A">
            <w:pPr>
              <w:spacing w:after="0" w:line="360" w:lineRule="auto"/>
              <w:jc w:val="center"/>
              <w:rPr>
                <w:rFonts w:ascii="Arial" w:eastAsia="Arial" w:hAnsi="Arial" w:cs="Arial"/>
                <w:b/>
                <w:color w:val="000000"/>
                <w:sz w:val="20"/>
                <w:szCs w:val="20"/>
                <w:lang w:val="el-GR"/>
              </w:rPr>
            </w:pPr>
            <w:r w:rsidRPr="00197019">
              <w:rPr>
                <w:rFonts w:ascii="Arial" w:eastAsia="Arial" w:hAnsi="Arial" w:cs="Arial"/>
                <w:b/>
                <w:color w:val="000000"/>
                <w:sz w:val="20"/>
                <w:szCs w:val="20"/>
                <w:lang w:val="el-GR"/>
              </w:rPr>
              <w:t>ΤΕΛΗ</w:t>
            </w:r>
          </w:p>
        </w:tc>
      </w:tr>
      <w:tr w:rsidR="0014030A" w:rsidRPr="00197019" w14:paraId="677FEEB5" w14:textId="77777777" w:rsidTr="00B50787">
        <w:trPr>
          <w:gridAfter w:val="1"/>
          <w:wAfter w:w="115" w:type="dxa"/>
          <w:trHeight w:val="1"/>
        </w:trPr>
        <w:tc>
          <w:tcPr>
            <w:tcW w:w="1931" w:type="dxa"/>
            <w:shd w:val="clear" w:color="000000" w:fill="FFFFFF"/>
            <w:tcMar>
              <w:left w:w="108" w:type="dxa"/>
              <w:right w:w="108" w:type="dxa"/>
            </w:tcMar>
          </w:tcPr>
          <w:p w14:paraId="6360E6DA" w14:textId="77777777" w:rsidR="0014030A" w:rsidRPr="00197019" w:rsidRDefault="0014030A"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78514E9" w14:textId="77777777" w:rsidR="0014030A" w:rsidRPr="00197019" w:rsidRDefault="0014030A" w:rsidP="00F02899">
            <w:pPr>
              <w:spacing w:after="0" w:line="360" w:lineRule="auto"/>
              <w:ind w:right="53"/>
              <w:jc w:val="both"/>
              <w:rPr>
                <w:rFonts w:ascii="Arial" w:eastAsia="Calibri" w:hAnsi="Arial" w:cs="Arial"/>
                <w:sz w:val="20"/>
                <w:szCs w:val="20"/>
                <w:lang w:val="el-GR"/>
              </w:rPr>
            </w:pPr>
          </w:p>
        </w:tc>
      </w:tr>
      <w:tr w:rsidR="00F02899" w:rsidRPr="00E27A24" w14:paraId="25429DA6" w14:textId="77777777" w:rsidTr="00B50787">
        <w:trPr>
          <w:gridAfter w:val="1"/>
          <w:wAfter w:w="115" w:type="dxa"/>
          <w:trHeight w:val="1"/>
        </w:trPr>
        <w:tc>
          <w:tcPr>
            <w:tcW w:w="1931" w:type="dxa"/>
            <w:shd w:val="clear" w:color="000000" w:fill="FFFFFF"/>
            <w:tcMar>
              <w:left w:w="108" w:type="dxa"/>
              <w:right w:w="108" w:type="dxa"/>
            </w:tcMar>
          </w:tcPr>
          <w:p w14:paraId="7A7C059D" w14:textId="77777777" w:rsidR="00F02899" w:rsidRPr="00197019" w:rsidRDefault="00F02899" w:rsidP="00F02899">
            <w:pPr>
              <w:spacing w:after="0" w:line="360" w:lineRule="auto"/>
              <w:rPr>
                <w:rFonts w:ascii="Arial" w:eastAsia="Arial" w:hAnsi="Arial" w:cs="Arial"/>
                <w:sz w:val="20"/>
                <w:szCs w:val="20"/>
              </w:rPr>
            </w:pPr>
            <w:r w:rsidRPr="00197019">
              <w:rPr>
                <w:rFonts w:ascii="Arial" w:eastAsia="Arial" w:hAnsi="Arial" w:cs="Arial"/>
                <w:sz w:val="20"/>
                <w:szCs w:val="20"/>
              </w:rPr>
              <w:t>Καταβ</w:t>
            </w:r>
            <w:proofErr w:type="spellStart"/>
            <w:r w:rsidRPr="00197019">
              <w:rPr>
                <w:rFonts w:ascii="Arial" w:eastAsia="Arial" w:hAnsi="Arial" w:cs="Arial"/>
                <w:sz w:val="20"/>
                <w:szCs w:val="20"/>
              </w:rPr>
              <w:t>ολή</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τελών</w:t>
            </w:r>
            <w:proofErr w:type="spellEnd"/>
          </w:p>
          <w:p w14:paraId="57AFC257" w14:textId="0D89F327" w:rsidR="00F02899" w:rsidRPr="00197019" w:rsidRDefault="00F02899" w:rsidP="00F02899">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0CBF62EC" w14:textId="54C2F5EE" w:rsidR="00F02899" w:rsidRPr="00197019" w:rsidRDefault="00FA6576"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2</w:t>
            </w:r>
            <w:r w:rsidR="00F02899" w:rsidRPr="00197019">
              <w:rPr>
                <w:rFonts w:ascii="Arial" w:eastAsia="Arial" w:hAnsi="Arial" w:cs="Arial"/>
                <w:sz w:val="20"/>
                <w:szCs w:val="20"/>
                <w:lang w:val="el-GR"/>
              </w:rPr>
              <w:t>.-(1) Για σκοπούς εφαρμογής του Κανονισμού (ΕΕ) 2017/1129, καταβάλλονται στην Επιτροπή τέλη, το ύψος των οποίων καθορίζεται με Οδηγία.</w:t>
            </w:r>
          </w:p>
        </w:tc>
      </w:tr>
      <w:tr w:rsidR="00F02899" w:rsidRPr="00E27A24" w14:paraId="76CA0EF3" w14:textId="77777777" w:rsidTr="00B50787">
        <w:trPr>
          <w:gridAfter w:val="1"/>
          <w:wAfter w:w="115" w:type="dxa"/>
          <w:trHeight w:val="1"/>
        </w:trPr>
        <w:tc>
          <w:tcPr>
            <w:tcW w:w="1931" w:type="dxa"/>
            <w:shd w:val="clear" w:color="000000" w:fill="FFFFFF"/>
            <w:tcMar>
              <w:left w:w="108" w:type="dxa"/>
              <w:right w:w="108" w:type="dxa"/>
            </w:tcMar>
          </w:tcPr>
          <w:p w14:paraId="07A6BFB3"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314FA10"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6FD9844D" w14:textId="77777777" w:rsidTr="00B50787">
        <w:trPr>
          <w:gridAfter w:val="1"/>
          <w:wAfter w:w="115" w:type="dxa"/>
          <w:trHeight w:val="1"/>
        </w:trPr>
        <w:tc>
          <w:tcPr>
            <w:tcW w:w="1931" w:type="dxa"/>
            <w:shd w:val="clear" w:color="000000" w:fill="FFFFFF"/>
            <w:tcMar>
              <w:left w:w="108" w:type="dxa"/>
              <w:right w:w="108" w:type="dxa"/>
            </w:tcMar>
          </w:tcPr>
          <w:p w14:paraId="40AC89F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636D015" w14:textId="77777777"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color w:val="000000"/>
                <w:sz w:val="20"/>
                <w:szCs w:val="20"/>
                <w:lang w:val="el-GR"/>
              </w:rPr>
              <w:t xml:space="preserve">(2) Τα τέλη που καταβάλλονται δυνάμει του εδαφίου (1) λογίζονται ως έσοδα της Επιτροπής και, σε περίπτωση παράλειψης πληρωμής τους, λαμβάνονται δικαστικά μέτρα προς είσπραξη του οφειλόμενου ποσού οπότε αυτό εισπράττεται ως αστικό χρέος. </w:t>
            </w:r>
          </w:p>
        </w:tc>
      </w:tr>
      <w:tr w:rsidR="00F02899" w:rsidRPr="00E27A24" w14:paraId="7202FA9A" w14:textId="77777777" w:rsidTr="00B50787">
        <w:trPr>
          <w:gridAfter w:val="1"/>
          <w:wAfter w:w="115" w:type="dxa"/>
          <w:trHeight w:val="1"/>
        </w:trPr>
        <w:tc>
          <w:tcPr>
            <w:tcW w:w="1931" w:type="dxa"/>
            <w:shd w:val="clear" w:color="000000" w:fill="FFFFFF"/>
            <w:tcMar>
              <w:left w:w="108" w:type="dxa"/>
              <w:right w:w="108" w:type="dxa"/>
            </w:tcMar>
          </w:tcPr>
          <w:p w14:paraId="06B5738A"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A1E2875"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49EE161" w14:textId="77777777" w:rsidTr="00B50787">
        <w:trPr>
          <w:gridAfter w:val="1"/>
          <w:wAfter w:w="115" w:type="dxa"/>
          <w:trHeight w:val="1"/>
        </w:trPr>
        <w:tc>
          <w:tcPr>
            <w:tcW w:w="1931" w:type="dxa"/>
            <w:shd w:val="clear" w:color="000000" w:fill="FFFFFF"/>
            <w:tcMar>
              <w:left w:w="108" w:type="dxa"/>
              <w:right w:w="108" w:type="dxa"/>
            </w:tcMar>
          </w:tcPr>
          <w:p w14:paraId="7754C793"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A794652" w14:textId="541F7E9A" w:rsidR="00F02899" w:rsidRPr="00197019" w:rsidRDefault="00F02899" w:rsidP="00F02899">
            <w:pPr>
              <w:spacing w:after="0" w:line="360" w:lineRule="auto"/>
              <w:jc w:val="center"/>
              <w:rPr>
                <w:rFonts w:ascii="Arial" w:eastAsia="Arial" w:hAnsi="Arial" w:cs="Arial"/>
                <w:b/>
                <w:color w:val="000000"/>
                <w:sz w:val="20"/>
                <w:szCs w:val="20"/>
                <w:lang w:val="el-GR"/>
              </w:rPr>
            </w:pPr>
            <w:r w:rsidRPr="00197019">
              <w:rPr>
                <w:rFonts w:ascii="Arial" w:eastAsia="Arial" w:hAnsi="Arial" w:cs="Arial"/>
                <w:b/>
                <w:color w:val="000000"/>
                <w:sz w:val="20"/>
                <w:szCs w:val="20"/>
                <w:lang w:val="el-GR"/>
              </w:rPr>
              <w:t xml:space="preserve">ΜΕΡΟΣ </w:t>
            </w:r>
            <w:r w:rsidRPr="00197019">
              <w:rPr>
                <w:rFonts w:ascii="Arial" w:eastAsia="Arial" w:hAnsi="Arial" w:cs="Arial"/>
                <w:b/>
                <w:color w:val="000000"/>
                <w:sz w:val="20"/>
                <w:szCs w:val="20"/>
              </w:rPr>
              <w:t>V</w:t>
            </w:r>
            <w:r w:rsidRPr="00197019">
              <w:rPr>
                <w:rFonts w:ascii="Arial" w:eastAsia="Arial" w:hAnsi="Arial" w:cs="Arial"/>
                <w:b/>
                <w:color w:val="000000"/>
                <w:sz w:val="20"/>
                <w:szCs w:val="20"/>
                <w:lang w:val="el-GR"/>
              </w:rPr>
              <w:t>Ι</w:t>
            </w:r>
            <w:r w:rsidR="0014030A" w:rsidRPr="00197019">
              <w:rPr>
                <w:rFonts w:ascii="Arial" w:eastAsia="Arial" w:hAnsi="Arial" w:cs="Arial"/>
                <w:b/>
                <w:color w:val="000000"/>
                <w:sz w:val="20"/>
                <w:szCs w:val="20"/>
                <w:lang w:val="el-GR"/>
              </w:rPr>
              <w:t>Ι</w:t>
            </w:r>
          </w:p>
          <w:p w14:paraId="698B6B43" w14:textId="77777777" w:rsidR="00F02899" w:rsidRPr="00197019" w:rsidRDefault="00F02899" w:rsidP="00F02899">
            <w:pPr>
              <w:spacing w:after="0" w:line="360" w:lineRule="auto"/>
              <w:jc w:val="center"/>
              <w:rPr>
                <w:rFonts w:ascii="Arial" w:hAnsi="Arial" w:cs="Arial"/>
                <w:sz w:val="20"/>
                <w:szCs w:val="20"/>
                <w:lang w:val="el-GR"/>
              </w:rPr>
            </w:pPr>
            <w:r w:rsidRPr="00197019">
              <w:rPr>
                <w:rFonts w:ascii="Arial" w:eastAsia="Arial" w:hAnsi="Arial" w:cs="Arial"/>
                <w:b/>
                <w:color w:val="000000"/>
                <w:sz w:val="20"/>
                <w:szCs w:val="20"/>
                <w:lang w:val="el-GR"/>
              </w:rPr>
              <w:t>ΤΕΛΙΚΕΣ ΚΑΙ ΜΕΤΑΒΑΤΙΚΕΣ ΔΙΑΤΑΞΕΙΣ</w:t>
            </w:r>
          </w:p>
        </w:tc>
      </w:tr>
      <w:tr w:rsidR="00F02899" w:rsidRPr="00E27A24" w14:paraId="4DCF3D37" w14:textId="77777777" w:rsidTr="00B50787">
        <w:trPr>
          <w:gridAfter w:val="1"/>
          <w:wAfter w:w="115" w:type="dxa"/>
          <w:trHeight w:val="1"/>
        </w:trPr>
        <w:tc>
          <w:tcPr>
            <w:tcW w:w="1931" w:type="dxa"/>
            <w:shd w:val="clear" w:color="000000" w:fill="FFFFFF"/>
            <w:tcMar>
              <w:left w:w="108" w:type="dxa"/>
              <w:right w:w="108" w:type="dxa"/>
            </w:tcMar>
          </w:tcPr>
          <w:p w14:paraId="7E38F943"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ABF73ED" w14:textId="77777777" w:rsidR="00F02899" w:rsidRPr="00197019" w:rsidRDefault="00F02899" w:rsidP="00F02899">
            <w:pPr>
              <w:spacing w:after="0" w:line="360" w:lineRule="auto"/>
              <w:ind w:right="53"/>
              <w:jc w:val="center"/>
              <w:rPr>
                <w:rFonts w:ascii="Arial" w:eastAsia="Calibri" w:hAnsi="Arial" w:cs="Arial"/>
                <w:sz w:val="20"/>
                <w:szCs w:val="20"/>
                <w:lang w:val="el-GR"/>
              </w:rPr>
            </w:pPr>
          </w:p>
        </w:tc>
      </w:tr>
      <w:tr w:rsidR="00F02899" w:rsidRPr="00E27A24" w14:paraId="0E79F5FD" w14:textId="77777777" w:rsidTr="00B50787">
        <w:trPr>
          <w:gridAfter w:val="1"/>
          <w:wAfter w:w="115" w:type="dxa"/>
          <w:trHeight w:val="1"/>
        </w:trPr>
        <w:tc>
          <w:tcPr>
            <w:tcW w:w="1931" w:type="dxa"/>
            <w:shd w:val="clear" w:color="000000" w:fill="FFFFFF"/>
            <w:tcMar>
              <w:left w:w="108" w:type="dxa"/>
              <w:right w:w="108" w:type="dxa"/>
            </w:tcMar>
          </w:tcPr>
          <w:p w14:paraId="226C32F6" w14:textId="77777777" w:rsidR="00F02899" w:rsidRPr="00197019" w:rsidRDefault="00F02899" w:rsidP="00F02899">
            <w:pPr>
              <w:spacing w:after="0" w:line="360" w:lineRule="auto"/>
              <w:rPr>
                <w:rFonts w:ascii="Arial" w:hAnsi="Arial" w:cs="Arial"/>
                <w:sz w:val="20"/>
                <w:szCs w:val="20"/>
              </w:rPr>
            </w:pPr>
            <w:proofErr w:type="spellStart"/>
            <w:r w:rsidRPr="00197019">
              <w:rPr>
                <w:rFonts w:ascii="Arial" w:eastAsia="Arial" w:hAnsi="Arial" w:cs="Arial"/>
                <w:sz w:val="20"/>
                <w:szCs w:val="20"/>
              </w:rPr>
              <w:t>Έκδοση</w:t>
            </w:r>
            <w:proofErr w:type="spellEnd"/>
            <w:r w:rsidRPr="00197019">
              <w:rPr>
                <w:rFonts w:ascii="Arial" w:eastAsia="Arial" w:hAnsi="Arial" w:cs="Arial"/>
                <w:sz w:val="20"/>
                <w:szCs w:val="20"/>
              </w:rPr>
              <w:t xml:space="preserve"> Οδηγιών.</w:t>
            </w:r>
          </w:p>
        </w:tc>
        <w:tc>
          <w:tcPr>
            <w:tcW w:w="7262" w:type="dxa"/>
            <w:gridSpan w:val="3"/>
            <w:shd w:val="clear" w:color="000000" w:fill="FFFFFF"/>
            <w:tcMar>
              <w:left w:w="108" w:type="dxa"/>
              <w:right w:w="108" w:type="dxa"/>
            </w:tcMar>
          </w:tcPr>
          <w:p w14:paraId="2BEBC1E3" w14:textId="56617B7C" w:rsidR="00F02899" w:rsidRPr="00197019" w:rsidRDefault="009C2EE8"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3</w:t>
            </w:r>
            <w:r w:rsidR="00F02899" w:rsidRPr="00197019">
              <w:rPr>
                <w:rFonts w:ascii="Arial" w:eastAsia="Arial" w:hAnsi="Arial" w:cs="Arial"/>
                <w:sz w:val="20"/>
                <w:szCs w:val="20"/>
                <w:lang w:val="el-GR"/>
              </w:rPr>
              <w:t>. Η Επιτροπή δύναται με Οδηγία της:</w:t>
            </w:r>
          </w:p>
        </w:tc>
      </w:tr>
      <w:tr w:rsidR="00F02899" w:rsidRPr="00E27A24" w14:paraId="1030DFEC" w14:textId="77777777" w:rsidTr="00B50787">
        <w:trPr>
          <w:gridAfter w:val="1"/>
          <w:wAfter w:w="115" w:type="dxa"/>
          <w:trHeight w:val="1"/>
        </w:trPr>
        <w:tc>
          <w:tcPr>
            <w:tcW w:w="1931" w:type="dxa"/>
            <w:shd w:val="clear" w:color="000000" w:fill="FFFFFF"/>
            <w:tcMar>
              <w:left w:w="108" w:type="dxa"/>
              <w:right w:w="108" w:type="dxa"/>
            </w:tcMar>
          </w:tcPr>
          <w:p w14:paraId="77DE9A30"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1CE14E1"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A03D5E0"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13F26AA6" w14:textId="77777777" w:rsidTr="00B50787">
        <w:trPr>
          <w:gridAfter w:val="1"/>
          <w:wAfter w:w="115" w:type="dxa"/>
          <w:trHeight w:val="1"/>
        </w:trPr>
        <w:tc>
          <w:tcPr>
            <w:tcW w:w="1931" w:type="dxa"/>
            <w:shd w:val="clear" w:color="000000" w:fill="FFFFFF"/>
            <w:tcMar>
              <w:left w:w="108" w:type="dxa"/>
              <w:right w:w="108" w:type="dxa"/>
            </w:tcMar>
          </w:tcPr>
          <w:p w14:paraId="3E0B29A4" w14:textId="0041D126"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D49484D"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(α)</w:t>
            </w:r>
          </w:p>
        </w:tc>
        <w:tc>
          <w:tcPr>
            <w:tcW w:w="6209" w:type="dxa"/>
            <w:gridSpan w:val="2"/>
            <w:shd w:val="clear" w:color="000000" w:fill="FFFFFF"/>
            <w:tcMar>
              <w:left w:w="108" w:type="dxa"/>
              <w:right w:w="108" w:type="dxa"/>
            </w:tcMar>
          </w:tcPr>
          <w:p w14:paraId="0F679601" w14:textId="36B9889D"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να καθορίσει, στο πλαίσιο εφαρμογής του Άρθρου 27 του Κανονισμού (ΕΕ) 2017/1129, την αποδεκτή από την Επιτροπή γλώσσα,</w:t>
            </w:r>
          </w:p>
        </w:tc>
      </w:tr>
      <w:tr w:rsidR="00F02899" w:rsidRPr="00E27A24" w14:paraId="7898AFD7" w14:textId="77777777" w:rsidTr="00B50787">
        <w:trPr>
          <w:gridAfter w:val="1"/>
          <w:wAfter w:w="115" w:type="dxa"/>
          <w:trHeight w:val="1"/>
        </w:trPr>
        <w:tc>
          <w:tcPr>
            <w:tcW w:w="1931" w:type="dxa"/>
            <w:shd w:val="clear" w:color="000000" w:fill="FFFFFF"/>
            <w:tcMar>
              <w:left w:w="108" w:type="dxa"/>
              <w:right w:w="108" w:type="dxa"/>
            </w:tcMar>
          </w:tcPr>
          <w:p w14:paraId="55F22451"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568123D"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4908DB2"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57AC23C9" w14:textId="77777777" w:rsidTr="00B50787">
        <w:trPr>
          <w:gridAfter w:val="1"/>
          <w:wAfter w:w="115" w:type="dxa"/>
          <w:trHeight w:val="1"/>
        </w:trPr>
        <w:tc>
          <w:tcPr>
            <w:tcW w:w="1931" w:type="dxa"/>
            <w:shd w:val="clear" w:color="000000" w:fill="FFFFFF"/>
            <w:tcMar>
              <w:left w:w="108" w:type="dxa"/>
              <w:right w:w="108" w:type="dxa"/>
            </w:tcMar>
          </w:tcPr>
          <w:p w14:paraId="149EC491"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9E7B316" w14:textId="77777777" w:rsidR="00F02899" w:rsidRPr="00197019" w:rsidRDefault="00F02899" w:rsidP="00F02899">
            <w:pPr>
              <w:spacing w:after="0" w:line="360" w:lineRule="auto"/>
              <w:ind w:right="53"/>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38CE269D" w14:textId="0C52FA31"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να ρυθμίσει οποιο</w:t>
            </w:r>
            <w:r w:rsidR="00EC7B1B" w:rsidRPr="00197019">
              <w:rPr>
                <w:rFonts w:ascii="Arial" w:eastAsia="Arial" w:hAnsi="Arial" w:cs="Arial"/>
                <w:sz w:val="20"/>
                <w:szCs w:val="20"/>
                <w:lang w:val="el-GR"/>
              </w:rPr>
              <w:t>ν</w:t>
            </w:r>
            <w:r w:rsidRPr="00197019">
              <w:rPr>
                <w:rFonts w:ascii="Arial" w:eastAsia="Arial" w:hAnsi="Arial" w:cs="Arial"/>
                <w:sz w:val="20"/>
                <w:szCs w:val="20"/>
                <w:lang w:val="el-GR"/>
              </w:rPr>
              <w:t>δήποτε άλλο θέμα που προβλέπεται στον παρόντα Νόμο και στον Κανονισμό, το οποίο χρήζει ή είναι δεκτικό καθορισμού.</w:t>
            </w:r>
          </w:p>
        </w:tc>
      </w:tr>
      <w:tr w:rsidR="00F02899" w:rsidRPr="00E27A24" w14:paraId="4BAAC7F8" w14:textId="77777777" w:rsidTr="00B50787">
        <w:trPr>
          <w:gridAfter w:val="1"/>
          <w:wAfter w:w="115" w:type="dxa"/>
          <w:trHeight w:val="1"/>
        </w:trPr>
        <w:tc>
          <w:tcPr>
            <w:tcW w:w="1931" w:type="dxa"/>
            <w:shd w:val="clear" w:color="000000" w:fill="FFFFFF"/>
            <w:tcMar>
              <w:left w:w="108" w:type="dxa"/>
              <w:right w:w="108" w:type="dxa"/>
            </w:tcMar>
          </w:tcPr>
          <w:p w14:paraId="01E5AC31"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30B82EE" w14:textId="77777777" w:rsidR="00F02899" w:rsidRPr="00197019" w:rsidRDefault="00F02899" w:rsidP="00F02899">
            <w:pPr>
              <w:spacing w:after="0" w:line="360" w:lineRule="auto"/>
              <w:ind w:right="53"/>
              <w:jc w:val="center"/>
              <w:rPr>
                <w:rFonts w:ascii="Arial" w:eastAsia="Calibri" w:hAnsi="Arial" w:cs="Arial"/>
                <w:sz w:val="20"/>
                <w:szCs w:val="20"/>
                <w:lang w:val="el-GR"/>
              </w:rPr>
            </w:pPr>
          </w:p>
        </w:tc>
      </w:tr>
      <w:tr w:rsidR="00F02899" w:rsidRPr="00E27A24" w14:paraId="128B81C6" w14:textId="77777777" w:rsidTr="00B50787">
        <w:trPr>
          <w:gridAfter w:val="1"/>
          <w:wAfter w:w="115" w:type="dxa"/>
          <w:trHeight w:val="1"/>
        </w:trPr>
        <w:tc>
          <w:tcPr>
            <w:tcW w:w="1931" w:type="dxa"/>
            <w:shd w:val="clear" w:color="000000" w:fill="FFFFFF"/>
            <w:tcMar>
              <w:left w:w="108" w:type="dxa"/>
              <w:right w:w="108" w:type="dxa"/>
            </w:tcMar>
          </w:tcPr>
          <w:p w14:paraId="71C647F6" w14:textId="6654EF42" w:rsidR="00F02899" w:rsidRPr="00197019" w:rsidRDefault="00F02899" w:rsidP="00F02899">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Εφ</w:t>
            </w:r>
            <w:proofErr w:type="spellEnd"/>
            <w:r w:rsidRPr="00197019">
              <w:rPr>
                <w:rFonts w:ascii="Arial" w:eastAsia="Arial" w:hAnsi="Arial" w:cs="Arial"/>
                <w:sz w:val="20"/>
                <w:szCs w:val="20"/>
              </w:rPr>
              <w:t xml:space="preserve">αρμογή </w:t>
            </w:r>
            <w:proofErr w:type="spellStart"/>
            <w:r w:rsidRPr="00197019">
              <w:rPr>
                <w:rFonts w:ascii="Arial" w:eastAsia="Arial" w:hAnsi="Arial" w:cs="Arial"/>
                <w:sz w:val="20"/>
                <w:szCs w:val="20"/>
              </w:rPr>
              <w:t>Οδηγιών</w:t>
            </w:r>
            <w:proofErr w:type="spellEnd"/>
            <w:r w:rsidR="00EC7B1B" w:rsidRPr="00197019">
              <w:rPr>
                <w:rFonts w:ascii="Arial" w:eastAsia="Arial" w:hAnsi="Arial" w:cs="Arial"/>
                <w:sz w:val="20"/>
                <w:szCs w:val="20"/>
                <w:lang w:val="el-GR"/>
              </w:rPr>
              <w:t>.</w:t>
            </w:r>
          </w:p>
        </w:tc>
        <w:tc>
          <w:tcPr>
            <w:tcW w:w="7262" w:type="dxa"/>
            <w:gridSpan w:val="3"/>
            <w:shd w:val="clear" w:color="000000" w:fill="FFFFFF"/>
            <w:tcMar>
              <w:left w:w="108" w:type="dxa"/>
              <w:right w:w="108" w:type="dxa"/>
            </w:tcMar>
          </w:tcPr>
          <w:p w14:paraId="5EC3A486" w14:textId="74CB1D95" w:rsidR="00F02899" w:rsidRPr="00197019" w:rsidRDefault="009C2EE8"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4</w:t>
            </w:r>
            <w:r w:rsidR="00F02899" w:rsidRPr="00197019">
              <w:rPr>
                <w:rFonts w:ascii="Arial" w:eastAsia="Arial" w:hAnsi="Arial" w:cs="Arial"/>
                <w:sz w:val="20"/>
                <w:szCs w:val="20"/>
                <w:lang w:val="el-GR"/>
              </w:rPr>
              <w:t xml:space="preserve">. Η εφαρμογή Οδηγιών που εκδίδονται από την Επιτροπή δυνάμει του παρόντος Νόμου, από πρόσωπα στα οποία αυτές απευθύνονται, είναι υποχρεωτική και παράβαση εφαρμογής οποιασδήποτε από αυτές συνιστά παράβαση του άρθρου δυνάμει του οποίου ή αναφορικά με το οποίο, η Οδηγία εκδίδεται. </w:t>
            </w:r>
          </w:p>
        </w:tc>
      </w:tr>
      <w:tr w:rsidR="00F02899" w:rsidRPr="00E27A24" w14:paraId="5F828E2B" w14:textId="77777777" w:rsidTr="00B50787">
        <w:trPr>
          <w:gridAfter w:val="1"/>
          <w:wAfter w:w="115" w:type="dxa"/>
          <w:trHeight w:val="1"/>
        </w:trPr>
        <w:tc>
          <w:tcPr>
            <w:tcW w:w="1931" w:type="dxa"/>
            <w:shd w:val="clear" w:color="000000" w:fill="FFFFFF"/>
            <w:tcMar>
              <w:left w:w="108" w:type="dxa"/>
              <w:right w:w="108" w:type="dxa"/>
            </w:tcMar>
          </w:tcPr>
          <w:p w14:paraId="0CFE3B4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0351565"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6165792C" w14:textId="77777777" w:rsidTr="00B50787">
        <w:trPr>
          <w:gridAfter w:val="1"/>
          <w:wAfter w:w="115" w:type="dxa"/>
          <w:trHeight w:val="1"/>
        </w:trPr>
        <w:tc>
          <w:tcPr>
            <w:tcW w:w="1931" w:type="dxa"/>
            <w:shd w:val="clear" w:color="000000" w:fill="FFFFFF"/>
            <w:tcMar>
              <w:left w:w="108" w:type="dxa"/>
              <w:right w:w="108" w:type="dxa"/>
            </w:tcMar>
          </w:tcPr>
          <w:p w14:paraId="2E94F697" w14:textId="77777777" w:rsidR="00F02899" w:rsidRPr="00197019" w:rsidRDefault="00F02899" w:rsidP="00F0289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Κατάργηση υφιστάμενου νόμου και των δυνάμει αυτού εκδιδόμενων οδηγιών.</w:t>
            </w:r>
          </w:p>
          <w:p w14:paraId="23C4D912"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114(Ι) του 2005</w:t>
            </w:r>
          </w:p>
          <w:p w14:paraId="51C855B0"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144(Ι) του 2012</w:t>
            </w:r>
          </w:p>
          <w:p w14:paraId="0D8C2C17"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63(Ι) του 2013</w:t>
            </w:r>
          </w:p>
          <w:p w14:paraId="55841817"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166(Ι) του 2014</w:t>
            </w:r>
          </w:p>
          <w:p w14:paraId="479D0ADD"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 xml:space="preserve"> 86(Ι) του 2015</w:t>
            </w:r>
          </w:p>
          <w:p w14:paraId="6EB69853"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33(Ι) του 2016</w:t>
            </w:r>
          </w:p>
          <w:p w14:paraId="556E9342" w14:textId="77777777" w:rsidR="00DA5F23"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rPr>
              <w:t xml:space="preserve">133(I) </w:t>
            </w:r>
            <w:proofErr w:type="spellStart"/>
            <w:r w:rsidRPr="00197019">
              <w:rPr>
                <w:rFonts w:ascii="Arial" w:eastAsia="Arial" w:hAnsi="Arial" w:cs="Arial"/>
                <w:sz w:val="20"/>
                <w:szCs w:val="20"/>
              </w:rPr>
              <w:t>του</w:t>
            </w:r>
            <w:proofErr w:type="spellEnd"/>
            <w:r w:rsidRPr="00197019">
              <w:rPr>
                <w:rFonts w:ascii="Arial" w:eastAsia="Arial" w:hAnsi="Arial" w:cs="Arial"/>
                <w:sz w:val="20"/>
                <w:szCs w:val="20"/>
              </w:rPr>
              <w:t xml:space="preserve"> 2018</w:t>
            </w:r>
          </w:p>
          <w:p w14:paraId="6DFE9266" w14:textId="2F3ADFA8" w:rsidR="00F02899" w:rsidRPr="00197019" w:rsidRDefault="00DA5F23" w:rsidP="00F02899">
            <w:pPr>
              <w:spacing w:after="0" w:line="360" w:lineRule="auto"/>
              <w:ind w:left="-142" w:right="-108"/>
              <w:jc w:val="center"/>
              <w:rPr>
                <w:rFonts w:ascii="Arial" w:hAnsi="Arial" w:cs="Arial"/>
                <w:sz w:val="20"/>
                <w:szCs w:val="20"/>
              </w:rPr>
            </w:pPr>
            <w:r w:rsidRPr="00197019">
              <w:rPr>
                <w:rFonts w:ascii="Arial" w:eastAsia="Arial" w:hAnsi="Arial" w:cs="Arial"/>
                <w:sz w:val="20"/>
                <w:szCs w:val="20"/>
                <w:lang w:val="el-GR"/>
              </w:rPr>
              <w:t>57(Ι)</w:t>
            </w:r>
            <w:r w:rsidR="00212109">
              <w:rPr>
                <w:rFonts w:ascii="Arial" w:eastAsia="Arial" w:hAnsi="Arial" w:cs="Arial"/>
                <w:sz w:val="20"/>
                <w:szCs w:val="20"/>
                <w:lang w:val="en-GB"/>
              </w:rPr>
              <w:t xml:space="preserve"> </w:t>
            </w:r>
            <w:r w:rsidR="00212109">
              <w:rPr>
                <w:rFonts w:ascii="Arial" w:eastAsia="Arial" w:hAnsi="Arial" w:cs="Arial"/>
                <w:sz w:val="20"/>
                <w:szCs w:val="20"/>
                <w:lang w:val="el-GR"/>
              </w:rPr>
              <w:t>του 2019</w:t>
            </w:r>
          </w:p>
        </w:tc>
        <w:tc>
          <w:tcPr>
            <w:tcW w:w="7262" w:type="dxa"/>
            <w:gridSpan w:val="3"/>
            <w:shd w:val="clear" w:color="000000" w:fill="FFFFFF"/>
            <w:tcMar>
              <w:left w:w="108" w:type="dxa"/>
              <w:right w:w="108" w:type="dxa"/>
            </w:tcMar>
          </w:tcPr>
          <w:p w14:paraId="5A4342C6" w14:textId="6B178054"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5</w:t>
            </w:r>
            <w:r w:rsidRPr="00197019">
              <w:rPr>
                <w:rFonts w:ascii="Arial" w:eastAsia="Arial" w:hAnsi="Arial" w:cs="Arial"/>
                <w:sz w:val="20"/>
                <w:szCs w:val="20"/>
                <w:lang w:val="el-GR"/>
              </w:rPr>
              <w:t>. Με την έναρξη της ισχύος του παρόντος Νόμου, ο περί Δημόσιας Προσφοράς και Ενημερωτικού Δελτίου Νόμος</w:t>
            </w:r>
            <w:r w:rsidR="00DA5F23" w:rsidRPr="00197019">
              <w:rPr>
                <w:rFonts w:ascii="Arial" w:eastAsia="Arial" w:hAnsi="Arial" w:cs="Arial"/>
                <w:sz w:val="20"/>
                <w:szCs w:val="20"/>
                <w:lang w:val="el-GR"/>
              </w:rPr>
              <w:t xml:space="preserve"> του 2008 έως</w:t>
            </w:r>
            <w:r w:rsidR="00212109">
              <w:rPr>
                <w:rFonts w:ascii="Arial" w:eastAsia="Arial" w:hAnsi="Arial" w:cs="Arial"/>
                <w:sz w:val="20"/>
                <w:szCs w:val="20"/>
                <w:lang w:val="el-GR"/>
              </w:rPr>
              <w:t xml:space="preserve"> 2019</w:t>
            </w:r>
            <w:r w:rsidR="00DA5F23"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και οι οδηγίες της Επιτροπής οι οποίες εκδόθηκαν δυνάμει αυτού, καταργούνται. </w:t>
            </w:r>
          </w:p>
        </w:tc>
      </w:tr>
      <w:tr w:rsidR="00F02899" w:rsidRPr="00E27A24" w14:paraId="721E109A" w14:textId="77777777" w:rsidTr="00B50787">
        <w:trPr>
          <w:gridAfter w:val="1"/>
          <w:wAfter w:w="115" w:type="dxa"/>
          <w:trHeight w:val="1"/>
        </w:trPr>
        <w:tc>
          <w:tcPr>
            <w:tcW w:w="1931" w:type="dxa"/>
            <w:shd w:val="clear" w:color="000000" w:fill="FFFFFF"/>
            <w:tcMar>
              <w:left w:w="108" w:type="dxa"/>
              <w:right w:w="108" w:type="dxa"/>
            </w:tcMar>
          </w:tcPr>
          <w:p w14:paraId="0CE6859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2A0E92D"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3835FD30" w14:textId="77777777" w:rsidTr="00B50787">
        <w:trPr>
          <w:gridAfter w:val="1"/>
          <w:wAfter w:w="115" w:type="dxa"/>
          <w:trHeight w:val="1"/>
        </w:trPr>
        <w:tc>
          <w:tcPr>
            <w:tcW w:w="1931" w:type="dxa"/>
            <w:shd w:val="clear" w:color="000000" w:fill="FFFFFF"/>
            <w:tcMar>
              <w:left w:w="108" w:type="dxa"/>
              <w:right w:w="108" w:type="dxa"/>
            </w:tcMar>
          </w:tcPr>
          <w:p w14:paraId="066FD910" w14:textId="77777777" w:rsidR="00F02899" w:rsidRPr="00197019" w:rsidRDefault="00F02899" w:rsidP="00F02899">
            <w:pPr>
              <w:spacing w:after="0" w:line="360" w:lineRule="auto"/>
              <w:rPr>
                <w:rFonts w:ascii="Arial" w:hAnsi="Arial" w:cs="Arial"/>
                <w:sz w:val="20"/>
                <w:szCs w:val="20"/>
                <w:lang w:val="el-GR"/>
              </w:rPr>
            </w:pPr>
            <w:r w:rsidRPr="00197019">
              <w:rPr>
                <w:rFonts w:ascii="Arial" w:eastAsia="Arial" w:hAnsi="Arial" w:cs="Arial"/>
                <w:sz w:val="20"/>
                <w:szCs w:val="20"/>
                <w:lang w:val="el-GR"/>
              </w:rPr>
              <w:t xml:space="preserve">Μεταβατική διάταξη. </w:t>
            </w:r>
          </w:p>
        </w:tc>
        <w:tc>
          <w:tcPr>
            <w:tcW w:w="7262" w:type="dxa"/>
            <w:gridSpan w:val="3"/>
            <w:shd w:val="clear" w:color="000000" w:fill="FFFFFF"/>
            <w:tcMar>
              <w:left w:w="108" w:type="dxa"/>
              <w:right w:w="108" w:type="dxa"/>
            </w:tcMar>
          </w:tcPr>
          <w:p w14:paraId="0BE701A0" w14:textId="29881FB7"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6</w:t>
            </w:r>
            <w:r w:rsidRPr="00197019">
              <w:rPr>
                <w:rFonts w:ascii="Arial" w:eastAsia="Arial" w:hAnsi="Arial" w:cs="Arial"/>
                <w:sz w:val="20"/>
                <w:szCs w:val="20"/>
                <w:lang w:val="el-GR"/>
              </w:rPr>
              <w:t xml:space="preserve">.-(1) Αποφάσεις της Επιτροπής, οι οποίες νόμιμα </w:t>
            </w:r>
            <w:proofErr w:type="spellStart"/>
            <w:r w:rsidRPr="00197019">
              <w:rPr>
                <w:rFonts w:ascii="Arial" w:eastAsia="Arial" w:hAnsi="Arial" w:cs="Arial"/>
                <w:sz w:val="20"/>
                <w:szCs w:val="20"/>
                <w:lang w:val="el-GR"/>
              </w:rPr>
              <w:t>λήφθησαν</w:t>
            </w:r>
            <w:proofErr w:type="spellEnd"/>
            <w:r w:rsidRPr="00197019">
              <w:rPr>
                <w:rFonts w:ascii="Arial" w:eastAsia="Arial" w:hAnsi="Arial" w:cs="Arial"/>
                <w:sz w:val="20"/>
                <w:szCs w:val="20"/>
                <w:lang w:val="el-GR"/>
              </w:rPr>
              <w:t xml:space="preserve"> δυνάμει των διατάξεων του </w:t>
            </w:r>
            <w:proofErr w:type="spellStart"/>
            <w:r w:rsidRPr="00197019">
              <w:rPr>
                <w:rFonts w:ascii="Arial" w:eastAsia="Arial" w:hAnsi="Arial" w:cs="Arial"/>
                <w:sz w:val="20"/>
                <w:szCs w:val="20"/>
                <w:lang w:val="el-GR"/>
              </w:rPr>
              <w:t>καταργηθέντα</w:t>
            </w:r>
            <w:proofErr w:type="spellEnd"/>
            <w:r w:rsidRPr="00197019">
              <w:rPr>
                <w:rFonts w:ascii="Arial" w:eastAsia="Arial" w:hAnsi="Arial" w:cs="Arial"/>
                <w:sz w:val="20"/>
                <w:szCs w:val="20"/>
                <w:lang w:val="el-GR"/>
              </w:rPr>
              <w:t>, σύμφωνα με τις διατάξεις του άρθρου 2</w:t>
            </w:r>
            <w:r w:rsidR="00117ECE">
              <w:rPr>
                <w:rFonts w:ascii="Arial" w:eastAsia="Arial" w:hAnsi="Arial" w:cs="Arial"/>
                <w:sz w:val="20"/>
                <w:szCs w:val="20"/>
                <w:lang w:val="el-GR"/>
              </w:rPr>
              <w:t>3</w:t>
            </w:r>
            <w:r w:rsidRPr="00197019">
              <w:rPr>
                <w:rFonts w:ascii="Arial" w:eastAsia="Arial" w:hAnsi="Arial" w:cs="Arial"/>
                <w:sz w:val="20"/>
                <w:szCs w:val="20"/>
                <w:lang w:val="el-GR"/>
              </w:rPr>
              <w:t>, νόμου συνεχίζουν να ισχύουν.</w:t>
            </w:r>
          </w:p>
        </w:tc>
      </w:tr>
      <w:tr w:rsidR="00F02899" w:rsidRPr="00E27A24" w14:paraId="563AF8C6" w14:textId="77777777" w:rsidTr="00B50787">
        <w:trPr>
          <w:gridAfter w:val="1"/>
          <w:wAfter w:w="115" w:type="dxa"/>
          <w:trHeight w:val="1"/>
        </w:trPr>
        <w:tc>
          <w:tcPr>
            <w:tcW w:w="1931" w:type="dxa"/>
            <w:shd w:val="clear" w:color="000000" w:fill="FFFFFF"/>
            <w:tcMar>
              <w:left w:w="108" w:type="dxa"/>
              <w:right w:w="108" w:type="dxa"/>
            </w:tcMar>
          </w:tcPr>
          <w:p w14:paraId="1EAEA8CE"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D8EB177"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3FA6F08" w14:textId="77777777" w:rsidTr="00B50787">
        <w:trPr>
          <w:gridAfter w:val="1"/>
          <w:wAfter w:w="115" w:type="dxa"/>
          <w:trHeight w:val="1"/>
        </w:trPr>
        <w:tc>
          <w:tcPr>
            <w:tcW w:w="1931" w:type="dxa"/>
            <w:shd w:val="clear" w:color="000000" w:fill="FFFFFF"/>
            <w:tcMar>
              <w:left w:w="108" w:type="dxa"/>
              <w:right w:w="108" w:type="dxa"/>
            </w:tcMar>
          </w:tcPr>
          <w:p w14:paraId="2F6695E7"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D918DD2" w14:textId="57ED5378"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AC2845" w:rsidRPr="00197019">
              <w:rPr>
                <w:rFonts w:ascii="Arial" w:eastAsia="Arial" w:hAnsi="Arial" w:cs="Arial"/>
                <w:sz w:val="20"/>
                <w:szCs w:val="20"/>
                <w:lang w:val="el-GR"/>
              </w:rPr>
              <w:t>2</w:t>
            </w:r>
            <w:r w:rsidRPr="00197019">
              <w:rPr>
                <w:rFonts w:ascii="Arial" w:eastAsia="Arial" w:hAnsi="Arial" w:cs="Arial"/>
                <w:sz w:val="20"/>
                <w:szCs w:val="20"/>
                <w:lang w:val="el-GR"/>
              </w:rPr>
              <w:t xml:space="preserve">) Διοικητικές κυρώσεις και ποινές που επιβλήθηκαν δυνάμει του </w:t>
            </w:r>
            <w:proofErr w:type="spellStart"/>
            <w:r w:rsidRPr="00197019">
              <w:rPr>
                <w:rFonts w:ascii="Arial" w:eastAsia="Arial" w:hAnsi="Arial" w:cs="Arial"/>
                <w:sz w:val="20"/>
                <w:szCs w:val="20"/>
                <w:lang w:val="el-GR"/>
              </w:rPr>
              <w:t>καταργηθέντα</w:t>
            </w:r>
            <w:proofErr w:type="spellEnd"/>
            <w:r w:rsidRPr="00197019">
              <w:rPr>
                <w:rFonts w:ascii="Arial" w:eastAsia="Arial" w:hAnsi="Arial" w:cs="Arial"/>
                <w:sz w:val="20"/>
                <w:szCs w:val="20"/>
                <w:lang w:val="el-GR"/>
              </w:rPr>
              <w:t xml:space="preserve"> νόμου εξακολουθούν να ισχύουν ως εάν να είχαν επιβληθεί δυνάμει των διατάξεων του παρόντος Νόμου.</w:t>
            </w:r>
          </w:p>
        </w:tc>
      </w:tr>
      <w:tr w:rsidR="00F02899" w:rsidRPr="00E27A24" w14:paraId="2A2D3F35" w14:textId="77777777" w:rsidTr="00B50787">
        <w:trPr>
          <w:gridAfter w:val="1"/>
          <w:wAfter w:w="115" w:type="dxa"/>
          <w:trHeight w:val="1"/>
        </w:trPr>
        <w:tc>
          <w:tcPr>
            <w:tcW w:w="1931" w:type="dxa"/>
            <w:shd w:val="clear" w:color="000000" w:fill="FFFFFF"/>
            <w:tcMar>
              <w:left w:w="108" w:type="dxa"/>
              <w:right w:w="108" w:type="dxa"/>
            </w:tcMar>
          </w:tcPr>
          <w:p w14:paraId="59825328"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7BD09C8"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775B5E6F" w14:textId="77777777" w:rsidTr="00B50787">
        <w:trPr>
          <w:gridAfter w:val="1"/>
          <w:wAfter w:w="115" w:type="dxa"/>
          <w:trHeight w:val="1"/>
        </w:trPr>
        <w:tc>
          <w:tcPr>
            <w:tcW w:w="1931" w:type="dxa"/>
            <w:shd w:val="clear" w:color="000000" w:fill="FFFFFF"/>
            <w:tcMar>
              <w:left w:w="108" w:type="dxa"/>
              <w:right w:w="108" w:type="dxa"/>
            </w:tcMar>
          </w:tcPr>
          <w:p w14:paraId="24DEB058" w14:textId="1A049A43" w:rsidR="00F02899" w:rsidRPr="00197019" w:rsidRDefault="00917B25"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Έναρξη ισχύος του παρόντος Νόμου.</w:t>
            </w:r>
          </w:p>
        </w:tc>
        <w:tc>
          <w:tcPr>
            <w:tcW w:w="7262" w:type="dxa"/>
            <w:gridSpan w:val="3"/>
            <w:shd w:val="clear" w:color="000000" w:fill="FFFFFF"/>
            <w:tcMar>
              <w:left w:w="108" w:type="dxa"/>
              <w:right w:w="108" w:type="dxa"/>
            </w:tcMar>
          </w:tcPr>
          <w:p w14:paraId="0E1FDC84" w14:textId="2D273461" w:rsidR="00F02899" w:rsidRPr="00BF22F3" w:rsidRDefault="009C2EE8" w:rsidP="00F02899">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2</w:t>
            </w:r>
            <w:r w:rsidR="00117ECE">
              <w:rPr>
                <w:rFonts w:ascii="Arial" w:eastAsia="Calibri" w:hAnsi="Arial" w:cs="Arial"/>
                <w:sz w:val="20"/>
                <w:szCs w:val="20"/>
                <w:lang w:val="el-GR"/>
              </w:rPr>
              <w:t>7</w:t>
            </w:r>
            <w:r w:rsidRPr="00197019">
              <w:rPr>
                <w:rFonts w:ascii="Arial" w:eastAsia="Calibri" w:hAnsi="Arial" w:cs="Arial"/>
                <w:sz w:val="20"/>
                <w:szCs w:val="20"/>
                <w:lang w:val="el-GR"/>
              </w:rPr>
              <w:t>.</w:t>
            </w:r>
            <w:r w:rsidR="00840810" w:rsidRPr="00197019">
              <w:rPr>
                <w:rFonts w:ascii="Arial" w:eastAsia="Calibri" w:hAnsi="Arial" w:cs="Arial"/>
                <w:sz w:val="20"/>
                <w:szCs w:val="20"/>
                <w:lang w:val="el-GR"/>
              </w:rPr>
              <w:t>Ο παρών Νόμος τίθεται σε ισχύ με τη δημοσίευσή του στην Επίσημη Εφημερίδα της Δημοκρατίας, εξαιρουμένων των</w:t>
            </w:r>
            <w:r w:rsidR="00917B25" w:rsidRPr="00197019">
              <w:rPr>
                <w:rFonts w:ascii="Arial" w:eastAsia="Calibri" w:hAnsi="Arial" w:cs="Arial"/>
                <w:sz w:val="20"/>
                <w:szCs w:val="20"/>
                <w:lang w:val="el-GR"/>
              </w:rPr>
              <w:t xml:space="preserve"> στοιχείων (</w:t>
            </w:r>
            <w:r w:rsidR="00AC2845" w:rsidRPr="00197019">
              <w:rPr>
                <w:rFonts w:ascii="Arial" w:eastAsia="Calibri" w:hAnsi="Arial" w:cs="Arial"/>
                <w:sz w:val="20"/>
                <w:szCs w:val="20"/>
                <w:lang w:val="en-GB"/>
              </w:rPr>
              <w:t>v</w:t>
            </w:r>
            <w:r w:rsidR="00917B25" w:rsidRPr="00197019">
              <w:rPr>
                <w:rFonts w:ascii="Arial" w:eastAsia="Calibri" w:hAnsi="Arial" w:cs="Arial"/>
                <w:sz w:val="20"/>
                <w:szCs w:val="20"/>
                <w:lang w:val="el-GR"/>
              </w:rPr>
              <w:t>), (</w:t>
            </w:r>
            <w:r w:rsidR="00AC2845" w:rsidRPr="00197019">
              <w:rPr>
                <w:rFonts w:ascii="Arial" w:eastAsia="Calibri" w:hAnsi="Arial" w:cs="Arial"/>
                <w:sz w:val="20"/>
                <w:szCs w:val="20"/>
                <w:lang w:val="en-GB"/>
              </w:rPr>
              <w:t>x</w:t>
            </w:r>
            <w:r w:rsidR="00917B25" w:rsidRPr="00197019">
              <w:rPr>
                <w:rFonts w:ascii="Arial" w:eastAsia="Calibri" w:hAnsi="Arial" w:cs="Arial"/>
                <w:sz w:val="20"/>
                <w:szCs w:val="20"/>
                <w:lang w:val="el-GR"/>
              </w:rPr>
              <w:t>) και (</w:t>
            </w:r>
            <w:r w:rsidR="00AC2845" w:rsidRPr="00197019">
              <w:rPr>
                <w:rFonts w:ascii="Arial" w:eastAsia="Calibri" w:hAnsi="Arial" w:cs="Arial"/>
                <w:sz w:val="20"/>
                <w:szCs w:val="20"/>
                <w:lang w:val="en-GB"/>
              </w:rPr>
              <w:t>xii</w:t>
            </w:r>
            <w:r w:rsidR="00917B25" w:rsidRPr="00197019">
              <w:rPr>
                <w:rFonts w:ascii="Arial" w:eastAsia="Calibri" w:hAnsi="Arial" w:cs="Arial"/>
                <w:sz w:val="20"/>
                <w:szCs w:val="20"/>
                <w:lang w:val="el-GR"/>
              </w:rPr>
              <w:t>) της παραγράφου (α) του εδαφίου (2) του άρθρου 1</w:t>
            </w:r>
            <w:r w:rsidR="00117ECE">
              <w:rPr>
                <w:rFonts w:ascii="Arial" w:eastAsia="Calibri" w:hAnsi="Arial" w:cs="Arial"/>
                <w:sz w:val="20"/>
                <w:szCs w:val="20"/>
                <w:lang w:val="el-GR"/>
              </w:rPr>
              <w:t>4</w:t>
            </w:r>
            <w:r w:rsidR="00917B25" w:rsidRPr="00197019">
              <w:rPr>
                <w:rFonts w:ascii="Arial" w:eastAsia="Calibri" w:hAnsi="Arial" w:cs="Arial"/>
                <w:sz w:val="20"/>
                <w:szCs w:val="20"/>
                <w:lang w:val="el-GR"/>
              </w:rPr>
              <w:t>, οι οποίες τίθενται σε ισχύ στις 5 Μαρτίου 2026.</w:t>
            </w:r>
          </w:p>
        </w:tc>
      </w:tr>
    </w:tbl>
    <w:p w14:paraId="4E5CC18C" w14:textId="77777777" w:rsidR="00584810" w:rsidRPr="006017BC" w:rsidRDefault="00584810">
      <w:pPr>
        <w:spacing w:after="0" w:line="240" w:lineRule="auto"/>
        <w:rPr>
          <w:rFonts w:ascii="Times New Roman" w:eastAsia="Times New Roman" w:hAnsi="Times New Roman" w:cs="Times New Roman"/>
          <w:sz w:val="20"/>
          <w:lang w:val="el-GR"/>
        </w:rPr>
      </w:pPr>
    </w:p>
    <w:sectPr w:rsidR="00584810" w:rsidRPr="006017BC">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23689" w14:textId="77777777" w:rsidR="00862DED" w:rsidRDefault="00862DED" w:rsidP="00FD1439">
      <w:pPr>
        <w:spacing w:after="0" w:line="240" w:lineRule="auto"/>
      </w:pPr>
      <w:r>
        <w:separator/>
      </w:r>
    </w:p>
  </w:endnote>
  <w:endnote w:type="continuationSeparator" w:id="0">
    <w:p w14:paraId="4A5AF682" w14:textId="77777777" w:rsidR="00862DED" w:rsidRDefault="00862DED" w:rsidP="00FD1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4159378"/>
      <w:docPartObj>
        <w:docPartGallery w:val="Page Numbers (Bottom of Page)"/>
        <w:docPartUnique/>
      </w:docPartObj>
    </w:sdtPr>
    <w:sdtEndPr>
      <w:rPr>
        <w:noProof/>
      </w:rPr>
    </w:sdtEndPr>
    <w:sdtContent>
      <w:p w14:paraId="553347D2" w14:textId="77777777" w:rsidR="00862DED" w:rsidRDefault="00862DED">
        <w:pPr>
          <w:pStyle w:val="Footer"/>
          <w:jc w:val="right"/>
        </w:pPr>
        <w:r>
          <w:fldChar w:fldCharType="begin"/>
        </w:r>
        <w:r>
          <w:instrText xml:space="preserve"> PAGE   \* MERGEFORMAT </w:instrText>
        </w:r>
        <w:r>
          <w:fldChar w:fldCharType="separate"/>
        </w:r>
        <w:r w:rsidR="00485AD9">
          <w:rPr>
            <w:noProof/>
          </w:rPr>
          <w:t>21</w:t>
        </w:r>
        <w:r>
          <w:rPr>
            <w:noProof/>
          </w:rPr>
          <w:fldChar w:fldCharType="end"/>
        </w:r>
      </w:p>
    </w:sdtContent>
  </w:sdt>
  <w:p w14:paraId="2B572EBD" w14:textId="77777777" w:rsidR="00862DED" w:rsidRDefault="00862D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9FE0F" w14:textId="77777777" w:rsidR="00862DED" w:rsidRDefault="00862DED" w:rsidP="00FD1439">
      <w:pPr>
        <w:spacing w:after="0" w:line="240" w:lineRule="auto"/>
      </w:pPr>
      <w:r>
        <w:separator/>
      </w:r>
    </w:p>
  </w:footnote>
  <w:footnote w:type="continuationSeparator" w:id="0">
    <w:p w14:paraId="72F3B960" w14:textId="77777777" w:rsidR="00862DED" w:rsidRDefault="00862DED" w:rsidP="00FD14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20E07"/>
    <w:multiLevelType w:val="hybridMultilevel"/>
    <w:tmpl w:val="0846BBAE"/>
    <w:lvl w:ilvl="0" w:tplc="FFFFFFFF">
      <w:start w:val="1"/>
      <w:numFmt w:val="lowerRoman"/>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169806ED"/>
    <w:multiLevelType w:val="hybridMultilevel"/>
    <w:tmpl w:val="AAE6BF6A"/>
    <w:lvl w:ilvl="0" w:tplc="D49E3B8A">
      <w:start w:val="1"/>
      <w:numFmt w:val="lowerRoman"/>
      <w:lvlText w:val="(%1)"/>
      <w:lvlJc w:val="left"/>
      <w:pPr>
        <w:ind w:left="1800" w:hanging="360"/>
      </w:pPr>
      <w:rPr>
        <w:rFonts w:cs="Times New Roman"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2E581E1D"/>
    <w:multiLevelType w:val="hybridMultilevel"/>
    <w:tmpl w:val="C932382C"/>
    <w:lvl w:ilvl="0" w:tplc="FFFFFFFF">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B57B14"/>
    <w:multiLevelType w:val="multilevel"/>
    <w:tmpl w:val="7E0276F2"/>
    <w:lvl w:ilvl="0">
      <w:start w:val="1"/>
      <w:numFmt w:val="lowerRoman"/>
      <w:lvlText w:val="(%1)"/>
      <w:lvlJc w:val="left"/>
      <w:rPr>
        <w:rFonts w:ascii="Arial" w:eastAsia="Arial" w:hAnsi="Arial" w:cs="Aria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CDD7B72"/>
    <w:multiLevelType w:val="hybridMultilevel"/>
    <w:tmpl w:val="6F32740A"/>
    <w:lvl w:ilvl="0" w:tplc="FFFFFFFF">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88780155">
    <w:abstractNumId w:val="3"/>
  </w:num>
  <w:num w:numId="2" w16cid:durableId="1079330951">
    <w:abstractNumId w:val="4"/>
  </w:num>
  <w:num w:numId="3" w16cid:durableId="525219050">
    <w:abstractNumId w:val="2"/>
  </w:num>
  <w:num w:numId="4" w16cid:durableId="699429045">
    <w:abstractNumId w:val="1"/>
  </w:num>
  <w:num w:numId="5" w16cid:durableId="1566138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810"/>
    <w:rsid w:val="00003255"/>
    <w:rsid w:val="000160C0"/>
    <w:rsid w:val="00027A29"/>
    <w:rsid w:val="00043916"/>
    <w:rsid w:val="00065BD5"/>
    <w:rsid w:val="00076326"/>
    <w:rsid w:val="000A0E4C"/>
    <w:rsid w:val="000A39F6"/>
    <w:rsid w:val="000A755E"/>
    <w:rsid w:val="000E6228"/>
    <w:rsid w:val="000F4B6E"/>
    <w:rsid w:val="00117ECE"/>
    <w:rsid w:val="0014030A"/>
    <w:rsid w:val="00142598"/>
    <w:rsid w:val="001579E2"/>
    <w:rsid w:val="00157C00"/>
    <w:rsid w:val="00174DCD"/>
    <w:rsid w:val="00176048"/>
    <w:rsid w:val="00197019"/>
    <w:rsid w:val="001B6F98"/>
    <w:rsid w:val="001E0E24"/>
    <w:rsid w:val="001E5C6A"/>
    <w:rsid w:val="001F4B36"/>
    <w:rsid w:val="00201CE2"/>
    <w:rsid w:val="00207A31"/>
    <w:rsid w:val="00207E89"/>
    <w:rsid w:val="00212109"/>
    <w:rsid w:val="0021233F"/>
    <w:rsid w:val="002439D5"/>
    <w:rsid w:val="0026035F"/>
    <w:rsid w:val="002D4041"/>
    <w:rsid w:val="002E3460"/>
    <w:rsid w:val="00300C23"/>
    <w:rsid w:val="00320DB5"/>
    <w:rsid w:val="00332899"/>
    <w:rsid w:val="00341C4B"/>
    <w:rsid w:val="00381627"/>
    <w:rsid w:val="00382139"/>
    <w:rsid w:val="00383EED"/>
    <w:rsid w:val="00390A62"/>
    <w:rsid w:val="00396CD0"/>
    <w:rsid w:val="003A0D85"/>
    <w:rsid w:val="003A18D3"/>
    <w:rsid w:val="003C397C"/>
    <w:rsid w:val="00403B3B"/>
    <w:rsid w:val="00404F9F"/>
    <w:rsid w:val="00450197"/>
    <w:rsid w:val="004570D9"/>
    <w:rsid w:val="00482490"/>
    <w:rsid w:val="0048477C"/>
    <w:rsid w:val="00484786"/>
    <w:rsid w:val="00485AD9"/>
    <w:rsid w:val="004C0F39"/>
    <w:rsid w:val="004E4160"/>
    <w:rsid w:val="00505BFE"/>
    <w:rsid w:val="005265EA"/>
    <w:rsid w:val="0053516A"/>
    <w:rsid w:val="00542127"/>
    <w:rsid w:val="005575F2"/>
    <w:rsid w:val="00570A16"/>
    <w:rsid w:val="005752E9"/>
    <w:rsid w:val="00584810"/>
    <w:rsid w:val="005C0A6D"/>
    <w:rsid w:val="005D13EC"/>
    <w:rsid w:val="005D1572"/>
    <w:rsid w:val="005E3EC4"/>
    <w:rsid w:val="006017BC"/>
    <w:rsid w:val="00627EED"/>
    <w:rsid w:val="0065587D"/>
    <w:rsid w:val="00667F9D"/>
    <w:rsid w:val="00674855"/>
    <w:rsid w:val="006A143A"/>
    <w:rsid w:val="006E58E0"/>
    <w:rsid w:val="006E71DE"/>
    <w:rsid w:val="006F6016"/>
    <w:rsid w:val="00722ABD"/>
    <w:rsid w:val="007326C5"/>
    <w:rsid w:val="00737CBE"/>
    <w:rsid w:val="007406EA"/>
    <w:rsid w:val="00767594"/>
    <w:rsid w:val="007C44AC"/>
    <w:rsid w:val="00824C59"/>
    <w:rsid w:val="00840810"/>
    <w:rsid w:val="00853814"/>
    <w:rsid w:val="00862DED"/>
    <w:rsid w:val="008744EC"/>
    <w:rsid w:val="008B0444"/>
    <w:rsid w:val="008B1574"/>
    <w:rsid w:val="008E78D6"/>
    <w:rsid w:val="008F0791"/>
    <w:rsid w:val="00917B25"/>
    <w:rsid w:val="00970494"/>
    <w:rsid w:val="00997B23"/>
    <w:rsid w:val="009C2EE8"/>
    <w:rsid w:val="009D6C07"/>
    <w:rsid w:val="009F57E1"/>
    <w:rsid w:val="00A42971"/>
    <w:rsid w:val="00A80A92"/>
    <w:rsid w:val="00A837A9"/>
    <w:rsid w:val="00A84C74"/>
    <w:rsid w:val="00A96571"/>
    <w:rsid w:val="00AA0145"/>
    <w:rsid w:val="00AC2845"/>
    <w:rsid w:val="00AC455C"/>
    <w:rsid w:val="00AC7204"/>
    <w:rsid w:val="00AD0670"/>
    <w:rsid w:val="00AD1D8C"/>
    <w:rsid w:val="00B23344"/>
    <w:rsid w:val="00B2394E"/>
    <w:rsid w:val="00B44210"/>
    <w:rsid w:val="00B478D9"/>
    <w:rsid w:val="00B50787"/>
    <w:rsid w:val="00B66948"/>
    <w:rsid w:val="00B82897"/>
    <w:rsid w:val="00B94FEB"/>
    <w:rsid w:val="00B9533E"/>
    <w:rsid w:val="00BA1D61"/>
    <w:rsid w:val="00BE5DC9"/>
    <w:rsid w:val="00BF22F3"/>
    <w:rsid w:val="00C20F49"/>
    <w:rsid w:val="00C27EA8"/>
    <w:rsid w:val="00C41253"/>
    <w:rsid w:val="00C458DA"/>
    <w:rsid w:val="00C55729"/>
    <w:rsid w:val="00C57EFB"/>
    <w:rsid w:val="00C60704"/>
    <w:rsid w:val="00C6683E"/>
    <w:rsid w:val="00C77472"/>
    <w:rsid w:val="00C93C7A"/>
    <w:rsid w:val="00C961DC"/>
    <w:rsid w:val="00CA545D"/>
    <w:rsid w:val="00CC03D5"/>
    <w:rsid w:val="00CC1BC6"/>
    <w:rsid w:val="00CC429A"/>
    <w:rsid w:val="00CD2A43"/>
    <w:rsid w:val="00CF4A83"/>
    <w:rsid w:val="00D32957"/>
    <w:rsid w:val="00D52DD0"/>
    <w:rsid w:val="00D61F20"/>
    <w:rsid w:val="00D67082"/>
    <w:rsid w:val="00D7684F"/>
    <w:rsid w:val="00D81C15"/>
    <w:rsid w:val="00D90B9E"/>
    <w:rsid w:val="00DA5F23"/>
    <w:rsid w:val="00DB4F34"/>
    <w:rsid w:val="00DE5C08"/>
    <w:rsid w:val="00E17A47"/>
    <w:rsid w:val="00E27A24"/>
    <w:rsid w:val="00E32982"/>
    <w:rsid w:val="00E3625A"/>
    <w:rsid w:val="00E45813"/>
    <w:rsid w:val="00E91323"/>
    <w:rsid w:val="00EB3419"/>
    <w:rsid w:val="00EC6E31"/>
    <w:rsid w:val="00EC7B1B"/>
    <w:rsid w:val="00ED3DD9"/>
    <w:rsid w:val="00F00B83"/>
    <w:rsid w:val="00F02899"/>
    <w:rsid w:val="00F02F4B"/>
    <w:rsid w:val="00F0657D"/>
    <w:rsid w:val="00F3006C"/>
    <w:rsid w:val="00F30642"/>
    <w:rsid w:val="00F35E02"/>
    <w:rsid w:val="00F77503"/>
    <w:rsid w:val="00F80EC4"/>
    <w:rsid w:val="00F85498"/>
    <w:rsid w:val="00F9294B"/>
    <w:rsid w:val="00FA6576"/>
    <w:rsid w:val="00FC06F8"/>
    <w:rsid w:val="00FD1439"/>
    <w:rsid w:val="00FD2C09"/>
    <w:rsid w:val="00FD7D9A"/>
    <w:rsid w:val="00FE604B"/>
    <w:rsid w:val="00FF1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171115A"/>
  <w15:docId w15:val="{E8F34110-1828-4389-83D1-7AD93BC5A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E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5DC9"/>
    <w:pPr>
      <w:ind w:left="720"/>
      <w:contextualSpacing/>
    </w:pPr>
  </w:style>
  <w:style w:type="paragraph" w:styleId="FootnoteText">
    <w:name w:val="footnote text"/>
    <w:basedOn w:val="Normal"/>
    <w:link w:val="FootnoteTextChar"/>
    <w:uiPriority w:val="99"/>
    <w:semiHidden/>
    <w:unhideWhenUsed/>
    <w:rsid w:val="00FD14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1439"/>
    <w:rPr>
      <w:sz w:val="20"/>
      <w:szCs w:val="20"/>
    </w:rPr>
  </w:style>
  <w:style w:type="character" w:styleId="FootnoteReference">
    <w:name w:val="footnote reference"/>
    <w:basedOn w:val="DefaultParagraphFont"/>
    <w:uiPriority w:val="99"/>
    <w:semiHidden/>
    <w:unhideWhenUsed/>
    <w:rsid w:val="00FD1439"/>
    <w:rPr>
      <w:vertAlign w:val="superscript"/>
    </w:rPr>
  </w:style>
  <w:style w:type="paragraph" w:styleId="Header">
    <w:name w:val="header"/>
    <w:basedOn w:val="Normal"/>
    <w:link w:val="HeaderChar"/>
    <w:uiPriority w:val="99"/>
    <w:unhideWhenUsed/>
    <w:rsid w:val="00C41253"/>
    <w:pPr>
      <w:tabs>
        <w:tab w:val="center" w:pos="4320"/>
        <w:tab w:val="right" w:pos="8640"/>
      </w:tabs>
      <w:spacing w:after="0" w:line="240" w:lineRule="auto"/>
    </w:pPr>
  </w:style>
  <w:style w:type="character" w:customStyle="1" w:styleId="HeaderChar">
    <w:name w:val="Header Char"/>
    <w:basedOn w:val="DefaultParagraphFont"/>
    <w:link w:val="Header"/>
    <w:uiPriority w:val="99"/>
    <w:rsid w:val="00C41253"/>
  </w:style>
  <w:style w:type="paragraph" w:styleId="Footer">
    <w:name w:val="footer"/>
    <w:basedOn w:val="Normal"/>
    <w:link w:val="FooterChar"/>
    <w:uiPriority w:val="99"/>
    <w:unhideWhenUsed/>
    <w:rsid w:val="00C41253"/>
    <w:pPr>
      <w:tabs>
        <w:tab w:val="center" w:pos="4320"/>
        <w:tab w:val="right" w:pos="8640"/>
      </w:tabs>
      <w:spacing w:after="0" w:line="240" w:lineRule="auto"/>
    </w:pPr>
  </w:style>
  <w:style w:type="character" w:customStyle="1" w:styleId="FooterChar">
    <w:name w:val="Footer Char"/>
    <w:basedOn w:val="DefaultParagraphFont"/>
    <w:link w:val="Footer"/>
    <w:uiPriority w:val="99"/>
    <w:rsid w:val="00C41253"/>
  </w:style>
  <w:style w:type="paragraph" w:styleId="BalloonText">
    <w:name w:val="Balloon Text"/>
    <w:basedOn w:val="Normal"/>
    <w:link w:val="BalloonTextChar"/>
    <w:uiPriority w:val="99"/>
    <w:semiHidden/>
    <w:unhideWhenUsed/>
    <w:rsid w:val="00E913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1323"/>
    <w:rPr>
      <w:rFonts w:ascii="Segoe UI" w:hAnsi="Segoe UI" w:cs="Segoe UI"/>
      <w:sz w:val="18"/>
      <w:szCs w:val="18"/>
    </w:rPr>
  </w:style>
  <w:style w:type="character" w:styleId="CommentReference">
    <w:name w:val="annotation reference"/>
    <w:basedOn w:val="DefaultParagraphFont"/>
    <w:uiPriority w:val="99"/>
    <w:semiHidden/>
    <w:unhideWhenUsed/>
    <w:rsid w:val="00F02899"/>
    <w:rPr>
      <w:sz w:val="16"/>
      <w:szCs w:val="16"/>
    </w:rPr>
  </w:style>
  <w:style w:type="paragraph" w:styleId="CommentText">
    <w:name w:val="annotation text"/>
    <w:basedOn w:val="Normal"/>
    <w:link w:val="CommentTextChar"/>
    <w:uiPriority w:val="99"/>
    <w:unhideWhenUsed/>
    <w:rsid w:val="00F02899"/>
    <w:pPr>
      <w:spacing w:line="240" w:lineRule="auto"/>
    </w:pPr>
    <w:rPr>
      <w:sz w:val="20"/>
      <w:szCs w:val="20"/>
    </w:rPr>
  </w:style>
  <w:style w:type="character" w:customStyle="1" w:styleId="CommentTextChar">
    <w:name w:val="Comment Text Char"/>
    <w:basedOn w:val="DefaultParagraphFont"/>
    <w:link w:val="CommentText"/>
    <w:uiPriority w:val="99"/>
    <w:rsid w:val="00F02899"/>
    <w:rPr>
      <w:sz w:val="20"/>
      <w:szCs w:val="20"/>
    </w:rPr>
  </w:style>
  <w:style w:type="paragraph" w:styleId="CommentSubject">
    <w:name w:val="annotation subject"/>
    <w:basedOn w:val="CommentText"/>
    <w:next w:val="CommentText"/>
    <w:link w:val="CommentSubjectChar"/>
    <w:uiPriority w:val="99"/>
    <w:semiHidden/>
    <w:unhideWhenUsed/>
    <w:rsid w:val="00F02899"/>
    <w:rPr>
      <w:b/>
      <w:bCs/>
    </w:rPr>
  </w:style>
  <w:style w:type="character" w:customStyle="1" w:styleId="CommentSubjectChar">
    <w:name w:val="Comment Subject Char"/>
    <w:basedOn w:val="CommentTextChar"/>
    <w:link w:val="CommentSubject"/>
    <w:uiPriority w:val="99"/>
    <w:semiHidden/>
    <w:rsid w:val="00F02899"/>
    <w:rPr>
      <w:b/>
      <w:bCs/>
      <w:sz w:val="20"/>
      <w:szCs w:val="20"/>
    </w:rPr>
  </w:style>
  <w:style w:type="paragraph" w:styleId="Revision">
    <w:name w:val="Revision"/>
    <w:hidden/>
    <w:uiPriority w:val="99"/>
    <w:semiHidden/>
    <w:rsid w:val="001B6F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813347">
      <w:bodyDiv w:val="1"/>
      <w:marLeft w:val="0"/>
      <w:marRight w:val="0"/>
      <w:marTop w:val="0"/>
      <w:marBottom w:val="0"/>
      <w:divBdr>
        <w:top w:val="none" w:sz="0" w:space="0" w:color="auto"/>
        <w:left w:val="none" w:sz="0" w:space="0" w:color="auto"/>
        <w:bottom w:val="none" w:sz="0" w:space="0" w:color="auto"/>
        <w:right w:val="none" w:sz="0" w:space="0" w:color="auto"/>
      </w:divBdr>
    </w:div>
    <w:div w:id="18196164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3B0AC-258E-4079-9868-CD927D41C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6619</Words>
  <Characters>37732</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Michaelidou</dc:creator>
  <cp:lastModifiedBy>Ioanna Konstantinidi</cp:lastModifiedBy>
  <cp:revision>2</cp:revision>
  <cp:lastPrinted>2025-07-24T13:37:00Z</cp:lastPrinted>
  <dcterms:created xsi:type="dcterms:W3CDTF">2025-12-16T05:43:00Z</dcterms:created>
  <dcterms:modified xsi:type="dcterms:W3CDTF">2025-12-16T05:43:00Z</dcterms:modified>
</cp:coreProperties>
</file>